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DC383" w14:textId="77777777" w:rsidR="0070265B" w:rsidRDefault="0070265B" w:rsidP="00D74BC7">
      <w:pPr>
        <w:outlineLvl w:val="0"/>
        <w:rPr>
          <w:rFonts w:cs="Arial"/>
          <w:b/>
          <w:bCs/>
          <w:color w:val="FF0000"/>
          <w:sz w:val="24"/>
          <w:szCs w:val="24"/>
        </w:rPr>
      </w:pPr>
    </w:p>
    <w:p w14:paraId="6A124B02" w14:textId="77777777" w:rsidR="003E5CD1" w:rsidRDefault="003E5CD1" w:rsidP="00993905">
      <w:pPr>
        <w:pStyle w:val="Geenafstand"/>
        <w:rPr>
          <w:b/>
          <w:color w:val="FF0000"/>
          <w:sz w:val="28"/>
          <w:szCs w:val="28"/>
          <w:highlight w:val="yellow"/>
        </w:rPr>
      </w:pPr>
    </w:p>
    <w:p w14:paraId="5AD4846F" w14:textId="77777777" w:rsidR="00AD6ED7" w:rsidRPr="00630BAE" w:rsidRDefault="001668AF" w:rsidP="00AD6ED7">
      <w:pPr>
        <w:rPr>
          <w:rFonts w:cs="Arial"/>
          <w:b/>
          <w:color w:val="0070C0"/>
          <w:sz w:val="52"/>
          <w:szCs w:val="52"/>
        </w:rPr>
      </w:pPr>
      <w:r>
        <w:rPr>
          <w:rFonts w:cs="Arial"/>
          <w:b/>
          <w:color w:val="0070C0"/>
          <w:sz w:val="52"/>
          <w:szCs w:val="52"/>
        </w:rPr>
        <w:t>Jaarplan RIVUS 2018</w:t>
      </w:r>
    </w:p>
    <w:p w14:paraId="25E98811" w14:textId="77777777" w:rsidR="003E5CD1" w:rsidRPr="00AD6ED7" w:rsidRDefault="003E5CD1" w:rsidP="00993905">
      <w:pPr>
        <w:pStyle w:val="Geenafstand"/>
        <w:rPr>
          <w:b/>
          <w:color w:val="FF0000"/>
          <w:sz w:val="28"/>
          <w:szCs w:val="28"/>
        </w:rPr>
      </w:pPr>
    </w:p>
    <w:p w14:paraId="0B15C3AE" w14:textId="19702233" w:rsidR="00AD6ED7" w:rsidRPr="00630BAE" w:rsidRDefault="009F726A" w:rsidP="00993905">
      <w:pPr>
        <w:pStyle w:val="Geenafstand"/>
        <w:rPr>
          <w:color w:val="0070C0"/>
          <w:sz w:val="24"/>
          <w:szCs w:val="24"/>
        </w:rPr>
      </w:pPr>
      <w:r>
        <w:rPr>
          <w:color w:val="0070C0"/>
          <w:sz w:val="24"/>
          <w:szCs w:val="24"/>
        </w:rPr>
        <w:t xml:space="preserve"> Definitief</w:t>
      </w:r>
      <w:r w:rsidR="00F77EBD">
        <w:rPr>
          <w:color w:val="0070C0"/>
          <w:sz w:val="24"/>
          <w:szCs w:val="24"/>
        </w:rPr>
        <w:t xml:space="preserve"> 1 maart 2018</w:t>
      </w:r>
    </w:p>
    <w:p w14:paraId="5D0092F8" w14:textId="77777777" w:rsidR="003E5CD1" w:rsidRDefault="003E5CD1" w:rsidP="00993905">
      <w:pPr>
        <w:pStyle w:val="Geenafstand"/>
        <w:rPr>
          <w:b/>
          <w:color w:val="FF0000"/>
          <w:sz w:val="28"/>
          <w:szCs w:val="28"/>
        </w:rPr>
      </w:pPr>
    </w:p>
    <w:p w14:paraId="7A132D1A" w14:textId="77777777" w:rsidR="00AD6ED7" w:rsidRDefault="00AD6ED7" w:rsidP="00AD6ED7"/>
    <w:p w14:paraId="4CB625B2" w14:textId="77777777" w:rsidR="00AD6ED7" w:rsidRDefault="00E75F3E" w:rsidP="00AD6ED7">
      <w:pPr>
        <w:pStyle w:val="Huisstijl-Titel"/>
        <w:rPr>
          <w:color w:val="0000FF"/>
        </w:rPr>
      </w:pPr>
      <w:hyperlink r:id="rId11" w:history="1">
        <w:r w:rsidR="007E32AF">
          <w:rPr>
            <w:color w:val="0000FF"/>
          </w:rPr>
          <w:fldChar w:fldCharType="begin"/>
        </w:r>
        <w:r w:rsidR="00AD6ED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AD6ED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AD6ED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352589">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C77610">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5F4704">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1668AF">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4A5ED8">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9021A6">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8344C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244D18">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564495">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2C7029">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553A94">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91439D">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390014">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BB0C9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E32978">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A1245C">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CC3CE7">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787A7B">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8450E8">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D979D9">
          <w:rPr>
            <w:color w:val="0000FF"/>
          </w:rPr>
          <w:instrText xml:space="preserve"> INCLUDEPICTURE  "http://waternatuurlijkdodelta.nl/wp-content/uploads/slibgistingzwolle-520x245.jpg" \* MERGEFORMATINET </w:instrText>
        </w:r>
        <w:r w:rsidR="007E32AF">
          <w:rPr>
            <w:color w:val="0000FF"/>
          </w:rPr>
          <w:fldChar w:fldCharType="separate"/>
        </w:r>
        <w:r w:rsidR="007E32AF">
          <w:rPr>
            <w:color w:val="0000FF"/>
          </w:rPr>
          <w:fldChar w:fldCharType="begin"/>
        </w:r>
        <w:r w:rsidR="009F726A">
          <w:rPr>
            <w:color w:val="0000FF"/>
          </w:rPr>
          <w:instrText xml:space="preserve"> INCLUDEPICTURE  "http://waternatuurlijkdodelta.nl/wp-content/uploads/slibgistingzwolle-520x245.jpg" \* MERGEFORMATINET </w:instrText>
        </w:r>
        <w:r w:rsidR="007E32AF">
          <w:rPr>
            <w:color w:val="0000FF"/>
          </w:rPr>
          <w:fldChar w:fldCharType="separate"/>
        </w:r>
        <w:r w:rsidR="00072626">
          <w:rPr>
            <w:color w:val="0000FF"/>
          </w:rPr>
          <w:fldChar w:fldCharType="begin"/>
        </w:r>
        <w:r w:rsidR="00072626">
          <w:rPr>
            <w:color w:val="0000FF"/>
          </w:rPr>
          <w:instrText xml:space="preserve"> INCLUDEPICTURE  "http://waternatuurlijkdodelta.nl/wp-content/uploads/slibgistingzwolle-520x245.jpg" \* MERGEFORMATINET </w:instrText>
        </w:r>
        <w:r w:rsidR="00072626">
          <w:rPr>
            <w:color w:val="0000FF"/>
          </w:rPr>
          <w:fldChar w:fldCharType="separate"/>
        </w:r>
        <w:r w:rsidR="00F77EBD">
          <w:rPr>
            <w:color w:val="0000FF"/>
          </w:rPr>
          <w:fldChar w:fldCharType="begin"/>
        </w:r>
        <w:r w:rsidR="00F77EBD">
          <w:rPr>
            <w:color w:val="0000FF"/>
          </w:rPr>
          <w:instrText xml:space="preserve"> INCLUDEPICTURE  "http://waternatuurlijkdodelta.nl/wp-content/uploads/slibgistingzwolle-520x245.jpg" \* MERGEFORMATINET </w:instrText>
        </w:r>
        <w:r w:rsidR="00F77EBD">
          <w:rPr>
            <w:color w:val="0000FF"/>
          </w:rPr>
          <w:fldChar w:fldCharType="separate"/>
        </w:r>
        <w:r w:rsidR="001D3CC5">
          <w:rPr>
            <w:color w:val="0000FF"/>
          </w:rPr>
          <w:fldChar w:fldCharType="begin"/>
        </w:r>
        <w:r w:rsidR="001D3CC5">
          <w:rPr>
            <w:color w:val="0000FF"/>
          </w:rPr>
          <w:instrText xml:space="preserve"> INCLUDEPICTURE  "http://waternatuurlijkdodelta.nl/wp-content/uploads/slibgistingzwolle-520x245.jpg" \* MERGEFORMATINET </w:instrText>
        </w:r>
        <w:r w:rsidR="001D3CC5">
          <w:rPr>
            <w:color w:val="0000FF"/>
          </w:rPr>
          <w:fldChar w:fldCharType="separate"/>
        </w:r>
        <w:r>
          <w:rPr>
            <w:color w:val="0000FF"/>
          </w:rPr>
          <w:fldChar w:fldCharType="begin"/>
        </w:r>
        <w:r>
          <w:rPr>
            <w:color w:val="0000FF"/>
          </w:rPr>
          <w:instrText xml:space="preserve"> INCLUDEPICTURE  "http://waternatuurlijkdodelta.nl/wp-content/uploads/slibgistingzwolle-520x245.jpg" \* MERGEFORMATINET </w:instrText>
        </w:r>
        <w:r>
          <w:rPr>
            <w:color w:val="0000FF"/>
          </w:rPr>
          <w:fldChar w:fldCharType="separate"/>
        </w:r>
        <w:r>
          <w:rPr>
            <w:color w:val="0000FF"/>
          </w:rPr>
          <w:pict w14:anchorId="19470FDA">
            <v:shape id="_x0000_i1026" type="#_x0000_t75" alt="Afbeeldingsresultaat voor programma waterketen Groot Salland" href="http://www.google.nl/url?sa=i&amp;rct=j&amp;q=&amp;esrc=s&amp;source=images&amp;cd=&amp;cad=rja&amp;uact=8&amp;ved=0ahUKEwjaw_Pb4cPPAhXKuhQKHcZDCEgQjRwIBw&amp;url=http%3A%2F%2Fwaternatuurlijkdodelta.nl%2Fwat-heeft-water-natuurlijk-reest-en-wieden-bereikt%2F&amp;bvm=bv.134495766,d.d24&amp;psig=AFQjCNF3SmW4WRk8ikgRWXwPKd6pI8MYoA&amp;ust=1475760266536894" style="width:385.05pt;height:2in" o:button="t">
              <v:imagedata r:id="rId12" r:href="rId13"/>
            </v:shape>
          </w:pict>
        </w:r>
        <w:r>
          <w:rPr>
            <w:color w:val="0000FF"/>
          </w:rPr>
          <w:fldChar w:fldCharType="end"/>
        </w:r>
        <w:r w:rsidR="001D3CC5">
          <w:rPr>
            <w:color w:val="0000FF"/>
          </w:rPr>
          <w:fldChar w:fldCharType="end"/>
        </w:r>
        <w:r w:rsidR="00F77EBD">
          <w:rPr>
            <w:color w:val="0000FF"/>
          </w:rPr>
          <w:fldChar w:fldCharType="end"/>
        </w:r>
        <w:r w:rsidR="00072626">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r w:rsidR="007E32AF">
          <w:rPr>
            <w:color w:val="0000FF"/>
          </w:rPr>
          <w:fldChar w:fldCharType="end"/>
        </w:r>
      </w:hyperlink>
    </w:p>
    <w:p w14:paraId="02D10332" w14:textId="77777777" w:rsidR="00AD6ED7" w:rsidRDefault="00AD6ED7" w:rsidP="00AD6ED7">
      <w:pPr>
        <w:pStyle w:val="Huisstijl-Titel"/>
      </w:pPr>
    </w:p>
    <w:p w14:paraId="27744D5D" w14:textId="77777777" w:rsidR="00AD6ED7" w:rsidRDefault="00AD6ED7" w:rsidP="00AD6ED7">
      <w:pPr>
        <w:pStyle w:val="Huisstijl-Titel"/>
      </w:pPr>
      <w:r>
        <w:rPr>
          <w:color w:val="0000FF"/>
        </w:rPr>
        <w:drawing>
          <wp:inline distT="0" distB="0" distL="0" distR="0" wp14:anchorId="5637E2FA" wp14:editId="390B8748">
            <wp:extent cx="4886325" cy="1733550"/>
            <wp:effectExtent l="0" t="0" r="9525" b="0"/>
            <wp:docPr id="1" name="Afbeelding 1" descr="Beschrijving: http://www.stadlandwater.nl/media/afbeeldingen/pagina-slideshow-fotos/3%20Relining%20Deventer%20relinen%20StadLandWat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http://www.stadlandwater.nl/media/afbeeldingen/pagina-slideshow-fotos/3%20Relining%20Deventer%20relinen%20StadLandWater.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6325" cy="1733550"/>
                    </a:xfrm>
                    <a:prstGeom prst="rect">
                      <a:avLst/>
                    </a:prstGeom>
                    <a:noFill/>
                    <a:ln>
                      <a:noFill/>
                    </a:ln>
                  </pic:spPr>
                </pic:pic>
              </a:graphicData>
            </a:graphic>
          </wp:inline>
        </w:drawing>
      </w:r>
    </w:p>
    <w:p w14:paraId="33C8A51B" w14:textId="77777777" w:rsidR="00AD6ED7" w:rsidRDefault="00AD6ED7" w:rsidP="00AD6ED7">
      <w:pPr>
        <w:pStyle w:val="Huisstijl-Titel"/>
      </w:pPr>
    </w:p>
    <w:p w14:paraId="3372CFC1" w14:textId="77777777" w:rsidR="00AD6ED7" w:rsidRDefault="00AD6ED7" w:rsidP="00AD6ED7">
      <w:pPr>
        <w:tabs>
          <w:tab w:val="left" w:pos="1320"/>
        </w:tabs>
        <w:rPr>
          <w:rStyle w:val="Huisstijl-ReferentieKopje"/>
          <w:rFonts w:ascii="Calibri" w:hAnsi="Calibri"/>
        </w:rPr>
      </w:pPr>
    </w:p>
    <w:p w14:paraId="5698FBE0" w14:textId="77777777" w:rsidR="00AD6ED7" w:rsidRPr="0009610A" w:rsidRDefault="00AD6ED7" w:rsidP="00AD6ED7">
      <w:pPr>
        <w:tabs>
          <w:tab w:val="left" w:pos="1320"/>
        </w:tabs>
        <w:rPr>
          <w:rStyle w:val="Huisstijl-ReferentieGegevens"/>
          <w:rFonts w:ascii="Calibri" w:hAnsi="Calibri"/>
          <w:sz w:val="22"/>
          <w:szCs w:val="22"/>
        </w:rPr>
      </w:pPr>
      <w:r w:rsidRPr="0009610A">
        <w:rPr>
          <w:rStyle w:val="Huisstijl-ReferentieKopje"/>
          <w:rFonts w:ascii="Calibri" w:hAnsi="Calibri"/>
          <w:sz w:val="22"/>
          <w:szCs w:val="22"/>
        </w:rPr>
        <w:t>Opdrachtgever</w:t>
      </w:r>
      <w:r w:rsidRPr="0009610A">
        <w:rPr>
          <w:rStyle w:val="Huisstijl-ReferentieKopje"/>
          <w:rFonts w:ascii="Calibri" w:hAnsi="Calibri"/>
          <w:sz w:val="22"/>
          <w:szCs w:val="22"/>
        </w:rPr>
        <w:tab/>
      </w:r>
      <w:r w:rsidRPr="0009610A">
        <w:rPr>
          <w:rStyle w:val="Huisstijl-ReferentieKopje"/>
          <w:rFonts w:ascii="Calibri" w:hAnsi="Calibri"/>
          <w:sz w:val="22"/>
          <w:szCs w:val="22"/>
        </w:rPr>
        <w:tab/>
        <w:t>Regiegroep RIVUS</w:t>
      </w:r>
    </w:p>
    <w:p w14:paraId="46039545" w14:textId="7DDCB6F2" w:rsidR="00AD6ED7" w:rsidRPr="0009610A" w:rsidRDefault="00AD6ED7" w:rsidP="00AD6ED7">
      <w:pPr>
        <w:tabs>
          <w:tab w:val="left" w:pos="1320"/>
        </w:tabs>
        <w:rPr>
          <w:rStyle w:val="Huisstijl-ReferentieGegevens"/>
          <w:rFonts w:ascii="Calibri" w:hAnsi="Calibri"/>
          <w:sz w:val="22"/>
          <w:szCs w:val="22"/>
        </w:rPr>
      </w:pPr>
      <w:r w:rsidRPr="0009610A">
        <w:rPr>
          <w:rStyle w:val="Huisstijl-ReferentieKopje"/>
          <w:rFonts w:ascii="Calibri" w:hAnsi="Calibri"/>
          <w:sz w:val="22"/>
          <w:szCs w:val="22"/>
        </w:rPr>
        <w:t>Versie</w:t>
      </w:r>
      <w:r w:rsidRPr="0009610A">
        <w:rPr>
          <w:rStyle w:val="Huisstijl-ReferentieKopje"/>
          <w:rFonts w:ascii="Calibri" w:hAnsi="Calibri"/>
          <w:sz w:val="22"/>
          <w:szCs w:val="22"/>
        </w:rPr>
        <w:tab/>
      </w:r>
      <w:r w:rsidRPr="0009610A">
        <w:rPr>
          <w:rStyle w:val="Huisstijl-ReferentieKopje"/>
          <w:rFonts w:ascii="Calibri" w:hAnsi="Calibri"/>
          <w:sz w:val="22"/>
          <w:szCs w:val="22"/>
        </w:rPr>
        <w:tab/>
      </w:r>
      <w:r w:rsidR="0009610A">
        <w:rPr>
          <w:rStyle w:val="Huisstijl-ReferentieKopje"/>
          <w:rFonts w:ascii="Calibri" w:hAnsi="Calibri"/>
          <w:sz w:val="22"/>
          <w:szCs w:val="22"/>
        </w:rPr>
        <w:tab/>
      </w:r>
      <w:r w:rsidR="009F726A">
        <w:rPr>
          <w:rStyle w:val="Huisstijl-ReferentieGegevens"/>
          <w:rFonts w:ascii="Calibri" w:hAnsi="Calibri"/>
          <w:sz w:val="22"/>
          <w:szCs w:val="22"/>
        </w:rPr>
        <w:t>definitief</w:t>
      </w:r>
    </w:p>
    <w:p w14:paraId="12824A31" w14:textId="0052145B" w:rsidR="00AD6ED7" w:rsidRDefault="00AD6ED7" w:rsidP="00AD6ED7">
      <w:pPr>
        <w:rPr>
          <w:rStyle w:val="Huisstijl-ReferentieKopje"/>
          <w:rFonts w:ascii="Calibri" w:hAnsi="Calibri"/>
          <w:sz w:val="22"/>
          <w:szCs w:val="22"/>
        </w:rPr>
      </w:pPr>
      <w:r w:rsidRPr="0009610A">
        <w:rPr>
          <w:rStyle w:val="Huisstijl-ReferentieKopje"/>
          <w:rFonts w:ascii="Calibri" w:hAnsi="Calibri"/>
          <w:sz w:val="22"/>
          <w:szCs w:val="22"/>
        </w:rPr>
        <w:t>Datum</w:t>
      </w:r>
      <w:r w:rsidRPr="0009610A">
        <w:rPr>
          <w:rStyle w:val="Huisstijl-ReferentieKopje"/>
          <w:rFonts w:ascii="Calibri" w:hAnsi="Calibri"/>
          <w:sz w:val="22"/>
          <w:szCs w:val="22"/>
        </w:rPr>
        <w:tab/>
      </w:r>
      <w:r w:rsidRPr="0009610A">
        <w:rPr>
          <w:rStyle w:val="Huisstijl-ReferentieKopje"/>
          <w:rFonts w:ascii="Calibri" w:hAnsi="Calibri"/>
          <w:sz w:val="22"/>
          <w:szCs w:val="22"/>
        </w:rPr>
        <w:tab/>
      </w:r>
      <w:r w:rsidR="0009610A">
        <w:rPr>
          <w:rStyle w:val="Huisstijl-ReferentieKopje"/>
          <w:rFonts w:ascii="Calibri" w:hAnsi="Calibri"/>
          <w:sz w:val="22"/>
          <w:szCs w:val="22"/>
        </w:rPr>
        <w:tab/>
      </w:r>
      <w:r w:rsidR="009F726A">
        <w:rPr>
          <w:rStyle w:val="Huisstijl-ReferentieKopje"/>
          <w:rFonts w:ascii="Calibri" w:hAnsi="Calibri"/>
          <w:sz w:val="22"/>
          <w:szCs w:val="22"/>
        </w:rPr>
        <w:t xml:space="preserve">1 </w:t>
      </w:r>
      <w:r w:rsidR="00F77EBD">
        <w:rPr>
          <w:rStyle w:val="Huisstijl-ReferentieKopje"/>
          <w:rFonts w:ascii="Calibri" w:hAnsi="Calibri"/>
          <w:sz w:val="22"/>
          <w:szCs w:val="22"/>
        </w:rPr>
        <w:t>maart</w:t>
      </w:r>
      <w:r w:rsidR="009F726A">
        <w:rPr>
          <w:rStyle w:val="Huisstijl-ReferentieKopje"/>
          <w:rFonts w:ascii="Calibri" w:hAnsi="Calibri"/>
          <w:sz w:val="22"/>
          <w:szCs w:val="22"/>
        </w:rPr>
        <w:t xml:space="preserve"> 2018</w:t>
      </w:r>
    </w:p>
    <w:p w14:paraId="2B64F046" w14:textId="67E3912B" w:rsidR="00553A94" w:rsidRPr="0009610A" w:rsidRDefault="00553A94" w:rsidP="00AD6ED7">
      <w:pPr>
        <w:rPr>
          <w:rStyle w:val="Huisstijl-ReferentieGegevens"/>
          <w:rFonts w:ascii="Calibri" w:hAnsi="Calibri"/>
          <w:sz w:val="22"/>
          <w:szCs w:val="22"/>
        </w:rPr>
      </w:pPr>
      <w:r>
        <w:rPr>
          <w:rStyle w:val="Huisstijl-ReferentieKopje"/>
          <w:rFonts w:ascii="Calibri" w:hAnsi="Calibri"/>
          <w:sz w:val="22"/>
          <w:szCs w:val="22"/>
        </w:rPr>
        <w:t xml:space="preserve">Behandeld in </w:t>
      </w:r>
      <w:r>
        <w:rPr>
          <w:rStyle w:val="Huisstijl-ReferentieKopje"/>
          <w:rFonts w:ascii="Calibri" w:hAnsi="Calibri"/>
          <w:sz w:val="22"/>
          <w:szCs w:val="22"/>
        </w:rPr>
        <w:tab/>
      </w:r>
      <w:r>
        <w:rPr>
          <w:rStyle w:val="Huisstijl-ReferentieKopje"/>
          <w:rFonts w:ascii="Calibri" w:hAnsi="Calibri"/>
          <w:sz w:val="22"/>
          <w:szCs w:val="22"/>
        </w:rPr>
        <w:tab/>
        <w:t>Regiegroep 17 januari 2018</w:t>
      </w:r>
      <w:r w:rsidR="00F77EBD">
        <w:rPr>
          <w:rStyle w:val="Huisstijl-ReferentieKopje"/>
          <w:rFonts w:ascii="Calibri" w:hAnsi="Calibri"/>
          <w:sz w:val="22"/>
          <w:szCs w:val="22"/>
        </w:rPr>
        <w:t>, daarna aangepast</w:t>
      </w:r>
    </w:p>
    <w:p w14:paraId="5A62894A" w14:textId="77777777" w:rsidR="00AD6ED7" w:rsidRDefault="00AD6ED7" w:rsidP="00AD6ED7">
      <w:pPr>
        <w:rPr>
          <w:noProof/>
        </w:rPr>
      </w:pPr>
    </w:p>
    <w:p w14:paraId="1139D040" w14:textId="77777777" w:rsidR="00AD6ED7" w:rsidRPr="00AD6ED7" w:rsidRDefault="00AD6ED7" w:rsidP="00AD6ED7">
      <w:pPr>
        <w:rPr>
          <w:noProof/>
        </w:rPr>
      </w:pPr>
    </w:p>
    <w:p w14:paraId="71F6DE18" w14:textId="77777777" w:rsidR="00AD6ED7" w:rsidRDefault="00AD6ED7" w:rsidP="00AD6ED7">
      <w:pPr>
        <w:tabs>
          <w:tab w:val="left" w:pos="1320"/>
        </w:tabs>
        <w:rPr>
          <w:rStyle w:val="Huisstijl-ReferentieKopje"/>
          <w:rFonts w:ascii="Calibri" w:hAnsi="Calibri"/>
        </w:rPr>
      </w:pPr>
    </w:p>
    <w:p w14:paraId="26B33D6D" w14:textId="77777777" w:rsidR="00AD6ED7" w:rsidRPr="00AD6ED7" w:rsidRDefault="00AD6ED7" w:rsidP="00993905">
      <w:pPr>
        <w:pStyle w:val="Geenafstand"/>
        <w:rPr>
          <w:b/>
          <w:color w:val="FF0000"/>
          <w:sz w:val="28"/>
          <w:szCs w:val="28"/>
        </w:rPr>
      </w:pPr>
    </w:p>
    <w:p w14:paraId="45483811" w14:textId="77777777" w:rsidR="00AD6ED7" w:rsidRDefault="003E5CD1" w:rsidP="00AD6ED7">
      <w:pPr>
        <w:rPr>
          <w:b/>
          <w:color w:val="FF0000"/>
          <w:sz w:val="28"/>
          <w:szCs w:val="28"/>
        </w:rPr>
      </w:pPr>
      <w:r>
        <w:rPr>
          <w:b/>
          <w:color w:val="FF0000"/>
          <w:sz w:val="28"/>
          <w:szCs w:val="28"/>
        </w:rPr>
        <w:br w:type="page"/>
      </w:r>
    </w:p>
    <w:sdt>
      <w:sdtPr>
        <w:rPr>
          <w:rFonts w:ascii="Arial" w:eastAsia="Times New Roman" w:hAnsi="Arial" w:cs="Times New Roman"/>
          <w:color w:val="auto"/>
          <w:sz w:val="20"/>
          <w:szCs w:val="20"/>
        </w:rPr>
        <w:id w:val="-977913850"/>
        <w:docPartObj>
          <w:docPartGallery w:val="Table of Contents"/>
          <w:docPartUnique/>
        </w:docPartObj>
      </w:sdtPr>
      <w:sdtEndPr>
        <w:rPr>
          <w:b/>
          <w:bCs/>
          <w:sz w:val="22"/>
          <w:szCs w:val="22"/>
        </w:rPr>
      </w:sdtEndPr>
      <w:sdtContent>
        <w:p w14:paraId="7E9BCA3A" w14:textId="77777777" w:rsidR="00FD04F6" w:rsidRPr="0082193A" w:rsidRDefault="00FD04F6" w:rsidP="00AD6ED7">
          <w:pPr>
            <w:pStyle w:val="Kopvaninhoudsopgave"/>
            <w:rPr>
              <w:rFonts w:ascii="Arial" w:eastAsia="Times New Roman" w:hAnsi="Arial" w:cs="Times New Roman"/>
              <w:b/>
              <w:color w:val="auto"/>
            </w:rPr>
          </w:pPr>
          <w:r w:rsidRPr="0082193A">
            <w:rPr>
              <w:rFonts w:ascii="Arial" w:eastAsia="Times New Roman" w:hAnsi="Arial" w:cs="Times New Roman"/>
              <w:b/>
              <w:color w:val="auto"/>
            </w:rPr>
            <w:t>Inhoud</w:t>
          </w:r>
        </w:p>
        <w:p w14:paraId="36731FE3" w14:textId="77777777" w:rsidR="00F77EBD" w:rsidRDefault="001A4EBE">
          <w:pPr>
            <w:pStyle w:val="Inhopg2"/>
            <w:tabs>
              <w:tab w:val="right" w:leader="dot" w:pos="10457"/>
            </w:tabs>
            <w:rPr>
              <w:noProof/>
            </w:rPr>
          </w:pPr>
          <w:r w:rsidRPr="003266B2">
            <w:rPr>
              <w:rFonts w:cs="Arial"/>
            </w:rPr>
            <w:t xml:space="preserve">           </w:t>
          </w:r>
          <w:r w:rsidR="007E32AF" w:rsidRPr="0009610A">
            <w:rPr>
              <w:rFonts w:cs="Arial"/>
              <w:sz w:val="22"/>
              <w:szCs w:val="22"/>
            </w:rPr>
            <w:fldChar w:fldCharType="begin"/>
          </w:r>
          <w:r w:rsidR="00FD04F6" w:rsidRPr="0009610A">
            <w:rPr>
              <w:rFonts w:cs="Arial"/>
              <w:sz w:val="22"/>
              <w:szCs w:val="22"/>
            </w:rPr>
            <w:instrText xml:space="preserve"> TOC \o "1-3" \h \z \u </w:instrText>
          </w:r>
          <w:r w:rsidR="007E32AF" w:rsidRPr="0009610A">
            <w:rPr>
              <w:rFonts w:cs="Arial"/>
              <w:sz w:val="22"/>
              <w:szCs w:val="22"/>
            </w:rPr>
            <w:fldChar w:fldCharType="separate"/>
          </w:r>
        </w:p>
        <w:p w14:paraId="799B1B28"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19" w:history="1">
            <w:r w:rsidR="00F77EBD" w:rsidRPr="00296A38">
              <w:rPr>
                <w:rStyle w:val="Hyperlink"/>
                <w:noProof/>
                <w:lang w:eastAsia="en-US"/>
              </w:rPr>
              <w:t>Revisiebeheer jaarplan</w:t>
            </w:r>
            <w:r w:rsidR="00F77EBD">
              <w:rPr>
                <w:noProof/>
                <w:webHidden/>
              </w:rPr>
              <w:tab/>
            </w:r>
            <w:r w:rsidR="00F77EBD">
              <w:rPr>
                <w:noProof/>
                <w:webHidden/>
              </w:rPr>
              <w:fldChar w:fldCharType="begin"/>
            </w:r>
            <w:r w:rsidR="00F77EBD">
              <w:rPr>
                <w:noProof/>
                <w:webHidden/>
              </w:rPr>
              <w:instrText xml:space="preserve"> PAGEREF _Toc507498019 \h </w:instrText>
            </w:r>
            <w:r w:rsidR="00F77EBD">
              <w:rPr>
                <w:noProof/>
                <w:webHidden/>
              </w:rPr>
            </w:r>
            <w:r w:rsidR="00F77EBD">
              <w:rPr>
                <w:noProof/>
                <w:webHidden/>
              </w:rPr>
              <w:fldChar w:fldCharType="separate"/>
            </w:r>
            <w:r w:rsidR="00F77EBD">
              <w:rPr>
                <w:noProof/>
                <w:webHidden/>
              </w:rPr>
              <w:t>3</w:t>
            </w:r>
            <w:r w:rsidR="00F77EBD">
              <w:rPr>
                <w:noProof/>
                <w:webHidden/>
              </w:rPr>
              <w:fldChar w:fldCharType="end"/>
            </w:r>
          </w:hyperlink>
        </w:p>
        <w:p w14:paraId="4E6DC99D"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20" w:history="1">
            <w:r w:rsidR="00F77EBD" w:rsidRPr="00296A38">
              <w:rPr>
                <w:rStyle w:val="Hyperlink"/>
                <w:noProof/>
              </w:rPr>
              <w:t>Inleiding</w:t>
            </w:r>
            <w:r w:rsidR="00F77EBD">
              <w:rPr>
                <w:noProof/>
                <w:webHidden/>
              </w:rPr>
              <w:tab/>
            </w:r>
            <w:r w:rsidR="00F77EBD">
              <w:rPr>
                <w:noProof/>
                <w:webHidden/>
              </w:rPr>
              <w:fldChar w:fldCharType="begin"/>
            </w:r>
            <w:r w:rsidR="00F77EBD">
              <w:rPr>
                <w:noProof/>
                <w:webHidden/>
              </w:rPr>
              <w:instrText xml:space="preserve"> PAGEREF _Toc507498020 \h </w:instrText>
            </w:r>
            <w:r w:rsidR="00F77EBD">
              <w:rPr>
                <w:noProof/>
                <w:webHidden/>
              </w:rPr>
            </w:r>
            <w:r w:rsidR="00F77EBD">
              <w:rPr>
                <w:noProof/>
                <w:webHidden/>
              </w:rPr>
              <w:fldChar w:fldCharType="separate"/>
            </w:r>
            <w:r w:rsidR="00F77EBD">
              <w:rPr>
                <w:noProof/>
                <w:webHidden/>
              </w:rPr>
              <w:t>4</w:t>
            </w:r>
            <w:r w:rsidR="00F77EBD">
              <w:rPr>
                <w:noProof/>
                <w:webHidden/>
              </w:rPr>
              <w:fldChar w:fldCharType="end"/>
            </w:r>
          </w:hyperlink>
        </w:p>
        <w:p w14:paraId="64DC5E14"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21" w:history="1">
            <w:r w:rsidR="00F77EBD" w:rsidRPr="00296A38">
              <w:rPr>
                <w:rStyle w:val="Hyperlink"/>
                <w:noProof/>
              </w:rPr>
              <w:t>Overzichtstabel activiteiten/betrokkenen jaarplan 2018</w:t>
            </w:r>
            <w:r w:rsidR="00F77EBD">
              <w:rPr>
                <w:noProof/>
                <w:webHidden/>
              </w:rPr>
              <w:tab/>
            </w:r>
            <w:r w:rsidR="00F77EBD">
              <w:rPr>
                <w:noProof/>
                <w:webHidden/>
              </w:rPr>
              <w:fldChar w:fldCharType="begin"/>
            </w:r>
            <w:r w:rsidR="00F77EBD">
              <w:rPr>
                <w:noProof/>
                <w:webHidden/>
              </w:rPr>
              <w:instrText xml:space="preserve"> PAGEREF _Toc507498021 \h </w:instrText>
            </w:r>
            <w:r w:rsidR="00F77EBD">
              <w:rPr>
                <w:noProof/>
                <w:webHidden/>
              </w:rPr>
            </w:r>
            <w:r w:rsidR="00F77EBD">
              <w:rPr>
                <w:noProof/>
                <w:webHidden/>
              </w:rPr>
              <w:fldChar w:fldCharType="separate"/>
            </w:r>
            <w:r w:rsidR="00F77EBD">
              <w:rPr>
                <w:noProof/>
                <w:webHidden/>
              </w:rPr>
              <w:t>5</w:t>
            </w:r>
            <w:r w:rsidR="00F77EBD">
              <w:rPr>
                <w:noProof/>
                <w:webHidden/>
              </w:rPr>
              <w:fldChar w:fldCharType="end"/>
            </w:r>
          </w:hyperlink>
        </w:p>
        <w:p w14:paraId="7512217E"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22" w:history="1">
            <w:r w:rsidR="00F77EBD" w:rsidRPr="00296A38">
              <w:rPr>
                <w:rStyle w:val="Hyperlink"/>
                <w:noProof/>
              </w:rPr>
              <w:t>Sturende taken voor Regiegroeplid</w:t>
            </w:r>
            <w:r w:rsidR="00F77EBD">
              <w:rPr>
                <w:noProof/>
                <w:webHidden/>
              </w:rPr>
              <w:tab/>
            </w:r>
            <w:r w:rsidR="00F77EBD">
              <w:rPr>
                <w:noProof/>
                <w:webHidden/>
              </w:rPr>
              <w:fldChar w:fldCharType="begin"/>
            </w:r>
            <w:r w:rsidR="00F77EBD">
              <w:rPr>
                <w:noProof/>
                <w:webHidden/>
              </w:rPr>
              <w:instrText xml:space="preserve"> PAGEREF _Toc507498022 \h </w:instrText>
            </w:r>
            <w:r w:rsidR="00F77EBD">
              <w:rPr>
                <w:noProof/>
                <w:webHidden/>
              </w:rPr>
            </w:r>
            <w:r w:rsidR="00F77EBD">
              <w:rPr>
                <w:noProof/>
                <w:webHidden/>
              </w:rPr>
              <w:fldChar w:fldCharType="separate"/>
            </w:r>
            <w:r w:rsidR="00F77EBD">
              <w:rPr>
                <w:noProof/>
                <w:webHidden/>
              </w:rPr>
              <w:t>6</w:t>
            </w:r>
            <w:r w:rsidR="00F77EBD">
              <w:rPr>
                <w:noProof/>
                <w:webHidden/>
              </w:rPr>
              <w:fldChar w:fldCharType="end"/>
            </w:r>
          </w:hyperlink>
        </w:p>
        <w:p w14:paraId="539BE51E"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3" w:history="1">
            <w:r w:rsidR="00F77EBD" w:rsidRPr="00296A38">
              <w:rPr>
                <w:rStyle w:val="Hyperlink"/>
                <w:noProof/>
              </w:rPr>
              <w:t>1.</w:t>
            </w:r>
            <w:r w:rsidR="00F77EBD">
              <w:rPr>
                <w:rFonts w:asciiTheme="minorHAnsi" w:eastAsiaTheme="minorEastAsia" w:hAnsiTheme="minorHAnsi" w:cstheme="minorBidi"/>
                <w:noProof/>
                <w:sz w:val="22"/>
                <w:szCs w:val="22"/>
              </w:rPr>
              <w:tab/>
            </w:r>
            <w:r w:rsidR="00F77EBD" w:rsidRPr="00296A38">
              <w:rPr>
                <w:rStyle w:val="Hyperlink"/>
                <w:noProof/>
              </w:rPr>
              <w:t>Platform Beleidstafel</w:t>
            </w:r>
            <w:r w:rsidR="00F77EBD">
              <w:rPr>
                <w:noProof/>
                <w:webHidden/>
              </w:rPr>
              <w:tab/>
            </w:r>
            <w:r w:rsidR="00F77EBD">
              <w:rPr>
                <w:noProof/>
                <w:webHidden/>
              </w:rPr>
              <w:fldChar w:fldCharType="begin"/>
            </w:r>
            <w:r w:rsidR="00F77EBD">
              <w:rPr>
                <w:noProof/>
                <w:webHidden/>
              </w:rPr>
              <w:instrText xml:space="preserve"> PAGEREF _Toc507498023 \h </w:instrText>
            </w:r>
            <w:r w:rsidR="00F77EBD">
              <w:rPr>
                <w:noProof/>
                <w:webHidden/>
              </w:rPr>
            </w:r>
            <w:r w:rsidR="00F77EBD">
              <w:rPr>
                <w:noProof/>
                <w:webHidden/>
              </w:rPr>
              <w:fldChar w:fldCharType="separate"/>
            </w:r>
            <w:r w:rsidR="00F77EBD">
              <w:rPr>
                <w:noProof/>
                <w:webHidden/>
              </w:rPr>
              <w:t>7</w:t>
            </w:r>
            <w:r w:rsidR="00F77EBD">
              <w:rPr>
                <w:noProof/>
                <w:webHidden/>
              </w:rPr>
              <w:fldChar w:fldCharType="end"/>
            </w:r>
          </w:hyperlink>
        </w:p>
        <w:p w14:paraId="1EB1A3F7"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4" w:history="1">
            <w:r w:rsidR="00F77EBD" w:rsidRPr="00296A38">
              <w:rPr>
                <w:rStyle w:val="Hyperlink"/>
                <w:noProof/>
              </w:rPr>
              <w:t>2.</w:t>
            </w:r>
            <w:r w:rsidR="00F77EBD">
              <w:rPr>
                <w:rFonts w:asciiTheme="minorHAnsi" w:eastAsiaTheme="minorEastAsia" w:hAnsiTheme="minorHAnsi" w:cstheme="minorBidi"/>
                <w:noProof/>
                <w:sz w:val="22"/>
                <w:szCs w:val="22"/>
              </w:rPr>
              <w:tab/>
            </w:r>
            <w:r w:rsidR="00F77EBD" w:rsidRPr="00296A38">
              <w:rPr>
                <w:rStyle w:val="Hyperlink"/>
                <w:noProof/>
              </w:rPr>
              <w:t>Platform Communicatie</w:t>
            </w:r>
            <w:r w:rsidR="00F77EBD">
              <w:rPr>
                <w:noProof/>
                <w:webHidden/>
              </w:rPr>
              <w:tab/>
            </w:r>
            <w:r w:rsidR="00F77EBD">
              <w:rPr>
                <w:noProof/>
                <w:webHidden/>
              </w:rPr>
              <w:fldChar w:fldCharType="begin"/>
            </w:r>
            <w:r w:rsidR="00F77EBD">
              <w:rPr>
                <w:noProof/>
                <w:webHidden/>
              </w:rPr>
              <w:instrText xml:space="preserve"> PAGEREF _Toc507498024 \h </w:instrText>
            </w:r>
            <w:r w:rsidR="00F77EBD">
              <w:rPr>
                <w:noProof/>
                <w:webHidden/>
              </w:rPr>
            </w:r>
            <w:r w:rsidR="00F77EBD">
              <w:rPr>
                <w:noProof/>
                <w:webHidden/>
              </w:rPr>
              <w:fldChar w:fldCharType="separate"/>
            </w:r>
            <w:r w:rsidR="00F77EBD">
              <w:rPr>
                <w:noProof/>
                <w:webHidden/>
              </w:rPr>
              <w:t>9</w:t>
            </w:r>
            <w:r w:rsidR="00F77EBD">
              <w:rPr>
                <w:noProof/>
                <w:webHidden/>
              </w:rPr>
              <w:fldChar w:fldCharType="end"/>
            </w:r>
          </w:hyperlink>
        </w:p>
        <w:p w14:paraId="1FEBFC12"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5" w:history="1">
            <w:r w:rsidR="00F77EBD" w:rsidRPr="00296A38">
              <w:rPr>
                <w:rStyle w:val="Hyperlink"/>
                <w:noProof/>
              </w:rPr>
              <w:t>3.</w:t>
            </w:r>
            <w:r w:rsidR="00F77EBD">
              <w:rPr>
                <w:rFonts w:asciiTheme="minorHAnsi" w:eastAsiaTheme="minorEastAsia" w:hAnsiTheme="minorHAnsi" w:cstheme="minorBidi"/>
                <w:noProof/>
                <w:sz w:val="22"/>
                <w:szCs w:val="22"/>
              </w:rPr>
              <w:tab/>
            </w:r>
            <w:r w:rsidR="00F77EBD" w:rsidRPr="00296A38">
              <w:rPr>
                <w:rStyle w:val="Hyperlink"/>
                <w:noProof/>
              </w:rPr>
              <w:t>Platform Operationele kansen</w:t>
            </w:r>
            <w:r w:rsidR="00F77EBD">
              <w:rPr>
                <w:noProof/>
                <w:webHidden/>
              </w:rPr>
              <w:tab/>
            </w:r>
            <w:r w:rsidR="00F77EBD">
              <w:rPr>
                <w:noProof/>
                <w:webHidden/>
              </w:rPr>
              <w:fldChar w:fldCharType="begin"/>
            </w:r>
            <w:r w:rsidR="00F77EBD">
              <w:rPr>
                <w:noProof/>
                <w:webHidden/>
              </w:rPr>
              <w:instrText xml:space="preserve"> PAGEREF _Toc507498025 \h </w:instrText>
            </w:r>
            <w:r w:rsidR="00F77EBD">
              <w:rPr>
                <w:noProof/>
                <w:webHidden/>
              </w:rPr>
            </w:r>
            <w:r w:rsidR="00F77EBD">
              <w:rPr>
                <w:noProof/>
                <w:webHidden/>
              </w:rPr>
              <w:fldChar w:fldCharType="separate"/>
            </w:r>
            <w:r w:rsidR="00F77EBD">
              <w:rPr>
                <w:noProof/>
                <w:webHidden/>
              </w:rPr>
              <w:t>10</w:t>
            </w:r>
            <w:r w:rsidR="00F77EBD">
              <w:rPr>
                <w:noProof/>
                <w:webHidden/>
              </w:rPr>
              <w:fldChar w:fldCharType="end"/>
            </w:r>
          </w:hyperlink>
        </w:p>
        <w:p w14:paraId="3B320100"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6" w:history="1">
            <w:r w:rsidR="00F77EBD" w:rsidRPr="00296A38">
              <w:rPr>
                <w:rStyle w:val="Hyperlink"/>
                <w:noProof/>
              </w:rPr>
              <w:t>4.</w:t>
            </w:r>
            <w:r w:rsidR="00F77EBD">
              <w:rPr>
                <w:rFonts w:asciiTheme="minorHAnsi" w:eastAsiaTheme="minorEastAsia" w:hAnsiTheme="minorHAnsi" w:cstheme="minorBidi"/>
                <w:noProof/>
                <w:sz w:val="22"/>
                <w:szCs w:val="22"/>
              </w:rPr>
              <w:tab/>
            </w:r>
            <w:r w:rsidR="00F77EBD" w:rsidRPr="00296A38">
              <w:rPr>
                <w:rStyle w:val="Hyperlink"/>
                <w:noProof/>
              </w:rPr>
              <w:t>Platform PIA (ingrijpen in de afvalwaterketen)</w:t>
            </w:r>
            <w:r w:rsidR="00F77EBD">
              <w:rPr>
                <w:noProof/>
                <w:webHidden/>
              </w:rPr>
              <w:tab/>
            </w:r>
            <w:r w:rsidR="00F77EBD">
              <w:rPr>
                <w:noProof/>
                <w:webHidden/>
              </w:rPr>
              <w:fldChar w:fldCharType="begin"/>
            </w:r>
            <w:r w:rsidR="00F77EBD">
              <w:rPr>
                <w:noProof/>
                <w:webHidden/>
              </w:rPr>
              <w:instrText xml:space="preserve"> PAGEREF _Toc507498026 \h </w:instrText>
            </w:r>
            <w:r w:rsidR="00F77EBD">
              <w:rPr>
                <w:noProof/>
                <w:webHidden/>
              </w:rPr>
            </w:r>
            <w:r w:rsidR="00F77EBD">
              <w:rPr>
                <w:noProof/>
                <w:webHidden/>
              </w:rPr>
              <w:fldChar w:fldCharType="separate"/>
            </w:r>
            <w:r w:rsidR="00F77EBD">
              <w:rPr>
                <w:noProof/>
                <w:webHidden/>
              </w:rPr>
              <w:t>11</w:t>
            </w:r>
            <w:r w:rsidR="00F77EBD">
              <w:rPr>
                <w:noProof/>
                <w:webHidden/>
              </w:rPr>
              <w:fldChar w:fldCharType="end"/>
            </w:r>
          </w:hyperlink>
        </w:p>
        <w:p w14:paraId="085D3B43"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7" w:history="1">
            <w:r w:rsidR="00F77EBD" w:rsidRPr="00296A38">
              <w:rPr>
                <w:rStyle w:val="Hyperlink"/>
                <w:noProof/>
              </w:rPr>
              <w:t>5.</w:t>
            </w:r>
            <w:r w:rsidR="00F77EBD">
              <w:rPr>
                <w:rFonts w:asciiTheme="minorHAnsi" w:eastAsiaTheme="minorEastAsia" w:hAnsiTheme="minorHAnsi" w:cstheme="minorBidi"/>
                <w:noProof/>
                <w:sz w:val="22"/>
                <w:szCs w:val="22"/>
              </w:rPr>
              <w:tab/>
            </w:r>
            <w:r w:rsidR="00F77EBD" w:rsidRPr="00296A38">
              <w:rPr>
                <w:rStyle w:val="Hyperlink"/>
                <w:noProof/>
              </w:rPr>
              <w:t>Project Data, meten en monitoring</w:t>
            </w:r>
            <w:r w:rsidR="00F77EBD">
              <w:rPr>
                <w:noProof/>
                <w:webHidden/>
              </w:rPr>
              <w:tab/>
            </w:r>
            <w:r w:rsidR="00F77EBD">
              <w:rPr>
                <w:noProof/>
                <w:webHidden/>
              </w:rPr>
              <w:fldChar w:fldCharType="begin"/>
            </w:r>
            <w:r w:rsidR="00F77EBD">
              <w:rPr>
                <w:noProof/>
                <w:webHidden/>
              </w:rPr>
              <w:instrText xml:space="preserve"> PAGEREF _Toc507498027 \h </w:instrText>
            </w:r>
            <w:r w:rsidR="00F77EBD">
              <w:rPr>
                <w:noProof/>
                <w:webHidden/>
              </w:rPr>
            </w:r>
            <w:r w:rsidR="00F77EBD">
              <w:rPr>
                <w:noProof/>
                <w:webHidden/>
              </w:rPr>
              <w:fldChar w:fldCharType="separate"/>
            </w:r>
            <w:r w:rsidR="00F77EBD">
              <w:rPr>
                <w:noProof/>
                <w:webHidden/>
              </w:rPr>
              <w:t>13</w:t>
            </w:r>
            <w:r w:rsidR="00F77EBD">
              <w:rPr>
                <w:noProof/>
                <w:webHidden/>
              </w:rPr>
              <w:fldChar w:fldCharType="end"/>
            </w:r>
          </w:hyperlink>
        </w:p>
        <w:p w14:paraId="7BB74025"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8" w:history="1">
            <w:r w:rsidR="00F77EBD" w:rsidRPr="00296A38">
              <w:rPr>
                <w:rStyle w:val="Hyperlink"/>
                <w:noProof/>
              </w:rPr>
              <w:t>6.</w:t>
            </w:r>
            <w:r w:rsidR="00F77EBD">
              <w:rPr>
                <w:rFonts w:asciiTheme="minorHAnsi" w:eastAsiaTheme="minorEastAsia" w:hAnsiTheme="minorHAnsi" w:cstheme="minorBidi"/>
                <w:noProof/>
                <w:sz w:val="22"/>
                <w:szCs w:val="22"/>
              </w:rPr>
              <w:tab/>
            </w:r>
            <w:r w:rsidR="00F77EBD" w:rsidRPr="00296A38">
              <w:rPr>
                <w:rStyle w:val="Hyperlink"/>
                <w:noProof/>
              </w:rPr>
              <w:t>Project  Duurzaamheid</w:t>
            </w:r>
            <w:r w:rsidR="00F77EBD">
              <w:rPr>
                <w:noProof/>
                <w:webHidden/>
              </w:rPr>
              <w:tab/>
            </w:r>
            <w:r w:rsidR="00F77EBD">
              <w:rPr>
                <w:noProof/>
                <w:webHidden/>
              </w:rPr>
              <w:fldChar w:fldCharType="begin"/>
            </w:r>
            <w:r w:rsidR="00F77EBD">
              <w:rPr>
                <w:noProof/>
                <w:webHidden/>
              </w:rPr>
              <w:instrText xml:space="preserve"> PAGEREF _Toc507498028 \h </w:instrText>
            </w:r>
            <w:r w:rsidR="00F77EBD">
              <w:rPr>
                <w:noProof/>
                <w:webHidden/>
              </w:rPr>
            </w:r>
            <w:r w:rsidR="00F77EBD">
              <w:rPr>
                <w:noProof/>
                <w:webHidden/>
              </w:rPr>
              <w:fldChar w:fldCharType="separate"/>
            </w:r>
            <w:r w:rsidR="00F77EBD">
              <w:rPr>
                <w:noProof/>
                <w:webHidden/>
              </w:rPr>
              <w:t>14</w:t>
            </w:r>
            <w:r w:rsidR="00F77EBD">
              <w:rPr>
                <w:noProof/>
                <w:webHidden/>
              </w:rPr>
              <w:fldChar w:fldCharType="end"/>
            </w:r>
          </w:hyperlink>
        </w:p>
        <w:p w14:paraId="4024BE3B"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29" w:history="1">
            <w:r w:rsidR="00F77EBD" w:rsidRPr="00296A38">
              <w:rPr>
                <w:rStyle w:val="Hyperlink"/>
                <w:noProof/>
              </w:rPr>
              <w:t>7.</w:t>
            </w:r>
            <w:r w:rsidR="00F77EBD">
              <w:rPr>
                <w:rFonts w:asciiTheme="minorHAnsi" w:eastAsiaTheme="minorEastAsia" w:hAnsiTheme="minorHAnsi" w:cstheme="minorBidi"/>
                <w:noProof/>
                <w:sz w:val="22"/>
                <w:szCs w:val="22"/>
              </w:rPr>
              <w:tab/>
            </w:r>
            <w:r w:rsidR="00F77EBD" w:rsidRPr="00296A38">
              <w:rPr>
                <w:rStyle w:val="Hyperlink"/>
                <w:noProof/>
              </w:rPr>
              <w:t>Project Financiële Systematiek</w:t>
            </w:r>
            <w:r w:rsidR="00F77EBD">
              <w:rPr>
                <w:noProof/>
                <w:webHidden/>
              </w:rPr>
              <w:tab/>
            </w:r>
            <w:r w:rsidR="00F77EBD">
              <w:rPr>
                <w:noProof/>
                <w:webHidden/>
              </w:rPr>
              <w:fldChar w:fldCharType="begin"/>
            </w:r>
            <w:r w:rsidR="00F77EBD">
              <w:rPr>
                <w:noProof/>
                <w:webHidden/>
              </w:rPr>
              <w:instrText xml:space="preserve"> PAGEREF _Toc507498029 \h </w:instrText>
            </w:r>
            <w:r w:rsidR="00F77EBD">
              <w:rPr>
                <w:noProof/>
                <w:webHidden/>
              </w:rPr>
            </w:r>
            <w:r w:rsidR="00F77EBD">
              <w:rPr>
                <w:noProof/>
                <w:webHidden/>
              </w:rPr>
              <w:fldChar w:fldCharType="separate"/>
            </w:r>
            <w:r w:rsidR="00F77EBD">
              <w:rPr>
                <w:noProof/>
                <w:webHidden/>
              </w:rPr>
              <w:t>16</w:t>
            </w:r>
            <w:r w:rsidR="00F77EBD">
              <w:rPr>
                <w:noProof/>
                <w:webHidden/>
              </w:rPr>
              <w:fldChar w:fldCharType="end"/>
            </w:r>
          </w:hyperlink>
        </w:p>
        <w:p w14:paraId="5CA2C1C3"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30" w:history="1">
            <w:r w:rsidR="00F77EBD" w:rsidRPr="00296A38">
              <w:rPr>
                <w:rStyle w:val="Hyperlink"/>
                <w:noProof/>
              </w:rPr>
              <w:t>8. Project Klimaatadaptatie</w:t>
            </w:r>
            <w:r w:rsidR="00F77EBD">
              <w:rPr>
                <w:noProof/>
                <w:webHidden/>
              </w:rPr>
              <w:tab/>
            </w:r>
            <w:r w:rsidR="00F77EBD">
              <w:rPr>
                <w:noProof/>
                <w:webHidden/>
              </w:rPr>
              <w:fldChar w:fldCharType="begin"/>
            </w:r>
            <w:r w:rsidR="00F77EBD">
              <w:rPr>
                <w:noProof/>
                <w:webHidden/>
              </w:rPr>
              <w:instrText xml:space="preserve"> PAGEREF _Toc507498030 \h </w:instrText>
            </w:r>
            <w:r w:rsidR="00F77EBD">
              <w:rPr>
                <w:noProof/>
                <w:webHidden/>
              </w:rPr>
            </w:r>
            <w:r w:rsidR="00F77EBD">
              <w:rPr>
                <w:noProof/>
                <w:webHidden/>
              </w:rPr>
              <w:fldChar w:fldCharType="separate"/>
            </w:r>
            <w:r w:rsidR="00F77EBD">
              <w:rPr>
                <w:noProof/>
                <w:webHidden/>
              </w:rPr>
              <w:t>18</w:t>
            </w:r>
            <w:r w:rsidR="00F77EBD">
              <w:rPr>
                <w:noProof/>
                <w:webHidden/>
              </w:rPr>
              <w:fldChar w:fldCharType="end"/>
            </w:r>
          </w:hyperlink>
        </w:p>
        <w:p w14:paraId="6AF037FE" w14:textId="77777777" w:rsidR="00F77EBD" w:rsidRDefault="00E75F3E">
          <w:pPr>
            <w:pStyle w:val="Inhopg2"/>
            <w:tabs>
              <w:tab w:val="right" w:leader="dot" w:pos="9063"/>
            </w:tabs>
            <w:rPr>
              <w:rFonts w:asciiTheme="minorHAnsi" w:eastAsiaTheme="minorEastAsia" w:hAnsiTheme="minorHAnsi" w:cstheme="minorBidi"/>
              <w:noProof/>
              <w:sz w:val="22"/>
              <w:szCs w:val="22"/>
            </w:rPr>
          </w:pPr>
          <w:hyperlink w:anchor="_Toc507498031" w:history="1">
            <w:r w:rsidR="00F77EBD" w:rsidRPr="00296A38">
              <w:rPr>
                <w:rStyle w:val="Hyperlink"/>
                <w:noProof/>
              </w:rPr>
              <w:t>8a. Onderzoek Hittedoelen</w:t>
            </w:r>
            <w:r w:rsidR="00F77EBD">
              <w:rPr>
                <w:noProof/>
                <w:webHidden/>
              </w:rPr>
              <w:tab/>
            </w:r>
            <w:r w:rsidR="00F77EBD">
              <w:rPr>
                <w:noProof/>
                <w:webHidden/>
              </w:rPr>
              <w:fldChar w:fldCharType="begin"/>
            </w:r>
            <w:r w:rsidR="00F77EBD">
              <w:rPr>
                <w:noProof/>
                <w:webHidden/>
              </w:rPr>
              <w:instrText xml:space="preserve"> PAGEREF _Toc507498031 \h </w:instrText>
            </w:r>
            <w:r w:rsidR="00F77EBD">
              <w:rPr>
                <w:noProof/>
                <w:webHidden/>
              </w:rPr>
            </w:r>
            <w:r w:rsidR="00F77EBD">
              <w:rPr>
                <w:noProof/>
                <w:webHidden/>
              </w:rPr>
              <w:fldChar w:fldCharType="separate"/>
            </w:r>
            <w:r w:rsidR="00F77EBD">
              <w:rPr>
                <w:noProof/>
                <w:webHidden/>
              </w:rPr>
              <w:t>19</w:t>
            </w:r>
            <w:r w:rsidR="00F77EBD">
              <w:rPr>
                <w:noProof/>
                <w:webHidden/>
              </w:rPr>
              <w:fldChar w:fldCharType="end"/>
            </w:r>
          </w:hyperlink>
        </w:p>
        <w:p w14:paraId="1CA10988" w14:textId="77777777" w:rsidR="00F77EBD" w:rsidRDefault="00E75F3E">
          <w:pPr>
            <w:pStyle w:val="Inhopg1"/>
            <w:tabs>
              <w:tab w:val="left" w:pos="440"/>
              <w:tab w:val="right" w:leader="dot" w:pos="9063"/>
            </w:tabs>
            <w:rPr>
              <w:rFonts w:asciiTheme="minorHAnsi" w:eastAsiaTheme="minorEastAsia" w:hAnsiTheme="minorHAnsi" w:cstheme="minorBidi"/>
              <w:noProof/>
              <w:sz w:val="22"/>
              <w:szCs w:val="22"/>
            </w:rPr>
          </w:pPr>
          <w:hyperlink w:anchor="_Toc507498032" w:history="1">
            <w:r w:rsidR="00F77EBD" w:rsidRPr="00296A38">
              <w:rPr>
                <w:rStyle w:val="Hyperlink"/>
                <w:noProof/>
              </w:rPr>
              <w:t>9.</w:t>
            </w:r>
            <w:r w:rsidR="00F77EBD">
              <w:rPr>
                <w:rFonts w:asciiTheme="minorHAnsi" w:eastAsiaTheme="minorEastAsia" w:hAnsiTheme="minorHAnsi" w:cstheme="minorBidi"/>
                <w:noProof/>
                <w:sz w:val="22"/>
                <w:szCs w:val="22"/>
              </w:rPr>
              <w:tab/>
            </w:r>
            <w:r w:rsidR="00F77EBD" w:rsidRPr="00296A38">
              <w:rPr>
                <w:rStyle w:val="Hyperlink"/>
                <w:noProof/>
              </w:rPr>
              <w:t>Project Uniformeren gegevens b en o puntobjecten</w:t>
            </w:r>
            <w:r w:rsidR="00F77EBD">
              <w:rPr>
                <w:noProof/>
                <w:webHidden/>
              </w:rPr>
              <w:tab/>
            </w:r>
            <w:r w:rsidR="00F77EBD">
              <w:rPr>
                <w:noProof/>
                <w:webHidden/>
              </w:rPr>
              <w:fldChar w:fldCharType="begin"/>
            </w:r>
            <w:r w:rsidR="00F77EBD">
              <w:rPr>
                <w:noProof/>
                <w:webHidden/>
              </w:rPr>
              <w:instrText xml:space="preserve"> PAGEREF _Toc507498032 \h </w:instrText>
            </w:r>
            <w:r w:rsidR="00F77EBD">
              <w:rPr>
                <w:noProof/>
                <w:webHidden/>
              </w:rPr>
            </w:r>
            <w:r w:rsidR="00F77EBD">
              <w:rPr>
                <w:noProof/>
                <w:webHidden/>
              </w:rPr>
              <w:fldChar w:fldCharType="separate"/>
            </w:r>
            <w:r w:rsidR="00F77EBD">
              <w:rPr>
                <w:noProof/>
                <w:webHidden/>
              </w:rPr>
              <w:t>20</w:t>
            </w:r>
            <w:r w:rsidR="00F77EBD">
              <w:rPr>
                <w:noProof/>
                <w:webHidden/>
              </w:rPr>
              <w:fldChar w:fldCharType="end"/>
            </w:r>
          </w:hyperlink>
        </w:p>
        <w:p w14:paraId="68F75C6D"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33" w:history="1">
            <w:r w:rsidR="00F77EBD" w:rsidRPr="00296A38">
              <w:rPr>
                <w:rStyle w:val="Hyperlink"/>
                <w:noProof/>
              </w:rPr>
              <w:t>10. Project Ontwikkelen inkoopstrategie afvalwaterketen</w:t>
            </w:r>
            <w:r w:rsidR="00F77EBD">
              <w:rPr>
                <w:noProof/>
                <w:webHidden/>
              </w:rPr>
              <w:tab/>
            </w:r>
            <w:r w:rsidR="00F77EBD">
              <w:rPr>
                <w:noProof/>
                <w:webHidden/>
              </w:rPr>
              <w:fldChar w:fldCharType="begin"/>
            </w:r>
            <w:r w:rsidR="00F77EBD">
              <w:rPr>
                <w:noProof/>
                <w:webHidden/>
              </w:rPr>
              <w:instrText xml:space="preserve"> PAGEREF _Toc507498033 \h </w:instrText>
            </w:r>
            <w:r w:rsidR="00F77EBD">
              <w:rPr>
                <w:noProof/>
                <w:webHidden/>
              </w:rPr>
            </w:r>
            <w:r w:rsidR="00F77EBD">
              <w:rPr>
                <w:noProof/>
                <w:webHidden/>
              </w:rPr>
              <w:fldChar w:fldCharType="separate"/>
            </w:r>
            <w:r w:rsidR="00F77EBD">
              <w:rPr>
                <w:noProof/>
                <w:webHidden/>
              </w:rPr>
              <w:t>22</w:t>
            </w:r>
            <w:r w:rsidR="00F77EBD">
              <w:rPr>
                <w:noProof/>
                <w:webHidden/>
              </w:rPr>
              <w:fldChar w:fldCharType="end"/>
            </w:r>
          </w:hyperlink>
        </w:p>
        <w:p w14:paraId="74A1C060"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34" w:history="1">
            <w:r w:rsidR="00F77EBD" w:rsidRPr="00296A38">
              <w:rPr>
                <w:rStyle w:val="Hyperlink"/>
                <w:noProof/>
              </w:rPr>
              <w:t>11. Implementatie Systeemkennis II</w:t>
            </w:r>
            <w:r w:rsidR="00F77EBD">
              <w:rPr>
                <w:noProof/>
                <w:webHidden/>
              </w:rPr>
              <w:tab/>
            </w:r>
            <w:r w:rsidR="00F77EBD">
              <w:rPr>
                <w:noProof/>
                <w:webHidden/>
              </w:rPr>
              <w:fldChar w:fldCharType="begin"/>
            </w:r>
            <w:r w:rsidR="00F77EBD">
              <w:rPr>
                <w:noProof/>
                <w:webHidden/>
              </w:rPr>
              <w:instrText xml:space="preserve"> PAGEREF _Toc507498034 \h </w:instrText>
            </w:r>
            <w:r w:rsidR="00F77EBD">
              <w:rPr>
                <w:noProof/>
                <w:webHidden/>
              </w:rPr>
            </w:r>
            <w:r w:rsidR="00F77EBD">
              <w:rPr>
                <w:noProof/>
                <w:webHidden/>
              </w:rPr>
              <w:fldChar w:fldCharType="separate"/>
            </w:r>
            <w:r w:rsidR="00F77EBD">
              <w:rPr>
                <w:noProof/>
                <w:webHidden/>
              </w:rPr>
              <w:t>24</w:t>
            </w:r>
            <w:r w:rsidR="00F77EBD">
              <w:rPr>
                <w:noProof/>
                <w:webHidden/>
              </w:rPr>
              <w:fldChar w:fldCharType="end"/>
            </w:r>
          </w:hyperlink>
        </w:p>
        <w:p w14:paraId="7C5E0999"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35" w:history="1">
            <w:r w:rsidR="00F77EBD" w:rsidRPr="00296A38">
              <w:rPr>
                <w:rStyle w:val="Hyperlink"/>
                <w:noProof/>
              </w:rPr>
              <w:t>12. Project Branchestandaard RIONED</w:t>
            </w:r>
            <w:r w:rsidR="00F77EBD">
              <w:rPr>
                <w:noProof/>
                <w:webHidden/>
              </w:rPr>
              <w:tab/>
            </w:r>
            <w:r w:rsidR="00F77EBD">
              <w:rPr>
                <w:noProof/>
                <w:webHidden/>
              </w:rPr>
              <w:fldChar w:fldCharType="begin"/>
            </w:r>
            <w:r w:rsidR="00F77EBD">
              <w:rPr>
                <w:noProof/>
                <w:webHidden/>
              </w:rPr>
              <w:instrText xml:space="preserve"> PAGEREF _Toc507498035 \h </w:instrText>
            </w:r>
            <w:r w:rsidR="00F77EBD">
              <w:rPr>
                <w:noProof/>
                <w:webHidden/>
              </w:rPr>
            </w:r>
            <w:r w:rsidR="00F77EBD">
              <w:rPr>
                <w:noProof/>
                <w:webHidden/>
              </w:rPr>
              <w:fldChar w:fldCharType="separate"/>
            </w:r>
            <w:r w:rsidR="00F77EBD">
              <w:rPr>
                <w:noProof/>
                <w:webHidden/>
              </w:rPr>
              <w:t>26</w:t>
            </w:r>
            <w:r w:rsidR="00F77EBD">
              <w:rPr>
                <w:noProof/>
                <w:webHidden/>
              </w:rPr>
              <w:fldChar w:fldCharType="end"/>
            </w:r>
          </w:hyperlink>
        </w:p>
        <w:p w14:paraId="3EA333FC"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36" w:history="1">
            <w:r w:rsidR="00F77EBD" w:rsidRPr="00296A38">
              <w:rPr>
                <w:rStyle w:val="Hyperlink"/>
                <w:noProof/>
              </w:rPr>
              <w:t>13. Vervolgopdrachten Operationele Kansen</w:t>
            </w:r>
            <w:r w:rsidR="00F77EBD">
              <w:rPr>
                <w:noProof/>
                <w:webHidden/>
              </w:rPr>
              <w:tab/>
            </w:r>
            <w:r w:rsidR="00F77EBD">
              <w:rPr>
                <w:noProof/>
                <w:webHidden/>
              </w:rPr>
              <w:fldChar w:fldCharType="begin"/>
            </w:r>
            <w:r w:rsidR="00F77EBD">
              <w:rPr>
                <w:noProof/>
                <w:webHidden/>
              </w:rPr>
              <w:instrText xml:space="preserve"> PAGEREF _Toc507498036 \h </w:instrText>
            </w:r>
            <w:r w:rsidR="00F77EBD">
              <w:rPr>
                <w:noProof/>
                <w:webHidden/>
              </w:rPr>
            </w:r>
            <w:r w:rsidR="00F77EBD">
              <w:rPr>
                <w:noProof/>
                <w:webHidden/>
              </w:rPr>
              <w:fldChar w:fldCharType="separate"/>
            </w:r>
            <w:r w:rsidR="00F77EBD">
              <w:rPr>
                <w:noProof/>
                <w:webHidden/>
              </w:rPr>
              <w:t>28</w:t>
            </w:r>
            <w:r w:rsidR="00F77EBD">
              <w:rPr>
                <w:noProof/>
                <w:webHidden/>
              </w:rPr>
              <w:fldChar w:fldCharType="end"/>
            </w:r>
          </w:hyperlink>
        </w:p>
        <w:p w14:paraId="160E18B3" w14:textId="77777777" w:rsidR="00F77EBD" w:rsidRDefault="00E75F3E">
          <w:pPr>
            <w:pStyle w:val="Inhopg2"/>
            <w:tabs>
              <w:tab w:val="right" w:leader="dot" w:pos="9063"/>
            </w:tabs>
            <w:rPr>
              <w:rFonts w:asciiTheme="minorHAnsi" w:eastAsiaTheme="minorEastAsia" w:hAnsiTheme="minorHAnsi" w:cstheme="minorBidi"/>
              <w:noProof/>
              <w:sz w:val="22"/>
              <w:szCs w:val="22"/>
            </w:rPr>
          </w:pPr>
          <w:hyperlink w:anchor="_Toc507498037" w:history="1">
            <w:r w:rsidR="00F77EBD" w:rsidRPr="00296A38">
              <w:rPr>
                <w:rStyle w:val="Hyperlink"/>
                <w:noProof/>
              </w:rPr>
              <w:t>13a. Onderzoek VGS 2.0</w:t>
            </w:r>
            <w:r w:rsidR="00F77EBD">
              <w:rPr>
                <w:noProof/>
                <w:webHidden/>
              </w:rPr>
              <w:tab/>
            </w:r>
            <w:r w:rsidR="00F77EBD">
              <w:rPr>
                <w:noProof/>
                <w:webHidden/>
              </w:rPr>
              <w:fldChar w:fldCharType="begin"/>
            </w:r>
            <w:r w:rsidR="00F77EBD">
              <w:rPr>
                <w:noProof/>
                <w:webHidden/>
              </w:rPr>
              <w:instrText xml:space="preserve"> PAGEREF _Toc507498037 \h </w:instrText>
            </w:r>
            <w:r w:rsidR="00F77EBD">
              <w:rPr>
                <w:noProof/>
                <w:webHidden/>
              </w:rPr>
            </w:r>
            <w:r w:rsidR="00F77EBD">
              <w:rPr>
                <w:noProof/>
                <w:webHidden/>
              </w:rPr>
              <w:fldChar w:fldCharType="separate"/>
            </w:r>
            <w:r w:rsidR="00F77EBD">
              <w:rPr>
                <w:noProof/>
                <w:webHidden/>
              </w:rPr>
              <w:t>28</w:t>
            </w:r>
            <w:r w:rsidR="00F77EBD">
              <w:rPr>
                <w:noProof/>
                <w:webHidden/>
              </w:rPr>
              <w:fldChar w:fldCharType="end"/>
            </w:r>
          </w:hyperlink>
        </w:p>
        <w:p w14:paraId="35D64FD0" w14:textId="77777777" w:rsidR="00F77EBD" w:rsidRDefault="00E75F3E">
          <w:pPr>
            <w:pStyle w:val="Inhopg2"/>
            <w:tabs>
              <w:tab w:val="right" w:leader="dot" w:pos="9063"/>
            </w:tabs>
            <w:rPr>
              <w:rFonts w:asciiTheme="minorHAnsi" w:eastAsiaTheme="minorEastAsia" w:hAnsiTheme="minorHAnsi" w:cstheme="minorBidi"/>
              <w:noProof/>
              <w:sz w:val="22"/>
              <w:szCs w:val="22"/>
            </w:rPr>
          </w:pPr>
          <w:hyperlink w:anchor="_Toc507498038" w:history="1">
            <w:r w:rsidR="00F77EBD" w:rsidRPr="00296A38">
              <w:rPr>
                <w:rStyle w:val="Hyperlink"/>
                <w:noProof/>
              </w:rPr>
              <w:t>13b. Onderzoek DWA pompen</w:t>
            </w:r>
            <w:r w:rsidR="00F77EBD">
              <w:rPr>
                <w:noProof/>
                <w:webHidden/>
              </w:rPr>
              <w:tab/>
            </w:r>
            <w:r w:rsidR="00F77EBD">
              <w:rPr>
                <w:noProof/>
                <w:webHidden/>
              </w:rPr>
              <w:fldChar w:fldCharType="begin"/>
            </w:r>
            <w:r w:rsidR="00F77EBD">
              <w:rPr>
                <w:noProof/>
                <w:webHidden/>
              </w:rPr>
              <w:instrText xml:space="preserve"> PAGEREF _Toc507498038 \h </w:instrText>
            </w:r>
            <w:r w:rsidR="00F77EBD">
              <w:rPr>
                <w:noProof/>
                <w:webHidden/>
              </w:rPr>
            </w:r>
            <w:r w:rsidR="00F77EBD">
              <w:rPr>
                <w:noProof/>
                <w:webHidden/>
              </w:rPr>
              <w:fldChar w:fldCharType="separate"/>
            </w:r>
            <w:r w:rsidR="00F77EBD">
              <w:rPr>
                <w:noProof/>
                <w:webHidden/>
              </w:rPr>
              <w:t>29</w:t>
            </w:r>
            <w:r w:rsidR="00F77EBD">
              <w:rPr>
                <w:noProof/>
                <w:webHidden/>
              </w:rPr>
              <w:fldChar w:fldCharType="end"/>
            </w:r>
          </w:hyperlink>
        </w:p>
        <w:p w14:paraId="79C0AEA8" w14:textId="77777777" w:rsidR="00F77EBD" w:rsidRDefault="00E75F3E">
          <w:pPr>
            <w:pStyle w:val="Inhopg2"/>
            <w:tabs>
              <w:tab w:val="right" w:leader="dot" w:pos="9063"/>
            </w:tabs>
            <w:rPr>
              <w:rFonts w:asciiTheme="minorHAnsi" w:eastAsiaTheme="minorEastAsia" w:hAnsiTheme="minorHAnsi" w:cstheme="minorBidi"/>
              <w:noProof/>
              <w:sz w:val="22"/>
              <w:szCs w:val="22"/>
            </w:rPr>
          </w:pPr>
          <w:hyperlink w:anchor="_Toc507498039" w:history="1">
            <w:r w:rsidR="00F77EBD" w:rsidRPr="00296A38">
              <w:rPr>
                <w:rStyle w:val="Hyperlink"/>
                <w:noProof/>
              </w:rPr>
              <w:t>13c. Onderzoek slimme meters</w:t>
            </w:r>
            <w:r w:rsidR="00F77EBD">
              <w:rPr>
                <w:noProof/>
                <w:webHidden/>
              </w:rPr>
              <w:tab/>
            </w:r>
            <w:r w:rsidR="00F77EBD">
              <w:rPr>
                <w:noProof/>
                <w:webHidden/>
              </w:rPr>
              <w:fldChar w:fldCharType="begin"/>
            </w:r>
            <w:r w:rsidR="00F77EBD">
              <w:rPr>
                <w:noProof/>
                <w:webHidden/>
              </w:rPr>
              <w:instrText xml:space="preserve"> PAGEREF _Toc507498039 \h </w:instrText>
            </w:r>
            <w:r w:rsidR="00F77EBD">
              <w:rPr>
                <w:noProof/>
                <w:webHidden/>
              </w:rPr>
            </w:r>
            <w:r w:rsidR="00F77EBD">
              <w:rPr>
                <w:noProof/>
                <w:webHidden/>
              </w:rPr>
              <w:fldChar w:fldCharType="separate"/>
            </w:r>
            <w:r w:rsidR="00F77EBD">
              <w:rPr>
                <w:noProof/>
                <w:webHidden/>
              </w:rPr>
              <w:t>29</w:t>
            </w:r>
            <w:r w:rsidR="00F77EBD">
              <w:rPr>
                <w:noProof/>
                <w:webHidden/>
              </w:rPr>
              <w:fldChar w:fldCharType="end"/>
            </w:r>
          </w:hyperlink>
        </w:p>
        <w:p w14:paraId="6FF969E6" w14:textId="77777777" w:rsidR="00F77EBD" w:rsidRDefault="00E75F3E">
          <w:pPr>
            <w:pStyle w:val="Inhopg2"/>
            <w:tabs>
              <w:tab w:val="right" w:leader="dot" w:pos="9063"/>
            </w:tabs>
            <w:rPr>
              <w:rFonts w:asciiTheme="minorHAnsi" w:eastAsiaTheme="minorEastAsia" w:hAnsiTheme="minorHAnsi" w:cstheme="minorBidi"/>
              <w:noProof/>
              <w:sz w:val="22"/>
              <w:szCs w:val="22"/>
            </w:rPr>
          </w:pPr>
          <w:hyperlink w:anchor="_Toc507498040" w:history="1">
            <w:r w:rsidR="00F77EBD" w:rsidRPr="00296A38">
              <w:rPr>
                <w:rStyle w:val="Hyperlink"/>
                <w:noProof/>
              </w:rPr>
              <w:t>13d. Vervolgopdracht voor Trojka</w:t>
            </w:r>
            <w:r w:rsidR="00F77EBD">
              <w:rPr>
                <w:noProof/>
                <w:webHidden/>
              </w:rPr>
              <w:tab/>
            </w:r>
            <w:r w:rsidR="00F77EBD">
              <w:rPr>
                <w:noProof/>
                <w:webHidden/>
              </w:rPr>
              <w:fldChar w:fldCharType="begin"/>
            </w:r>
            <w:r w:rsidR="00F77EBD">
              <w:rPr>
                <w:noProof/>
                <w:webHidden/>
              </w:rPr>
              <w:instrText xml:space="preserve"> PAGEREF _Toc507498040 \h </w:instrText>
            </w:r>
            <w:r w:rsidR="00F77EBD">
              <w:rPr>
                <w:noProof/>
                <w:webHidden/>
              </w:rPr>
            </w:r>
            <w:r w:rsidR="00F77EBD">
              <w:rPr>
                <w:noProof/>
                <w:webHidden/>
              </w:rPr>
              <w:fldChar w:fldCharType="separate"/>
            </w:r>
            <w:r w:rsidR="00F77EBD">
              <w:rPr>
                <w:noProof/>
                <w:webHidden/>
              </w:rPr>
              <w:t>30</w:t>
            </w:r>
            <w:r w:rsidR="00F77EBD">
              <w:rPr>
                <w:noProof/>
                <w:webHidden/>
              </w:rPr>
              <w:fldChar w:fldCharType="end"/>
            </w:r>
          </w:hyperlink>
        </w:p>
        <w:p w14:paraId="4E609AF5"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41" w:history="1">
            <w:r w:rsidR="00F77EBD" w:rsidRPr="00296A38">
              <w:rPr>
                <w:rStyle w:val="Hyperlink"/>
                <w:noProof/>
                <w:lang w:eastAsia="en-US"/>
              </w:rPr>
              <w:t>Middelen</w:t>
            </w:r>
            <w:r w:rsidR="00F77EBD">
              <w:rPr>
                <w:noProof/>
                <w:webHidden/>
              </w:rPr>
              <w:tab/>
            </w:r>
            <w:r w:rsidR="00F77EBD">
              <w:rPr>
                <w:noProof/>
                <w:webHidden/>
              </w:rPr>
              <w:fldChar w:fldCharType="begin"/>
            </w:r>
            <w:r w:rsidR="00F77EBD">
              <w:rPr>
                <w:noProof/>
                <w:webHidden/>
              </w:rPr>
              <w:instrText xml:space="preserve"> PAGEREF _Toc507498041 \h </w:instrText>
            </w:r>
            <w:r w:rsidR="00F77EBD">
              <w:rPr>
                <w:noProof/>
                <w:webHidden/>
              </w:rPr>
            </w:r>
            <w:r w:rsidR="00F77EBD">
              <w:rPr>
                <w:noProof/>
                <w:webHidden/>
              </w:rPr>
              <w:fldChar w:fldCharType="separate"/>
            </w:r>
            <w:r w:rsidR="00F77EBD">
              <w:rPr>
                <w:noProof/>
                <w:webHidden/>
              </w:rPr>
              <w:t>32</w:t>
            </w:r>
            <w:r w:rsidR="00F77EBD">
              <w:rPr>
                <w:noProof/>
                <w:webHidden/>
              </w:rPr>
              <w:fldChar w:fldCharType="end"/>
            </w:r>
          </w:hyperlink>
        </w:p>
        <w:p w14:paraId="6B259353" w14:textId="77777777" w:rsidR="00F77EBD" w:rsidRDefault="00E75F3E">
          <w:pPr>
            <w:pStyle w:val="Inhopg1"/>
            <w:tabs>
              <w:tab w:val="right" w:leader="dot" w:pos="9063"/>
            </w:tabs>
            <w:rPr>
              <w:rFonts w:asciiTheme="minorHAnsi" w:eastAsiaTheme="minorEastAsia" w:hAnsiTheme="minorHAnsi" w:cstheme="minorBidi"/>
              <w:noProof/>
              <w:sz w:val="22"/>
              <w:szCs w:val="22"/>
            </w:rPr>
          </w:pPr>
          <w:hyperlink w:anchor="_Toc507498042" w:history="1">
            <w:r w:rsidR="00F77EBD" w:rsidRPr="00296A38">
              <w:rPr>
                <w:rStyle w:val="Hyperlink"/>
                <w:noProof/>
              </w:rPr>
              <w:t>Planning</w:t>
            </w:r>
            <w:r w:rsidR="00F77EBD">
              <w:rPr>
                <w:noProof/>
                <w:webHidden/>
              </w:rPr>
              <w:tab/>
            </w:r>
            <w:r w:rsidR="00F77EBD">
              <w:rPr>
                <w:noProof/>
                <w:webHidden/>
              </w:rPr>
              <w:fldChar w:fldCharType="begin"/>
            </w:r>
            <w:r w:rsidR="00F77EBD">
              <w:rPr>
                <w:noProof/>
                <w:webHidden/>
              </w:rPr>
              <w:instrText xml:space="preserve"> PAGEREF _Toc507498042 \h </w:instrText>
            </w:r>
            <w:r w:rsidR="00F77EBD">
              <w:rPr>
                <w:noProof/>
                <w:webHidden/>
              </w:rPr>
            </w:r>
            <w:r w:rsidR="00F77EBD">
              <w:rPr>
                <w:noProof/>
                <w:webHidden/>
              </w:rPr>
              <w:fldChar w:fldCharType="separate"/>
            </w:r>
            <w:r w:rsidR="00F77EBD">
              <w:rPr>
                <w:noProof/>
                <w:webHidden/>
              </w:rPr>
              <w:t>33</w:t>
            </w:r>
            <w:r w:rsidR="00F77EBD">
              <w:rPr>
                <w:noProof/>
                <w:webHidden/>
              </w:rPr>
              <w:fldChar w:fldCharType="end"/>
            </w:r>
          </w:hyperlink>
        </w:p>
        <w:p w14:paraId="3910CBC6" w14:textId="77777777" w:rsidR="00FD04F6" w:rsidRPr="0009610A" w:rsidRDefault="007E32AF">
          <w:pPr>
            <w:rPr>
              <w:sz w:val="22"/>
              <w:szCs w:val="22"/>
            </w:rPr>
          </w:pPr>
          <w:r w:rsidRPr="0009610A">
            <w:rPr>
              <w:rFonts w:cs="Arial"/>
              <w:b/>
              <w:bCs/>
              <w:sz w:val="22"/>
              <w:szCs w:val="22"/>
            </w:rPr>
            <w:fldChar w:fldCharType="end"/>
          </w:r>
        </w:p>
      </w:sdtContent>
    </w:sdt>
    <w:p w14:paraId="54663B67" w14:textId="77777777" w:rsidR="00C30847" w:rsidRDefault="00C30847" w:rsidP="00993905">
      <w:pPr>
        <w:pStyle w:val="Geenafstand"/>
        <w:rPr>
          <w:b/>
          <w:sz w:val="22"/>
          <w:szCs w:val="22"/>
        </w:rPr>
      </w:pPr>
    </w:p>
    <w:p w14:paraId="7101BB67" w14:textId="77777777" w:rsidR="00FD04F6" w:rsidRDefault="00FD04F6" w:rsidP="00FD04F6">
      <w:pPr>
        <w:pStyle w:val="Kop1"/>
        <w:tabs>
          <w:tab w:val="num" w:pos="0"/>
        </w:tabs>
        <w:adjustRightInd w:val="0"/>
        <w:spacing w:before="280" w:after="0" w:line="280" w:lineRule="exact"/>
        <w:rPr>
          <w:rFonts w:ascii="Calibri" w:hAnsi="Calibri"/>
          <w:bCs w:val="0"/>
          <w:kern w:val="0"/>
          <w:sz w:val="28"/>
          <w:szCs w:val="20"/>
        </w:rPr>
      </w:pPr>
      <w:bookmarkStart w:id="0" w:name="_Toc459991300"/>
    </w:p>
    <w:p w14:paraId="6A7F4837" w14:textId="77777777" w:rsidR="00A912D8" w:rsidRDefault="00A912D8">
      <w:pPr>
        <w:rPr>
          <w:rFonts w:ascii="Calibri" w:hAnsi="Calibri" w:cs="Arial"/>
          <w:b/>
          <w:bCs/>
          <w:i/>
          <w:iCs/>
          <w:sz w:val="28"/>
          <w:szCs w:val="28"/>
        </w:rPr>
      </w:pPr>
      <w:r>
        <w:rPr>
          <w:rFonts w:ascii="Calibri" w:hAnsi="Calibri"/>
        </w:rPr>
        <w:br w:type="page"/>
      </w:r>
    </w:p>
    <w:p w14:paraId="3002521A" w14:textId="77777777" w:rsidR="00A912D8" w:rsidRPr="003266B2" w:rsidRDefault="00A912D8" w:rsidP="003266B2">
      <w:pPr>
        <w:pStyle w:val="Kop1"/>
        <w:rPr>
          <w:lang w:eastAsia="en-US"/>
        </w:rPr>
      </w:pPr>
      <w:bookmarkStart w:id="1" w:name="_Toc460241301"/>
      <w:bookmarkStart w:id="2" w:name="_Toc507498019"/>
      <w:r w:rsidRPr="003266B2">
        <w:rPr>
          <w:lang w:eastAsia="en-US"/>
        </w:rPr>
        <w:lastRenderedPageBreak/>
        <w:t xml:space="preserve">Revisiebeheer </w:t>
      </w:r>
      <w:bookmarkEnd w:id="1"/>
      <w:r w:rsidR="00CC3283" w:rsidRPr="003266B2">
        <w:rPr>
          <w:lang w:eastAsia="en-US"/>
        </w:rPr>
        <w:t>jaarplan</w:t>
      </w:r>
      <w:bookmarkEnd w:id="2"/>
    </w:p>
    <w:p w14:paraId="64148D67" w14:textId="77777777" w:rsidR="00A912D8" w:rsidRPr="00897874" w:rsidRDefault="00A912D8" w:rsidP="00A912D8">
      <w:pPr>
        <w:rPr>
          <w:rFonts w:cs="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66"/>
        <w:gridCol w:w="1288"/>
        <w:gridCol w:w="4607"/>
        <w:gridCol w:w="2552"/>
      </w:tblGrid>
      <w:tr w:rsidR="00C429B9" w:rsidRPr="00897874" w14:paraId="7FC70970" w14:textId="77777777" w:rsidTr="00F77EBD">
        <w:trPr>
          <w:trHeight w:val="65"/>
          <w:tblHeader/>
        </w:trPr>
        <w:tc>
          <w:tcPr>
            <w:tcW w:w="416" w:type="pct"/>
            <w:tcBorders>
              <w:top w:val="single" w:sz="6" w:space="0" w:color="000000"/>
              <w:left w:val="single" w:sz="6" w:space="0" w:color="000000"/>
              <w:bottom w:val="single" w:sz="6" w:space="0" w:color="000000"/>
              <w:right w:val="single" w:sz="6" w:space="0" w:color="000000"/>
            </w:tcBorders>
            <w:hideMark/>
          </w:tcPr>
          <w:p w14:paraId="0381A015" w14:textId="77777777" w:rsidR="00A912D8" w:rsidRPr="00897874" w:rsidRDefault="00A912D8"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b/>
                <w:bCs/>
              </w:rPr>
            </w:pPr>
            <w:r w:rsidRPr="00897874">
              <w:rPr>
                <w:rFonts w:cs="Calibri"/>
                <w:b/>
                <w:bCs/>
              </w:rPr>
              <w:t>Versie</w:t>
            </w:r>
          </w:p>
        </w:tc>
        <w:tc>
          <w:tcPr>
            <w:tcW w:w="699" w:type="pct"/>
            <w:tcBorders>
              <w:top w:val="single" w:sz="6" w:space="0" w:color="000000"/>
              <w:left w:val="single" w:sz="6" w:space="0" w:color="000000"/>
              <w:bottom w:val="single" w:sz="6" w:space="0" w:color="000000"/>
              <w:right w:val="single" w:sz="6" w:space="0" w:color="000000"/>
            </w:tcBorders>
            <w:hideMark/>
          </w:tcPr>
          <w:p w14:paraId="1EE6FC2E" w14:textId="77777777" w:rsidR="00A912D8" w:rsidRPr="00897874" w:rsidRDefault="00A912D8"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b/>
                <w:bCs/>
              </w:rPr>
            </w:pPr>
            <w:r w:rsidRPr="00897874">
              <w:rPr>
                <w:rFonts w:cs="Calibri"/>
                <w:b/>
                <w:bCs/>
              </w:rPr>
              <w:t>Datum</w:t>
            </w:r>
          </w:p>
        </w:tc>
        <w:tc>
          <w:tcPr>
            <w:tcW w:w="2500" w:type="pct"/>
            <w:tcBorders>
              <w:top w:val="single" w:sz="6" w:space="0" w:color="000000"/>
              <w:left w:val="single" w:sz="6" w:space="0" w:color="000000"/>
              <w:bottom w:val="single" w:sz="6" w:space="0" w:color="000000"/>
              <w:right w:val="single" w:sz="6" w:space="0" w:color="000000"/>
            </w:tcBorders>
            <w:hideMark/>
          </w:tcPr>
          <w:p w14:paraId="1E652D2E" w14:textId="77777777" w:rsidR="00A912D8" w:rsidRPr="00897874" w:rsidRDefault="00A912D8"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b/>
                <w:bCs/>
              </w:rPr>
            </w:pPr>
            <w:r w:rsidRPr="00897874">
              <w:rPr>
                <w:rFonts w:cs="Calibri"/>
                <w:b/>
                <w:bCs/>
              </w:rPr>
              <w:t>Wijzigingen</w:t>
            </w:r>
          </w:p>
        </w:tc>
        <w:tc>
          <w:tcPr>
            <w:tcW w:w="1385" w:type="pct"/>
            <w:tcBorders>
              <w:top w:val="single" w:sz="6" w:space="0" w:color="000000"/>
              <w:left w:val="single" w:sz="6" w:space="0" w:color="000000"/>
              <w:bottom w:val="single" w:sz="6" w:space="0" w:color="000000"/>
              <w:right w:val="single" w:sz="6" w:space="0" w:color="000000"/>
            </w:tcBorders>
          </w:tcPr>
          <w:p w14:paraId="2A830798" w14:textId="77777777" w:rsidR="00A912D8" w:rsidRPr="00897874" w:rsidRDefault="00A912D8"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b/>
                <w:bCs/>
              </w:rPr>
            </w:pPr>
            <w:r>
              <w:rPr>
                <w:rFonts w:cs="Calibri"/>
                <w:b/>
                <w:bCs/>
              </w:rPr>
              <w:t>Project</w:t>
            </w:r>
          </w:p>
        </w:tc>
      </w:tr>
      <w:tr w:rsidR="00C429B9" w:rsidRPr="00897874" w14:paraId="05C0041F" w14:textId="77777777" w:rsidTr="00F77EBD">
        <w:tc>
          <w:tcPr>
            <w:tcW w:w="416" w:type="pct"/>
            <w:tcBorders>
              <w:top w:val="single" w:sz="6" w:space="0" w:color="000000"/>
              <w:left w:val="single" w:sz="6" w:space="0" w:color="000000"/>
              <w:bottom w:val="single" w:sz="6" w:space="0" w:color="000000"/>
              <w:right w:val="single" w:sz="6" w:space="0" w:color="000000"/>
            </w:tcBorders>
          </w:tcPr>
          <w:p w14:paraId="11C208DF" w14:textId="77777777" w:rsidR="00A912D8" w:rsidRPr="00897874" w:rsidRDefault="009F726A" w:rsidP="00A912D8">
            <w:pPr>
              <w:tabs>
                <w:tab w:val="left" w:pos="-1440"/>
                <w:tab w:val="left" w:pos="-720"/>
                <w:tab w:val="left" w:pos="0"/>
                <w:tab w:val="left" w:pos="220"/>
                <w:tab w:val="left" w:pos="300"/>
                <w:tab w:val="left" w:pos="440"/>
                <w:tab w:val="left" w:pos="660"/>
                <w:tab w:val="left" w:pos="1100"/>
                <w:tab w:val="left" w:pos="1134"/>
                <w:tab w:val="left" w:pos="1320"/>
                <w:tab w:val="left" w:pos="1701"/>
                <w:tab w:val="left" w:pos="2160"/>
                <w:tab w:val="left" w:pos="2268"/>
                <w:tab w:val="left" w:pos="2835"/>
                <w:tab w:val="left" w:pos="2880"/>
                <w:tab w:val="left" w:pos="3402"/>
                <w:tab w:val="left" w:pos="3600"/>
                <w:tab w:val="left" w:pos="3969"/>
                <w:tab w:val="left" w:pos="4320"/>
                <w:tab w:val="left" w:pos="4536"/>
                <w:tab w:val="left" w:pos="5103"/>
                <w:tab w:val="left" w:pos="5670"/>
              </w:tabs>
              <w:spacing w:line="276" w:lineRule="auto"/>
              <w:jc w:val="both"/>
              <w:rPr>
                <w:rFonts w:cs="Calibri"/>
              </w:rPr>
            </w:pPr>
            <w:proofErr w:type="spellStart"/>
            <w:r>
              <w:rPr>
                <w:rFonts w:cs="Calibri"/>
              </w:rPr>
              <w:t>Conc</w:t>
            </w:r>
            <w:proofErr w:type="spellEnd"/>
            <w:r>
              <w:rPr>
                <w:rFonts w:cs="Calibri"/>
              </w:rPr>
              <w:t>.</w:t>
            </w:r>
          </w:p>
        </w:tc>
        <w:tc>
          <w:tcPr>
            <w:tcW w:w="699" w:type="pct"/>
            <w:tcBorders>
              <w:top w:val="single" w:sz="6" w:space="0" w:color="000000"/>
              <w:left w:val="single" w:sz="6" w:space="0" w:color="000000"/>
              <w:bottom w:val="single" w:sz="6" w:space="0" w:color="000000"/>
              <w:right w:val="single" w:sz="6" w:space="0" w:color="000000"/>
            </w:tcBorders>
          </w:tcPr>
          <w:p w14:paraId="5BDB1E2A" w14:textId="77777777" w:rsidR="00A912D8" w:rsidRPr="00897874" w:rsidRDefault="009F726A"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rPr>
            </w:pPr>
            <w:r>
              <w:rPr>
                <w:rFonts w:cs="Calibri"/>
              </w:rPr>
              <w:t>21-12-2017</w:t>
            </w:r>
          </w:p>
        </w:tc>
        <w:tc>
          <w:tcPr>
            <w:tcW w:w="2500" w:type="pct"/>
            <w:tcBorders>
              <w:top w:val="single" w:sz="6" w:space="0" w:color="000000"/>
              <w:left w:val="single" w:sz="6" w:space="0" w:color="000000"/>
              <w:bottom w:val="single" w:sz="6" w:space="0" w:color="000000"/>
              <w:right w:val="single" w:sz="6" w:space="0" w:color="000000"/>
            </w:tcBorders>
          </w:tcPr>
          <w:p w14:paraId="00211238" w14:textId="77777777" w:rsidR="00A912D8" w:rsidRPr="00897874" w:rsidRDefault="009F726A" w:rsidP="00A912D8">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Concept t.b.v. Regiegroep 17 januari 2018</w:t>
            </w:r>
          </w:p>
        </w:tc>
        <w:tc>
          <w:tcPr>
            <w:tcW w:w="1385" w:type="pct"/>
            <w:tcBorders>
              <w:top w:val="single" w:sz="6" w:space="0" w:color="000000"/>
              <w:left w:val="single" w:sz="6" w:space="0" w:color="000000"/>
              <w:bottom w:val="single" w:sz="6" w:space="0" w:color="000000"/>
              <w:right w:val="single" w:sz="6" w:space="0" w:color="000000"/>
            </w:tcBorders>
          </w:tcPr>
          <w:p w14:paraId="0FC4A379" w14:textId="77777777" w:rsidR="00A912D8" w:rsidRPr="00897874" w:rsidRDefault="009F726A" w:rsidP="00A912D8">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Jaarplan</w:t>
            </w:r>
          </w:p>
        </w:tc>
      </w:tr>
      <w:tr w:rsidR="00C429B9" w:rsidRPr="00897874" w14:paraId="7BAE9C81" w14:textId="77777777" w:rsidTr="00F77EBD">
        <w:tc>
          <w:tcPr>
            <w:tcW w:w="416" w:type="pct"/>
            <w:tcBorders>
              <w:top w:val="single" w:sz="6" w:space="0" w:color="000000"/>
              <w:left w:val="single" w:sz="6" w:space="0" w:color="000000"/>
              <w:bottom w:val="single" w:sz="6" w:space="0" w:color="000000"/>
              <w:right w:val="single" w:sz="6" w:space="0" w:color="000000"/>
            </w:tcBorders>
          </w:tcPr>
          <w:p w14:paraId="326ACCB8" w14:textId="77777777" w:rsidR="00A912D8" w:rsidRPr="00897874" w:rsidRDefault="009F726A" w:rsidP="00A912D8">
            <w:pPr>
              <w:tabs>
                <w:tab w:val="left" w:pos="-1440"/>
                <w:tab w:val="left" w:pos="-720"/>
                <w:tab w:val="left" w:pos="0"/>
                <w:tab w:val="left" w:pos="220"/>
                <w:tab w:val="left" w:pos="300"/>
                <w:tab w:val="left" w:pos="440"/>
                <w:tab w:val="left" w:pos="660"/>
                <w:tab w:val="left" w:pos="1100"/>
                <w:tab w:val="left" w:pos="1134"/>
                <w:tab w:val="left" w:pos="1320"/>
                <w:tab w:val="left" w:pos="1701"/>
                <w:tab w:val="left" w:pos="2160"/>
                <w:tab w:val="left" w:pos="2268"/>
                <w:tab w:val="left" w:pos="2835"/>
                <w:tab w:val="left" w:pos="2880"/>
                <w:tab w:val="left" w:pos="3402"/>
                <w:tab w:val="left" w:pos="3600"/>
                <w:tab w:val="left" w:pos="3969"/>
                <w:tab w:val="left" w:pos="4320"/>
                <w:tab w:val="left" w:pos="4536"/>
                <w:tab w:val="left" w:pos="5103"/>
                <w:tab w:val="left" w:pos="5670"/>
              </w:tabs>
              <w:spacing w:line="276" w:lineRule="auto"/>
              <w:jc w:val="both"/>
              <w:rPr>
                <w:rFonts w:cs="Calibri"/>
                <w:lang w:eastAsia="zh-CN"/>
              </w:rPr>
            </w:pPr>
            <w:proofErr w:type="spellStart"/>
            <w:r>
              <w:rPr>
                <w:rFonts w:cs="Calibri"/>
                <w:lang w:eastAsia="zh-CN"/>
              </w:rPr>
              <w:t>Def</w:t>
            </w:r>
            <w:proofErr w:type="spellEnd"/>
            <w:r>
              <w:rPr>
                <w:rFonts w:cs="Calibri"/>
                <w:lang w:eastAsia="zh-CN"/>
              </w:rPr>
              <w:t>.</w:t>
            </w:r>
          </w:p>
        </w:tc>
        <w:tc>
          <w:tcPr>
            <w:tcW w:w="699" w:type="pct"/>
            <w:tcBorders>
              <w:top w:val="single" w:sz="6" w:space="0" w:color="000000"/>
              <w:left w:val="single" w:sz="6" w:space="0" w:color="000000"/>
              <w:bottom w:val="single" w:sz="6" w:space="0" w:color="000000"/>
              <w:right w:val="single" w:sz="6" w:space="0" w:color="000000"/>
            </w:tcBorders>
          </w:tcPr>
          <w:p w14:paraId="463C885D" w14:textId="6D58CDA2" w:rsidR="00A912D8" w:rsidRPr="00897874" w:rsidRDefault="001D3CC5" w:rsidP="00A912D8">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Calibri"/>
              </w:rPr>
            </w:pPr>
            <w:r>
              <w:rPr>
                <w:rFonts w:cs="Calibri"/>
              </w:rPr>
              <w:t>01-03</w:t>
            </w:r>
            <w:r w:rsidR="009F726A">
              <w:rPr>
                <w:rFonts w:cs="Calibri"/>
              </w:rPr>
              <w:t>-2018</w:t>
            </w:r>
          </w:p>
        </w:tc>
        <w:tc>
          <w:tcPr>
            <w:tcW w:w="2500" w:type="pct"/>
            <w:tcBorders>
              <w:top w:val="single" w:sz="6" w:space="0" w:color="000000"/>
              <w:left w:val="single" w:sz="6" w:space="0" w:color="000000"/>
              <w:bottom w:val="single" w:sz="6" w:space="0" w:color="000000"/>
              <w:right w:val="single" w:sz="6" w:space="0" w:color="000000"/>
            </w:tcBorders>
          </w:tcPr>
          <w:p w14:paraId="1B483BD1" w14:textId="77777777" w:rsidR="00A912D8" w:rsidRDefault="009F726A" w:rsidP="00CC0112">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Projecten Financiële Systematiek en Ontwikkelen</w:t>
            </w:r>
          </w:p>
          <w:p w14:paraId="3D2B8736" w14:textId="77777777" w:rsidR="009F726A" w:rsidRPr="00897874" w:rsidRDefault="009F726A" w:rsidP="00CC0112">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Inkoopstrategie in de tijd naar achteren geschoven (n.a.v. RG 17-01-2018)</w:t>
            </w:r>
          </w:p>
        </w:tc>
        <w:tc>
          <w:tcPr>
            <w:tcW w:w="1385" w:type="pct"/>
            <w:tcBorders>
              <w:top w:val="single" w:sz="6" w:space="0" w:color="000000"/>
              <w:left w:val="single" w:sz="6" w:space="0" w:color="000000"/>
              <w:bottom w:val="single" w:sz="6" w:space="0" w:color="000000"/>
              <w:right w:val="single" w:sz="6" w:space="0" w:color="000000"/>
            </w:tcBorders>
          </w:tcPr>
          <w:p w14:paraId="49EEE4A1" w14:textId="5DE7E2D0" w:rsidR="00A912D8" w:rsidRDefault="009F726A" w:rsidP="00A912D8">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 xml:space="preserve">7. </w:t>
            </w:r>
            <w:r w:rsidR="001D3CC5">
              <w:rPr>
                <w:rFonts w:cs="Calibri"/>
                <w:lang w:eastAsia="zh-CN"/>
              </w:rPr>
              <w:t>Financiële</w:t>
            </w:r>
            <w:r>
              <w:rPr>
                <w:rFonts w:cs="Calibri"/>
                <w:lang w:eastAsia="zh-CN"/>
              </w:rPr>
              <w:t xml:space="preserve"> systematiek</w:t>
            </w:r>
          </w:p>
          <w:p w14:paraId="6CC5CF4D" w14:textId="77777777" w:rsidR="009F726A" w:rsidRPr="00897874" w:rsidRDefault="009F726A" w:rsidP="00A912D8">
            <w:pPr>
              <w:pStyle w:val="Koptekst"/>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rPr>
                <w:rFonts w:cs="Calibri"/>
                <w:lang w:eastAsia="zh-CN"/>
              </w:rPr>
            </w:pPr>
            <w:r>
              <w:rPr>
                <w:rFonts w:cs="Calibri"/>
                <w:lang w:eastAsia="zh-CN"/>
              </w:rPr>
              <w:t>10. Ontwikkelen Inkoopstrategie</w:t>
            </w:r>
          </w:p>
        </w:tc>
      </w:tr>
    </w:tbl>
    <w:p w14:paraId="74B6F17A" w14:textId="77777777" w:rsidR="00A912D8" w:rsidRDefault="00A912D8" w:rsidP="00A912D8">
      <w:pPr>
        <w:pStyle w:val="Kop1"/>
        <w:spacing w:line="280" w:lineRule="exact"/>
      </w:pPr>
    </w:p>
    <w:p w14:paraId="295AD5D3" w14:textId="77777777" w:rsidR="00A912D8" w:rsidRDefault="00A912D8">
      <w:pPr>
        <w:rPr>
          <w:rFonts w:ascii="Calibri" w:hAnsi="Calibri" w:cs="Arial"/>
          <w:b/>
          <w:bCs/>
          <w:i/>
          <w:iCs/>
          <w:sz w:val="28"/>
          <w:szCs w:val="28"/>
        </w:rPr>
      </w:pPr>
      <w:r>
        <w:rPr>
          <w:rFonts w:ascii="Calibri" w:hAnsi="Calibri"/>
        </w:rPr>
        <w:br w:type="page"/>
      </w:r>
    </w:p>
    <w:p w14:paraId="1CC9C6E9" w14:textId="77777777" w:rsidR="00C8149D" w:rsidRPr="001668AF" w:rsidRDefault="00C30847" w:rsidP="003266B2">
      <w:pPr>
        <w:pStyle w:val="Kop1"/>
        <w:rPr>
          <w:rStyle w:val="Hyperlink"/>
          <w:color w:val="FF0000"/>
          <w:u w:val="none"/>
        </w:rPr>
      </w:pPr>
      <w:bookmarkStart w:id="3" w:name="_Toc507498020"/>
      <w:r w:rsidRPr="003266B2">
        <w:rPr>
          <w:rStyle w:val="Hyperlink"/>
          <w:color w:val="auto"/>
          <w:u w:val="none"/>
        </w:rPr>
        <w:lastRenderedPageBreak/>
        <w:t>Inleiding</w:t>
      </w:r>
      <w:bookmarkEnd w:id="0"/>
      <w:bookmarkEnd w:id="3"/>
    </w:p>
    <w:p w14:paraId="03E0A886" w14:textId="77777777" w:rsidR="00167C8B" w:rsidRDefault="00167C8B" w:rsidP="00993905">
      <w:pPr>
        <w:pStyle w:val="Geenafstand"/>
        <w:rPr>
          <w:sz w:val="22"/>
          <w:szCs w:val="22"/>
        </w:rPr>
      </w:pPr>
    </w:p>
    <w:p w14:paraId="5CADC1EB" w14:textId="77777777" w:rsidR="00C9234F" w:rsidRDefault="009021A6" w:rsidP="00C9234F">
      <w:pPr>
        <w:pStyle w:val="Geenafstand"/>
        <w:rPr>
          <w:sz w:val="22"/>
          <w:szCs w:val="22"/>
        </w:rPr>
      </w:pPr>
      <w:r>
        <w:rPr>
          <w:sz w:val="22"/>
          <w:szCs w:val="22"/>
        </w:rPr>
        <w:t>Binnen RIVUS wordt gewerkt met het Programma RIVUS 2016-2010.</w:t>
      </w:r>
      <w:r w:rsidR="00167C8B">
        <w:rPr>
          <w:sz w:val="22"/>
          <w:szCs w:val="22"/>
        </w:rPr>
        <w:t xml:space="preserve"> </w:t>
      </w:r>
      <w:r w:rsidR="00210917">
        <w:rPr>
          <w:sz w:val="22"/>
          <w:szCs w:val="22"/>
        </w:rPr>
        <w:t xml:space="preserve">In </w:t>
      </w:r>
      <w:r w:rsidR="00C9234F">
        <w:rPr>
          <w:sz w:val="22"/>
          <w:szCs w:val="22"/>
        </w:rPr>
        <w:t xml:space="preserve">dit </w:t>
      </w:r>
      <w:r w:rsidR="003E5CD1">
        <w:rPr>
          <w:sz w:val="22"/>
          <w:szCs w:val="22"/>
        </w:rPr>
        <w:t>meerjaren</w:t>
      </w:r>
      <w:r w:rsidR="00C9234F">
        <w:rPr>
          <w:sz w:val="22"/>
          <w:szCs w:val="22"/>
        </w:rPr>
        <w:t>programma is</w:t>
      </w:r>
      <w:r w:rsidR="007D56A7">
        <w:rPr>
          <w:sz w:val="22"/>
          <w:szCs w:val="22"/>
        </w:rPr>
        <w:t xml:space="preserve"> op hoofdlijnen </w:t>
      </w:r>
      <w:r w:rsidR="00C9234F">
        <w:rPr>
          <w:sz w:val="22"/>
          <w:szCs w:val="22"/>
        </w:rPr>
        <w:t xml:space="preserve"> vastgelegd op welke activiteiten wordt ingezet om de RIVUS doelstellingen voor 2020 te bereiken.</w:t>
      </w:r>
      <w:r w:rsidR="00167C8B">
        <w:rPr>
          <w:sz w:val="22"/>
          <w:szCs w:val="22"/>
        </w:rPr>
        <w:t xml:space="preserve"> </w:t>
      </w:r>
    </w:p>
    <w:p w14:paraId="10F538C7" w14:textId="77777777" w:rsidR="00417DEE" w:rsidRDefault="00417DEE" w:rsidP="00C9234F">
      <w:pPr>
        <w:pStyle w:val="Geenafstand"/>
        <w:rPr>
          <w:sz w:val="22"/>
          <w:szCs w:val="22"/>
        </w:rPr>
      </w:pPr>
    </w:p>
    <w:p w14:paraId="2A8FED0E" w14:textId="77777777" w:rsidR="007D56A7" w:rsidRDefault="007D56A7" w:rsidP="007D56A7">
      <w:pPr>
        <w:pStyle w:val="Geenafstand"/>
        <w:rPr>
          <w:sz w:val="22"/>
          <w:szCs w:val="22"/>
        </w:rPr>
      </w:pPr>
      <w:r>
        <w:rPr>
          <w:sz w:val="22"/>
          <w:szCs w:val="22"/>
        </w:rPr>
        <w:t>Jaarlijks word</w:t>
      </w:r>
      <w:r w:rsidR="0070265B">
        <w:rPr>
          <w:sz w:val="22"/>
          <w:szCs w:val="22"/>
        </w:rPr>
        <w:t>en,</w:t>
      </w:r>
      <w:r>
        <w:rPr>
          <w:sz w:val="22"/>
          <w:szCs w:val="22"/>
        </w:rPr>
        <w:t xml:space="preserve"> in het hiervan afgeleide jaarprogramma</w:t>
      </w:r>
      <w:r w:rsidR="0070265B">
        <w:rPr>
          <w:sz w:val="22"/>
          <w:szCs w:val="22"/>
        </w:rPr>
        <w:t>,</w:t>
      </w:r>
      <w:r>
        <w:rPr>
          <w:sz w:val="22"/>
          <w:szCs w:val="22"/>
        </w:rPr>
        <w:t xml:space="preserve"> de activiteiten voor </w:t>
      </w:r>
      <w:r w:rsidR="0070265B">
        <w:rPr>
          <w:sz w:val="22"/>
          <w:szCs w:val="22"/>
        </w:rPr>
        <w:t xml:space="preserve">de </w:t>
      </w:r>
      <w:r>
        <w:rPr>
          <w:sz w:val="22"/>
          <w:szCs w:val="22"/>
        </w:rPr>
        <w:t xml:space="preserve">komende jaarschijf  meer </w:t>
      </w:r>
      <w:r w:rsidR="0070265B">
        <w:rPr>
          <w:sz w:val="22"/>
          <w:szCs w:val="22"/>
        </w:rPr>
        <w:t xml:space="preserve">in </w:t>
      </w:r>
      <w:r>
        <w:rPr>
          <w:sz w:val="22"/>
          <w:szCs w:val="22"/>
        </w:rPr>
        <w:t>detail uitgewerkt.</w:t>
      </w:r>
      <w:r w:rsidRPr="007D56A7">
        <w:rPr>
          <w:sz w:val="22"/>
          <w:szCs w:val="22"/>
        </w:rPr>
        <w:t xml:space="preserve"> </w:t>
      </w:r>
      <w:r>
        <w:rPr>
          <w:sz w:val="22"/>
          <w:szCs w:val="22"/>
        </w:rPr>
        <w:t>Aan het eind van het jaar word</w:t>
      </w:r>
      <w:r w:rsidR="0070265B">
        <w:rPr>
          <w:sz w:val="22"/>
          <w:szCs w:val="22"/>
        </w:rPr>
        <w:t>en</w:t>
      </w:r>
      <w:r>
        <w:rPr>
          <w:sz w:val="22"/>
          <w:szCs w:val="22"/>
        </w:rPr>
        <w:t xml:space="preserve"> de voortgang en effectiviteit van activiteiten waarop</w:t>
      </w:r>
      <w:r w:rsidR="0070265B">
        <w:rPr>
          <w:sz w:val="22"/>
          <w:szCs w:val="22"/>
        </w:rPr>
        <w:t xml:space="preserve"> is</w:t>
      </w:r>
      <w:r>
        <w:rPr>
          <w:sz w:val="22"/>
          <w:szCs w:val="22"/>
        </w:rPr>
        <w:t xml:space="preserve"> ingezet  geëvalueerd</w:t>
      </w:r>
      <w:r w:rsidR="0070265B">
        <w:rPr>
          <w:sz w:val="22"/>
          <w:szCs w:val="22"/>
        </w:rPr>
        <w:t>;</w:t>
      </w:r>
      <w:r>
        <w:rPr>
          <w:sz w:val="22"/>
          <w:szCs w:val="22"/>
        </w:rPr>
        <w:t xml:space="preserve"> op basis hiervan wordt het volgend</w:t>
      </w:r>
      <w:r w:rsidR="0070265B">
        <w:rPr>
          <w:sz w:val="22"/>
          <w:szCs w:val="22"/>
        </w:rPr>
        <w:t>e</w:t>
      </w:r>
      <w:r>
        <w:rPr>
          <w:sz w:val="22"/>
          <w:szCs w:val="22"/>
        </w:rPr>
        <w:t xml:space="preserve"> jaarplan opgesteld. </w:t>
      </w:r>
    </w:p>
    <w:p w14:paraId="6E8605DA" w14:textId="77777777" w:rsidR="00AF3BFE" w:rsidRDefault="009021A6" w:rsidP="00993905">
      <w:pPr>
        <w:pStyle w:val="Geenafstand"/>
        <w:rPr>
          <w:sz w:val="22"/>
          <w:szCs w:val="22"/>
        </w:rPr>
      </w:pPr>
      <w:r w:rsidRPr="00553A94">
        <w:rPr>
          <w:sz w:val="22"/>
          <w:szCs w:val="22"/>
        </w:rPr>
        <w:t>Zo is eind 2017 het Jaarplan 2016-2017 geëvalueerd (</w:t>
      </w:r>
      <w:r w:rsidR="002C7029" w:rsidRPr="00553A94">
        <w:rPr>
          <w:sz w:val="22"/>
          <w:szCs w:val="22"/>
        </w:rPr>
        <w:t xml:space="preserve">Evaluatie Jaarplan 2016-2017 </w:t>
      </w:r>
    </w:p>
    <w:p w14:paraId="269B7F3F" w14:textId="77777777" w:rsidR="00417DEE" w:rsidRDefault="002C7029" w:rsidP="00993905">
      <w:pPr>
        <w:pStyle w:val="Geenafstand"/>
        <w:rPr>
          <w:sz w:val="22"/>
          <w:szCs w:val="22"/>
        </w:rPr>
      </w:pPr>
      <w:r w:rsidRPr="00553A94">
        <w:rPr>
          <w:sz w:val="22"/>
          <w:szCs w:val="22"/>
        </w:rPr>
        <w:t>d.d</w:t>
      </w:r>
      <w:r w:rsidR="00AF3BFE">
        <w:rPr>
          <w:sz w:val="22"/>
          <w:szCs w:val="22"/>
        </w:rPr>
        <w:t xml:space="preserve">. </w:t>
      </w:r>
      <w:r w:rsidR="00553A94" w:rsidRPr="00553A94">
        <w:rPr>
          <w:sz w:val="22"/>
          <w:szCs w:val="22"/>
        </w:rPr>
        <w:t>1 november 2017, vast</w:t>
      </w:r>
      <w:r w:rsidR="0064495C">
        <w:rPr>
          <w:sz w:val="22"/>
          <w:szCs w:val="22"/>
        </w:rPr>
        <w:t>gesteld in R</w:t>
      </w:r>
      <w:r w:rsidR="00553A94" w:rsidRPr="00553A94">
        <w:rPr>
          <w:sz w:val="22"/>
          <w:szCs w:val="22"/>
        </w:rPr>
        <w:t>egiegroep 9 november 2017)</w:t>
      </w:r>
      <w:r w:rsidR="009021A6" w:rsidRPr="00553A94">
        <w:rPr>
          <w:sz w:val="22"/>
          <w:szCs w:val="22"/>
        </w:rPr>
        <w:t xml:space="preserve"> en op basis daarvan het </w:t>
      </w:r>
      <w:r w:rsidR="009021A6">
        <w:rPr>
          <w:sz w:val="22"/>
          <w:szCs w:val="22"/>
        </w:rPr>
        <w:t xml:space="preserve">Jaarplan 2018 opgesteld. </w:t>
      </w:r>
    </w:p>
    <w:p w14:paraId="366D61E3" w14:textId="77777777" w:rsidR="007D56A7" w:rsidRDefault="007D56A7" w:rsidP="00993905">
      <w:pPr>
        <w:pStyle w:val="Geenafstand"/>
        <w:rPr>
          <w:sz w:val="22"/>
          <w:szCs w:val="22"/>
        </w:rPr>
      </w:pPr>
    </w:p>
    <w:p w14:paraId="1D511EAE" w14:textId="77777777" w:rsidR="00BA17B2" w:rsidRDefault="00C9234F" w:rsidP="00993905">
      <w:pPr>
        <w:pStyle w:val="Geenafstand"/>
        <w:rPr>
          <w:sz w:val="22"/>
          <w:szCs w:val="22"/>
        </w:rPr>
      </w:pPr>
      <w:r>
        <w:rPr>
          <w:sz w:val="22"/>
          <w:szCs w:val="22"/>
        </w:rPr>
        <w:t>Voor u</w:t>
      </w:r>
      <w:r w:rsidR="001668AF">
        <w:rPr>
          <w:sz w:val="22"/>
          <w:szCs w:val="22"/>
        </w:rPr>
        <w:t xml:space="preserve"> ligt h</w:t>
      </w:r>
      <w:r w:rsidR="009021A6">
        <w:rPr>
          <w:sz w:val="22"/>
          <w:szCs w:val="22"/>
        </w:rPr>
        <w:t>et J</w:t>
      </w:r>
      <w:r w:rsidR="001668AF">
        <w:rPr>
          <w:sz w:val="22"/>
          <w:szCs w:val="22"/>
        </w:rPr>
        <w:t>aarplan</w:t>
      </w:r>
      <w:r w:rsidR="009021A6">
        <w:rPr>
          <w:sz w:val="22"/>
          <w:szCs w:val="22"/>
        </w:rPr>
        <w:t xml:space="preserve"> </w:t>
      </w:r>
      <w:r w:rsidR="001668AF">
        <w:rPr>
          <w:sz w:val="22"/>
          <w:szCs w:val="22"/>
        </w:rPr>
        <w:t>2018</w:t>
      </w:r>
      <w:r>
        <w:rPr>
          <w:sz w:val="22"/>
          <w:szCs w:val="22"/>
        </w:rPr>
        <w:t xml:space="preserve">. In </w:t>
      </w:r>
      <w:r w:rsidR="00BA17B2">
        <w:rPr>
          <w:sz w:val="22"/>
          <w:szCs w:val="22"/>
        </w:rPr>
        <w:t xml:space="preserve">dit jaarplan vindt een nadere gedetailleerde uitwerking plaats van de uit te voeren activiteiten, de </w:t>
      </w:r>
      <w:r w:rsidR="00BA17B2" w:rsidRPr="00CC3283">
        <w:rPr>
          <w:sz w:val="22"/>
          <w:szCs w:val="22"/>
        </w:rPr>
        <w:t>koppeling aan de doelen</w:t>
      </w:r>
      <w:r w:rsidR="0002264F">
        <w:rPr>
          <w:sz w:val="22"/>
          <w:szCs w:val="22"/>
        </w:rPr>
        <w:t xml:space="preserve"> en</w:t>
      </w:r>
      <w:r w:rsidR="00CC3283">
        <w:rPr>
          <w:sz w:val="22"/>
          <w:szCs w:val="22"/>
        </w:rPr>
        <w:t xml:space="preserve"> de begroting.</w:t>
      </w:r>
      <w:r w:rsidR="00BA17B2">
        <w:rPr>
          <w:sz w:val="22"/>
          <w:szCs w:val="22"/>
        </w:rPr>
        <w:t xml:space="preserve"> </w:t>
      </w:r>
      <w:r w:rsidR="00DA3D84">
        <w:rPr>
          <w:sz w:val="22"/>
          <w:szCs w:val="22"/>
        </w:rPr>
        <w:t>He</w:t>
      </w:r>
      <w:r w:rsidR="00BA17B2">
        <w:rPr>
          <w:sz w:val="22"/>
          <w:szCs w:val="22"/>
        </w:rPr>
        <w:t xml:space="preserve">t jaarplan wordt </w:t>
      </w:r>
      <w:r w:rsidR="009021A6">
        <w:rPr>
          <w:sz w:val="22"/>
          <w:szCs w:val="22"/>
        </w:rPr>
        <w:t>eind 2018 weer geëvalueerd.</w:t>
      </w:r>
    </w:p>
    <w:p w14:paraId="4C12AB30" w14:textId="77777777" w:rsidR="00BA17B2" w:rsidRDefault="00BA17B2" w:rsidP="00993905">
      <w:pPr>
        <w:pStyle w:val="Geenafstand"/>
        <w:rPr>
          <w:sz w:val="22"/>
          <w:szCs w:val="22"/>
        </w:rPr>
      </w:pPr>
    </w:p>
    <w:p w14:paraId="033E3033" w14:textId="77777777" w:rsidR="00BA17B2" w:rsidRDefault="00BA17B2" w:rsidP="00993905">
      <w:pPr>
        <w:pStyle w:val="Geenafstand"/>
        <w:rPr>
          <w:sz w:val="22"/>
          <w:szCs w:val="22"/>
        </w:rPr>
      </w:pPr>
    </w:p>
    <w:p w14:paraId="03CBCD41" w14:textId="77777777" w:rsidR="00FD04F6" w:rsidRDefault="00FD04F6" w:rsidP="00FD04F6">
      <w:pPr>
        <w:pStyle w:val="Kop1"/>
        <w:tabs>
          <w:tab w:val="num" w:pos="0"/>
        </w:tabs>
        <w:adjustRightInd w:val="0"/>
        <w:spacing w:before="280" w:after="0" w:line="280" w:lineRule="exact"/>
        <w:rPr>
          <w:rFonts w:ascii="Calibri" w:hAnsi="Calibri"/>
          <w:bCs w:val="0"/>
          <w:kern w:val="0"/>
          <w:sz w:val="28"/>
          <w:szCs w:val="20"/>
        </w:rPr>
      </w:pPr>
      <w:bookmarkStart w:id="4" w:name="_Toc459991301"/>
    </w:p>
    <w:p w14:paraId="3C8DD6FC" w14:textId="77777777" w:rsidR="00FD04F6" w:rsidRDefault="00FD04F6">
      <w:pPr>
        <w:rPr>
          <w:rFonts w:ascii="Calibri" w:hAnsi="Calibri" w:cs="Arial"/>
          <w:b/>
          <w:sz w:val="28"/>
        </w:rPr>
      </w:pPr>
      <w:r>
        <w:rPr>
          <w:rFonts w:ascii="Calibri" w:hAnsi="Calibri"/>
          <w:bCs/>
          <w:sz w:val="28"/>
        </w:rPr>
        <w:br w:type="page"/>
      </w:r>
    </w:p>
    <w:bookmarkEnd w:id="4"/>
    <w:p w14:paraId="287D5E00" w14:textId="77777777" w:rsidR="00BF3EB8" w:rsidRDefault="00BF3EB8" w:rsidP="000D1685">
      <w:pPr>
        <w:spacing w:line="240" w:lineRule="exact"/>
      </w:pPr>
    </w:p>
    <w:p w14:paraId="6C8BF619" w14:textId="77777777" w:rsidR="00FD04F6" w:rsidRPr="003266B2" w:rsidRDefault="00FD04F6" w:rsidP="003266B2">
      <w:pPr>
        <w:pStyle w:val="Kop1"/>
        <w:rPr>
          <w:rStyle w:val="Hyperlink"/>
          <w:color w:val="auto"/>
          <w:u w:val="none"/>
        </w:rPr>
      </w:pPr>
      <w:bookmarkStart w:id="5" w:name="_Toc459486115"/>
      <w:bookmarkStart w:id="6" w:name="_Toc507498021"/>
      <w:r w:rsidRPr="003266B2">
        <w:rPr>
          <w:rStyle w:val="Hyperlink"/>
          <w:color w:val="auto"/>
          <w:u w:val="none"/>
        </w:rPr>
        <w:t xml:space="preserve">Overzichtstabel </w:t>
      </w:r>
      <w:r w:rsidR="00087C1C" w:rsidRPr="003266B2">
        <w:rPr>
          <w:rStyle w:val="Hyperlink"/>
          <w:color w:val="auto"/>
          <w:u w:val="none"/>
        </w:rPr>
        <w:t xml:space="preserve">activiteiten/betrokkenen </w:t>
      </w:r>
      <w:r w:rsidRPr="003266B2">
        <w:rPr>
          <w:rStyle w:val="Hyperlink"/>
          <w:color w:val="auto"/>
          <w:u w:val="none"/>
        </w:rPr>
        <w:t>jaarplan 201</w:t>
      </w:r>
      <w:bookmarkEnd w:id="5"/>
      <w:r w:rsidR="001668AF">
        <w:rPr>
          <w:rStyle w:val="Hyperlink"/>
          <w:color w:val="auto"/>
          <w:u w:val="none"/>
        </w:rPr>
        <w:t>8</w:t>
      </w:r>
      <w:bookmarkEnd w:id="6"/>
    </w:p>
    <w:p w14:paraId="506CFD97" w14:textId="77777777" w:rsidR="00FD04F6" w:rsidRDefault="00FD04F6" w:rsidP="00FD04F6">
      <w:r>
        <w:t xml:space="preserve">In onderstaande tabel is af te lezen aan welke groep </w:t>
      </w:r>
      <w:r w:rsidR="002E22FA">
        <w:t xml:space="preserve">in het jaarplan </w:t>
      </w:r>
      <w:r>
        <w:t xml:space="preserve">formeel taken zijn toebedeeld. </w:t>
      </w:r>
    </w:p>
    <w:p w14:paraId="004961E7" w14:textId="77777777" w:rsidR="00FD04F6" w:rsidRDefault="00FD04F6" w:rsidP="00FD04F6"/>
    <w:p w14:paraId="1A3D7871" w14:textId="77777777" w:rsidR="00835B0D" w:rsidRDefault="00835B0D" w:rsidP="00FD04F6"/>
    <w:tbl>
      <w:tblP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8"/>
        <w:gridCol w:w="623"/>
        <w:gridCol w:w="775"/>
        <w:gridCol w:w="960"/>
        <w:gridCol w:w="1092"/>
        <w:gridCol w:w="1774"/>
      </w:tblGrid>
      <w:tr w:rsidR="004026B3" w:rsidRPr="008E0074" w14:paraId="45AE4F62" w14:textId="77777777" w:rsidTr="00835B0D">
        <w:tc>
          <w:tcPr>
            <w:tcW w:w="3208" w:type="dxa"/>
            <w:tcBorders>
              <w:top w:val="single" w:sz="4" w:space="0" w:color="auto"/>
              <w:left w:val="single" w:sz="4" w:space="0" w:color="auto"/>
              <w:bottom w:val="single" w:sz="4" w:space="0" w:color="auto"/>
              <w:right w:val="single" w:sz="4" w:space="0" w:color="auto"/>
            </w:tcBorders>
          </w:tcPr>
          <w:p w14:paraId="43425042" w14:textId="77777777" w:rsidR="004026B3" w:rsidRPr="008E0074" w:rsidRDefault="004026B3">
            <w:pPr>
              <w:spacing w:line="280" w:lineRule="exact"/>
              <w:rPr>
                <w:b/>
                <w:sz w:val="24"/>
                <w:szCs w:val="24"/>
              </w:rPr>
            </w:pPr>
            <w:r w:rsidRPr="008E0074">
              <w:rPr>
                <w:rFonts w:asciiTheme="minorHAnsi" w:hAnsiTheme="minorHAnsi" w:cs="Arial"/>
                <w:b/>
                <w:bCs/>
                <w:color w:val="000000"/>
                <w:sz w:val="24"/>
                <w:szCs w:val="24"/>
              </w:rPr>
              <w:t>Activiteit jaarplan</w:t>
            </w:r>
          </w:p>
        </w:tc>
        <w:tc>
          <w:tcPr>
            <w:tcW w:w="5224" w:type="dxa"/>
            <w:gridSpan w:val="5"/>
            <w:tcBorders>
              <w:top w:val="single" w:sz="4" w:space="0" w:color="auto"/>
              <w:left w:val="single" w:sz="4" w:space="0" w:color="auto"/>
              <w:bottom w:val="single" w:sz="4" w:space="0" w:color="auto"/>
              <w:right w:val="single" w:sz="4" w:space="0" w:color="auto"/>
            </w:tcBorders>
          </w:tcPr>
          <w:p w14:paraId="620DC793" w14:textId="77777777" w:rsidR="004026B3" w:rsidRPr="008E0074" w:rsidRDefault="004026B3" w:rsidP="00CC3283">
            <w:pPr>
              <w:spacing w:line="280" w:lineRule="exact"/>
              <w:jc w:val="center"/>
              <w:rPr>
                <w:b/>
                <w:sz w:val="24"/>
                <w:szCs w:val="24"/>
              </w:rPr>
            </w:pPr>
            <w:r w:rsidRPr="008E0074">
              <w:rPr>
                <w:rFonts w:asciiTheme="minorHAnsi" w:hAnsiTheme="minorHAnsi" w:cs="Arial"/>
                <w:b/>
                <w:bCs/>
                <w:color w:val="000000"/>
                <w:sz w:val="24"/>
                <w:szCs w:val="24"/>
              </w:rPr>
              <w:t>Betrokkenen bij activiteit in 201</w:t>
            </w:r>
            <w:r>
              <w:rPr>
                <w:rFonts w:asciiTheme="minorHAnsi" w:hAnsiTheme="minorHAnsi" w:cs="Arial"/>
                <w:b/>
                <w:bCs/>
                <w:color w:val="000000"/>
                <w:sz w:val="24"/>
                <w:szCs w:val="24"/>
              </w:rPr>
              <w:t>8</w:t>
            </w:r>
          </w:p>
        </w:tc>
      </w:tr>
      <w:tr w:rsidR="00835B0D" w:rsidRPr="009B5EB4" w14:paraId="3BA7E699" w14:textId="77777777" w:rsidTr="00835B0D">
        <w:tc>
          <w:tcPr>
            <w:tcW w:w="3208" w:type="dxa"/>
            <w:tcBorders>
              <w:top w:val="single" w:sz="4" w:space="0" w:color="auto"/>
              <w:left w:val="single" w:sz="4" w:space="0" w:color="auto"/>
              <w:bottom w:val="single" w:sz="4" w:space="0" w:color="auto"/>
              <w:right w:val="single" w:sz="4" w:space="0" w:color="auto"/>
            </w:tcBorders>
            <w:hideMark/>
          </w:tcPr>
          <w:p w14:paraId="4B283B8B" w14:textId="77777777" w:rsidR="004026B3" w:rsidRPr="00CC3283" w:rsidRDefault="004026B3" w:rsidP="00087C1C">
            <w:pPr>
              <w:spacing w:line="280" w:lineRule="exact"/>
              <w:rPr>
                <w:rFonts w:asciiTheme="minorHAnsi" w:hAnsiTheme="minorHAnsi" w:cs="Arial"/>
                <w:b/>
                <w:bCs/>
                <w:color w:val="000000"/>
              </w:rPr>
            </w:pPr>
          </w:p>
        </w:tc>
        <w:tc>
          <w:tcPr>
            <w:tcW w:w="623" w:type="dxa"/>
            <w:tcBorders>
              <w:top w:val="single" w:sz="4" w:space="0" w:color="auto"/>
              <w:left w:val="single" w:sz="4" w:space="0" w:color="auto"/>
              <w:bottom w:val="single" w:sz="4" w:space="0" w:color="auto"/>
              <w:right w:val="single" w:sz="4" w:space="0" w:color="auto"/>
            </w:tcBorders>
            <w:hideMark/>
          </w:tcPr>
          <w:p w14:paraId="61810E46"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RG-</w:t>
            </w:r>
            <w:r w:rsidR="00835B0D">
              <w:rPr>
                <w:rFonts w:asciiTheme="minorHAnsi" w:hAnsiTheme="minorHAnsi" w:cs="Arial"/>
                <w:b/>
                <w:bCs/>
                <w:color w:val="000000"/>
              </w:rPr>
              <w:t>lid</w:t>
            </w:r>
          </w:p>
        </w:tc>
        <w:tc>
          <w:tcPr>
            <w:tcW w:w="775" w:type="dxa"/>
            <w:tcBorders>
              <w:top w:val="single" w:sz="4" w:space="0" w:color="auto"/>
              <w:left w:val="single" w:sz="4" w:space="0" w:color="auto"/>
              <w:bottom w:val="single" w:sz="4" w:space="0" w:color="auto"/>
              <w:right w:val="single" w:sz="4" w:space="0" w:color="auto"/>
            </w:tcBorders>
            <w:hideMark/>
          </w:tcPr>
          <w:p w14:paraId="2F0D77E9"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Trojka</w:t>
            </w:r>
          </w:p>
        </w:tc>
        <w:tc>
          <w:tcPr>
            <w:tcW w:w="960" w:type="dxa"/>
            <w:tcBorders>
              <w:top w:val="single" w:sz="4" w:space="0" w:color="auto"/>
              <w:left w:val="single" w:sz="4" w:space="0" w:color="auto"/>
              <w:bottom w:val="single" w:sz="4" w:space="0" w:color="auto"/>
              <w:right w:val="single" w:sz="4" w:space="0" w:color="auto"/>
            </w:tcBorders>
            <w:hideMark/>
          </w:tcPr>
          <w:p w14:paraId="32BDEF60"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Platform</w:t>
            </w:r>
          </w:p>
          <w:p w14:paraId="3B950586"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 xml:space="preserve">/ET                         </w:t>
            </w:r>
          </w:p>
        </w:tc>
        <w:tc>
          <w:tcPr>
            <w:tcW w:w="1092" w:type="dxa"/>
            <w:tcBorders>
              <w:top w:val="single" w:sz="4" w:space="0" w:color="auto"/>
              <w:left w:val="single" w:sz="4" w:space="0" w:color="auto"/>
              <w:bottom w:val="single" w:sz="4" w:space="0" w:color="auto"/>
              <w:right w:val="single" w:sz="4" w:space="0" w:color="auto"/>
            </w:tcBorders>
            <w:hideMark/>
          </w:tcPr>
          <w:p w14:paraId="5F01C2BD"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AWT</w:t>
            </w:r>
            <w:r w:rsidR="00835B0D">
              <w:rPr>
                <w:rFonts w:asciiTheme="minorHAnsi" w:hAnsiTheme="minorHAnsi" w:cs="Arial"/>
                <w:b/>
                <w:bCs/>
                <w:color w:val="000000"/>
              </w:rPr>
              <w:t>/partners</w:t>
            </w:r>
          </w:p>
        </w:tc>
        <w:tc>
          <w:tcPr>
            <w:tcW w:w="1774" w:type="dxa"/>
            <w:tcBorders>
              <w:top w:val="single" w:sz="4" w:space="0" w:color="auto"/>
              <w:left w:val="single" w:sz="4" w:space="0" w:color="auto"/>
              <w:bottom w:val="single" w:sz="4" w:space="0" w:color="auto"/>
              <w:right w:val="single" w:sz="4" w:space="0" w:color="auto"/>
            </w:tcBorders>
            <w:hideMark/>
          </w:tcPr>
          <w:p w14:paraId="6198BD6D" w14:textId="77777777" w:rsidR="004026B3" w:rsidRPr="00CC3283" w:rsidRDefault="004026B3">
            <w:pPr>
              <w:spacing w:line="280" w:lineRule="exact"/>
              <w:rPr>
                <w:rFonts w:asciiTheme="minorHAnsi" w:hAnsiTheme="minorHAnsi" w:cs="Arial"/>
                <w:b/>
                <w:bCs/>
                <w:color w:val="000000"/>
              </w:rPr>
            </w:pPr>
            <w:r w:rsidRPr="00CC3283">
              <w:rPr>
                <w:rFonts w:asciiTheme="minorHAnsi" w:hAnsiTheme="minorHAnsi" w:cs="Arial"/>
                <w:b/>
                <w:bCs/>
                <w:color w:val="000000"/>
              </w:rPr>
              <w:t>Anders, nl:</w:t>
            </w:r>
          </w:p>
        </w:tc>
      </w:tr>
      <w:tr w:rsidR="00835B0D" w14:paraId="1D122910" w14:textId="77777777" w:rsidTr="00835B0D">
        <w:tc>
          <w:tcPr>
            <w:tcW w:w="3208" w:type="dxa"/>
            <w:tcBorders>
              <w:top w:val="single" w:sz="4" w:space="0" w:color="auto"/>
              <w:left w:val="single" w:sz="4" w:space="0" w:color="auto"/>
              <w:bottom w:val="single" w:sz="4" w:space="0" w:color="auto"/>
              <w:right w:val="single" w:sz="4" w:space="0" w:color="auto"/>
            </w:tcBorders>
            <w:hideMark/>
          </w:tcPr>
          <w:p w14:paraId="334659EB" w14:textId="77777777" w:rsidR="004026B3" w:rsidRPr="00DA2510" w:rsidRDefault="004026B3" w:rsidP="00553A94">
            <w:pPr>
              <w:spacing w:line="280" w:lineRule="exact"/>
              <w:rPr>
                <w:rFonts w:asciiTheme="minorHAnsi" w:hAnsiTheme="minorHAnsi" w:cs="Arial"/>
                <w:bCs/>
                <w:color w:val="000000"/>
              </w:rPr>
            </w:pPr>
            <w:r w:rsidRPr="00DA2510">
              <w:rPr>
                <w:rFonts w:asciiTheme="minorHAnsi" w:hAnsiTheme="minorHAnsi" w:cs="Arial"/>
                <w:bCs/>
                <w:color w:val="000000"/>
              </w:rPr>
              <w:t>1.Platform Beleidstafel</w:t>
            </w:r>
          </w:p>
        </w:tc>
        <w:tc>
          <w:tcPr>
            <w:tcW w:w="623" w:type="dxa"/>
            <w:tcBorders>
              <w:top w:val="single" w:sz="4" w:space="0" w:color="auto"/>
              <w:left w:val="single" w:sz="4" w:space="0" w:color="auto"/>
              <w:bottom w:val="single" w:sz="4" w:space="0" w:color="auto"/>
              <w:right w:val="single" w:sz="4" w:space="0" w:color="auto"/>
            </w:tcBorders>
          </w:tcPr>
          <w:p w14:paraId="2CF45A26" w14:textId="77777777" w:rsidR="004026B3" w:rsidRDefault="004026B3">
            <w:pPr>
              <w:spacing w:line="280" w:lineRule="exact"/>
            </w:pPr>
          </w:p>
        </w:tc>
        <w:tc>
          <w:tcPr>
            <w:tcW w:w="775" w:type="dxa"/>
            <w:tcBorders>
              <w:top w:val="single" w:sz="4" w:space="0" w:color="auto"/>
              <w:left w:val="single" w:sz="4" w:space="0" w:color="auto"/>
              <w:bottom w:val="single" w:sz="4" w:space="0" w:color="auto"/>
              <w:right w:val="single" w:sz="4" w:space="0" w:color="auto"/>
            </w:tcBorders>
          </w:tcPr>
          <w:p w14:paraId="35332C1D" w14:textId="77777777" w:rsidR="004026B3" w:rsidRDefault="004026B3">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073012E1" w14:textId="77777777" w:rsidR="004026B3" w:rsidRDefault="004026B3">
            <w:pPr>
              <w:spacing w:line="280" w:lineRule="exact"/>
            </w:pPr>
          </w:p>
        </w:tc>
        <w:tc>
          <w:tcPr>
            <w:tcW w:w="1092" w:type="dxa"/>
            <w:tcBorders>
              <w:top w:val="single" w:sz="4" w:space="0" w:color="auto"/>
              <w:left w:val="single" w:sz="4" w:space="0" w:color="auto"/>
              <w:bottom w:val="single" w:sz="4" w:space="0" w:color="auto"/>
              <w:right w:val="single" w:sz="4" w:space="0" w:color="auto"/>
            </w:tcBorders>
          </w:tcPr>
          <w:p w14:paraId="5A50FA02" w14:textId="77777777" w:rsidR="004026B3" w:rsidRDefault="004026B3">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6F94085F" w14:textId="77777777" w:rsidR="004026B3" w:rsidRDefault="004026B3">
            <w:pPr>
              <w:spacing w:line="280" w:lineRule="exact"/>
            </w:pPr>
          </w:p>
        </w:tc>
      </w:tr>
      <w:tr w:rsidR="00835B0D" w14:paraId="3B54939F" w14:textId="77777777" w:rsidTr="00F076EB">
        <w:tc>
          <w:tcPr>
            <w:tcW w:w="3208" w:type="dxa"/>
            <w:tcBorders>
              <w:top w:val="single" w:sz="4" w:space="0" w:color="auto"/>
              <w:left w:val="single" w:sz="4" w:space="0" w:color="auto"/>
              <w:bottom w:val="single" w:sz="4" w:space="0" w:color="auto"/>
              <w:right w:val="single" w:sz="4" w:space="0" w:color="auto"/>
            </w:tcBorders>
            <w:hideMark/>
          </w:tcPr>
          <w:p w14:paraId="5CBE0ABA" w14:textId="77777777" w:rsidR="004026B3" w:rsidRPr="00DA2510" w:rsidRDefault="004026B3">
            <w:pPr>
              <w:spacing w:line="280" w:lineRule="exact"/>
              <w:rPr>
                <w:rFonts w:asciiTheme="minorHAnsi" w:hAnsiTheme="minorHAnsi" w:cs="Arial"/>
                <w:bCs/>
                <w:color w:val="000000"/>
              </w:rPr>
            </w:pPr>
            <w:r w:rsidRPr="00DA2510">
              <w:rPr>
                <w:rFonts w:asciiTheme="minorHAnsi" w:hAnsiTheme="minorHAnsi" w:cs="Arial"/>
                <w:bCs/>
                <w:color w:val="000000"/>
              </w:rPr>
              <w:t>2. Platform Communicatie</w:t>
            </w:r>
          </w:p>
        </w:tc>
        <w:tc>
          <w:tcPr>
            <w:tcW w:w="623" w:type="dxa"/>
            <w:tcBorders>
              <w:top w:val="single" w:sz="4" w:space="0" w:color="auto"/>
              <w:left w:val="single" w:sz="4" w:space="0" w:color="auto"/>
              <w:bottom w:val="single" w:sz="4" w:space="0" w:color="auto"/>
              <w:right w:val="single" w:sz="4" w:space="0" w:color="auto"/>
            </w:tcBorders>
          </w:tcPr>
          <w:p w14:paraId="01AE5917" w14:textId="77777777" w:rsidR="004026B3" w:rsidRDefault="004026B3">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189C80D4" w14:textId="77777777" w:rsidR="004026B3" w:rsidRDefault="004026B3">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470704B5" w14:textId="77777777" w:rsidR="004026B3" w:rsidRDefault="004026B3">
            <w:pPr>
              <w:spacing w:line="280" w:lineRule="exact"/>
            </w:pPr>
          </w:p>
        </w:tc>
        <w:tc>
          <w:tcPr>
            <w:tcW w:w="1092" w:type="dxa"/>
            <w:tcBorders>
              <w:top w:val="single" w:sz="4" w:space="0" w:color="auto"/>
              <w:left w:val="single" w:sz="4" w:space="0" w:color="auto"/>
              <w:bottom w:val="single" w:sz="4" w:space="0" w:color="auto"/>
              <w:right w:val="single" w:sz="4" w:space="0" w:color="auto"/>
            </w:tcBorders>
          </w:tcPr>
          <w:p w14:paraId="734C6D5E" w14:textId="77777777" w:rsidR="004026B3" w:rsidRDefault="004026B3">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560C9247" w14:textId="77777777" w:rsidR="004026B3" w:rsidRDefault="004026B3">
            <w:pPr>
              <w:spacing w:line="280" w:lineRule="exact"/>
            </w:pPr>
          </w:p>
        </w:tc>
      </w:tr>
      <w:tr w:rsidR="00835B0D" w14:paraId="68CCC96E" w14:textId="77777777" w:rsidTr="00835B0D">
        <w:tc>
          <w:tcPr>
            <w:tcW w:w="3208" w:type="dxa"/>
            <w:tcBorders>
              <w:top w:val="single" w:sz="4" w:space="0" w:color="auto"/>
              <w:left w:val="single" w:sz="4" w:space="0" w:color="auto"/>
              <w:bottom w:val="single" w:sz="4" w:space="0" w:color="auto"/>
              <w:right w:val="single" w:sz="4" w:space="0" w:color="auto"/>
            </w:tcBorders>
            <w:hideMark/>
          </w:tcPr>
          <w:p w14:paraId="36B00ED5" w14:textId="77777777" w:rsidR="004026B3" w:rsidRPr="00DA2510" w:rsidRDefault="004026B3" w:rsidP="00553A94">
            <w:pPr>
              <w:spacing w:line="280" w:lineRule="exact"/>
              <w:rPr>
                <w:rFonts w:asciiTheme="minorHAnsi" w:hAnsiTheme="minorHAnsi" w:cs="Arial"/>
                <w:bCs/>
                <w:color w:val="000000"/>
              </w:rPr>
            </w:pPr>
            <w:r w:rsidRPr="00DA2510">
              <w:rPr>
                <w:rFonts w:asciiTheme="minorHAnsi" w:hAnsiTheme="minorHAnsi" w:cs="Arial"/>
                <w:bCs/>
                <w:color w:val="000000"/>
              </w:rPr>
              <w:t>3. Platform Operationele kansen</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1B35D394" w14:textId="77777777" w:rsidR="004026B3" w:rsidRPr="00835B0D" w:rsidRDefault="004026B3">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7B029234" w14:textId="77777777" w:rsidR="004026B3" w:rsidRDefault="004026B3">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2CAFD2FF" w14:textId="77777777" w:rsidR="004026B3" w:rsidRDefault="004026B3">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703E4F16" w14:textId="77777777" w:rsidR="004026B3" w:rsidRDefault="004026B3">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216CDFA7" w14:textId="77777777" w:rsidR="004026B3" w:rsidRPr="00DA2510" w:rsidRDefault="004026B3">
            <w:pPr>
              <w:spacing w:line="280" w:lineRule="exact"/>
              <w:rPr>
                <w:rFonts w:asciiTheme="minorHAnsi" w:hAnsiTheme="minorHAnsi" w:cs="Arial"/>
                <w:bCs/>
                <w:color w:val="000000"/>
              </w:rPr>
            </w:pPr>
          </w:p>
        </w:tc>
      </w:tr>
      <w:tr w:rsidR="00835B0D" w14:paraId="36AAA392" w14:textId="77777777" w:rsidTr="00835B0D">
        <w:tc>
          <w:tcPr>
            <w:tcW w:w="3208" w:type="dxa"/>
            <w:tcBorders>
              <w:top w:val="single" w:sz="4" w:space="0" w:color="auto"/>
              <w:left w:val="single" w:sz="4" w:space="0" w:color="auto"/>
              <w:bottom w:val="single" w:sz="4" w:space="0" w:color="auto"/>
              <w:right w:val="single" w:sz="4" w:space="0" w:color="auto"/>
            </w:tcBorders>
            <w:hideMark/>
          </w:tcPr>
          <w:p w14:paraId="135870E8" w14:textId="77777777" w:rsidR="004026B3" w:rsidRPr="00DA2510" w:rsidRDefault="004026B3">
            <w:pPr>
              <w:spacing w:line="280" w:lineRule="exact"/>
              <w:rPr>
                <w:rFonts w:asciiTheme="minorHAnsi" w:hAnsiTheme="minorHAnsi" w:cs="Arial"/>
                <w:bCs/>
                <w:color w:val="000000"/>
              </w:rPr>
            </w:pPr>
            <w:r w:rsidRPr="00DA2510">
              <w:rPr>
                <w:rFonts w:asciiTheme="minorHAnsi" w:hAnsiTheme="minorHAnsi" w:cs="Arial"/>
                <w:bCs/>
                <w:color w:val="000000"/>
              </w:rPr>
              <w:t>4. Platform PIA</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42F035FE" w14:textId="77777777" w:rsidR="004026B3" w:rsidRDefault="004026B3">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14543694" w14:textId="77777777" w:rsidR="004026B3" w:rsidRDefault="004026B3">
            <w:pPr>
              <w:spacing w:line="280" w:lineRule="exact"/>
            </w:pPr>
          </w:p>
        </w:tc>
        <w:tc>
          <w:tcPr>
            <w:tcW w:w="960" w:type="dxa"/>
            <w:tcBorders>
              <w:top w:val="single" w:sz="4" w:space="0" w:color="auto"/>
              <w:left w:val="single" w:sz="4" w:space="0" w:color="auto"/>
              <w:bottom w:val="nil"/>
              <w:right w:val="single" w:sz="4" w:space="0" w:color="auto"/>
            </w:tcBorders>
            <w:shd w:val="clear" w:color="auto" w:fill="FFFF00"/>
          </w:tcPr>
          <w:p w14:paraId="7DBE956B" w14:textId="77777777" w:rsidR="004026B3" w:rsidRDefault="004026B3">
            <w:pPr>
              <w:spacing w:line="280" w:lineRule="exact"/>
            </w:pPr>
          </w:p>
        </w:tc>
        <w:tc>
          <w:tcPr>
            <w:tcW w:w="1092" w:type="dxa"/>
            <w:tcBorders>
              <w:top w:val="single" w:sz="4" w:space="0" w:color="auto"/>
              <w:left w:val="single" w:sz="4" w:space="0" w:color="auto"/>
              <w:bottom w:val="single" w:sz="4" w:space="0" w:color="auto"/>
              <w:right w:val="single" w:sz="4" w:space="0" w:color="auto"/>
            </w:tcBorders>
          </w:tcPr>
          <w:p w14:paraId="137718EB" w14:textId="77777777" w:rsidR="004026B3" w:rsidRDefault="004026B3">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5B03AA57" w14:textId="77777777" w:rsidR="004026B3" w:rsidRPr="00DA2510" w:rsidRDefault="007E45A5" w:rsidP="00835B0D">
            <w:pPr>
              <w:spacing w:line="280" w:lineRule="exact"/>
              <w:rPr>
                <w:rFonts w:asciiTheme="minorHAnsi" w:hAnsiTheme="minorHAnsi" w:cs="Arial"/>
                <w:bCs/>
                <w:color w:val="000000"/>
              </w:rPr>
            </w:pPr>
            <w:r>
              <w:rPr>
                <w:rFonts w:asciiTheme="minorHAnsi" w:hAnsiTheme="minorHAnsi" w:cs="Arial"/>
                <w:bCs/>
                <w:color w:val="000000"/>
              </w:rPr>
              <w:t xml:space="preserve">PF </w:t>
            </w:r>
            <w:r w:rsidR="00835B0D">
              <w:rPr>
                <w:rFonts w:asciiTheme="minorHAnsi" w:hAnsiTheme="minorHAnsi" w:cs="Arial"/>
                <w:bCs/>
                <w:color w:val="000000"/>
              </w:rPr>
              <w:t>Communicatie</w:t>
            </w:r>
          </w:p>
        </w:tc>
      </w:tr>
      <w:tr w:rsidR="00835B0D" w14:paraId="25760AAF" w14:textId="77777777" w:rsidTr="00835B0D">
        <w:tc>
          <w:tcPr>
            <w:tcW w:w="3208" w:type="dxa"/>
            <w:tcBorders>
              <w:top w:val="single" w:sz="4" w:space="0" w:color="auto"/>
              <w:left w:val="single" w:sz="4" w:space="0" w:color="auto"/>
              <w:bottom w:val="single" w:sz="4" w:space="0" w:color="auto"/>
              <w:right w:val="single" w:sz="4" w:space="0" w:color="auto"/>
            </w:tcBorders>
          </w:tcPr>
          <w:p w14:paraId="4B51FB52" w14:textId="77777777" w:rsidR="004026B3" w:rsidRDefault="004026B3" w:rsidP="00A7666D">
            <w:pPr>
              <w:spacing w:line="280" w:lineRule="exact"/>
              <w:rPr>
                <w:rFonts w:asciiTheme="minorHAnsi" w:hAnsiTheme="minorHAnsi" w:cs="Arial"/>
                <w:bCs/>
                <w:color w:val="000000"/>
              </w:rPr>
            </w:pPr>
            <w:r>
              <w:rPr>
                <w:rFonts w:asciiTheme="minorHAnsi" w:hAnsiTheme="minorHAnsi" w:cs="Arial"/>
                <w:bCs/>
                <w:color w:val="000000"/>
              </w:rPr>
              <w:t>5</w:t>
            </w:r>
            <w:r w:rsidRPr="00DA2510">
              <w:rPr>
                <w:rFonts w:asciiTheme="minorHAnsi" w:hAnsiTheme="minorHAnsi" w:cs="Arial"/>
                <w:bCs/>
                <w:color w:val="000000"/>
              </w:rPr>
              <w:t>. Project Data, meten, monitoren</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2323461E"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B45B1C3"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5BC1368B"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1E564EE3"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701D0C84" w14:textId="77777777" w:rsidR="004026B3" w:rsidRPr="00DA2510" w:rsidRDefault="004026B3" w:rsidP="00A7666D">
            <w:pPr>
              <w:spacing w:line="280" w:lineRule="exact"/>
              <w:rPr>
                <w:rFonts w:asciiTheme="minorHAnsi" w:hAnsiTheme="minorHAnsi" w:cs="Arial"/>
                <w:bCs/>
                <w:color w:val="000000"/>
              </w:rPr>
            </w:pPr>
          </w:p>
        </w:tc>
      </w:tr>
      <w:tr w:rsidR="00835B0D" w14:paraId="280C92FD" w14:textId="77777777" w:rsidTr="002D3F64">
        <w:tc>
          <w:tcPr>
            <w:tcW w:w="3208" w:type="dxa"/>
            <w:tcBorders>
              <w:top w:val="single" w:sz="4" w:space="0" w:color="auto"/>
              <w:left w:val="single" w:sz="4" w:space="0" w:color="auto"/>
              <w:bottom w:val="single" w:sz="4" w:space="0" w:color="auto"/>
              <w:right w:val="single" w:sz="4" w:space="0" w:color="auto"/>
            </w:tcBorders>
            <w:hideMark/>
          </w:tcPr>
          <w:p w14:paraId="3C849040" w14:textId="77777777" w:rsidR="004026B3" w:rsidRPr="00DA2510" w:rsidRDefault="004026B3" w:rsidP="00A7666D">
            <w:pPr>
              <w:spacing w:line="280" w:lineRule="exact"/>
              <w:rPr>
                <w:rFonts w:asciiTheme="minorHAnsi" w:hAnsiTheme="minorHAnsi" w:cs="Arial"/>
                <w:bCs/>
                <w:color w:val="000000"/>
              </w:rPr>
            </w:pPr>
            <w:r>
              <w:rPr>
                <w:rFonts w:asciiTheme="minorHAnsi" w:hAnsiTheme="minorHAnsi" w:cs="Arial"/>
                <w:bCs/>
                <w:color w:val="000000"/>
              </w:rPr>
              <w:t>6</w:t>
            </w:r>
            <w:r w:rsidRPr="00DA2510">
              <w:rPr>
                <w:rFonts w:asciiTheme="minorHAnsi" w:hAnsiTheme="minorHAnsi" w:cs="Arial"/>
                <w:bCs/>
                <w:color w:val="000000"/>
              </w:rPr>
              <w:t>. Project Duurzaamheid</w:t>
            </w: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449EB553"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79F1556"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4D023219"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6848C937"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4B5C1E8B" w14:textId="77777777" w:rsidR="004026B3" w:rsidRPr="00DA2510" w:rsidRDefault="00845FBA" w:rsidP="00A7666D">
            <w:pPr>
              <w:spacing w:line="280" w:lineRule="exact"/>
              <w:rPr>
                <w:rFonts w:asciiTheme="minorHAnsi" w:hAnsiTheme="minorHAnsi" w:cs="Arial"/>
                <w:bCs/>
                <w:color w:val="000000"/>
              </w:rPr>
            </w:pPr>
            <w:r>
              <w:rPr>
                <w:rFonts w:asciiTheme="minorHAnsi" w:hAnsiTheme="minorHAnsi" w:cs="Arial"/>
                <w:bCs/>
                <w:color w:val="000000"/>
              </w:rPr>
              <w:t>PF communicatie</w:t>
            </w:r>
          </w:p>
        </w:tc>
      </w:tr>
      <w:tr w:rsidR="00835B0D" w14:paraId="32173225" w14:textId="77777777" w:rsidTr="00835B0D">
        <w:tc>
          <w:tcPr>
            <w:tcW w:w="3208" w:type="dxa"/>
            <w:tcBorders>
              <w:top w:val="single" w:sz="4" w:space="0" w:color="auto"/>
              <w:left w:val="single" w:sz="4" w:space="0" w:color="auto"/>
              <w:bottom w:val="single" w:sz="4" w:space="0" w:color="auto"/>
              <w:right w:val="single" w:sz="4" w:space="0" w:color="auto"/>
            </w:tcBorders>
            <w:hideMark/>
          </w:tcPr>
          <w:p w14:paraId="056FBB3F" w14:textId="77777777" w:rsidR="004026B3" w:rsidRPr="00DA2510" w:rsidRDefault="004026B3" w:rsidP="00A7666D">
            <w:pPr>
              <w:spacing w:line="280" w:lineRule="exact"/>
              <w:rPr>
                <w:rFonts w:asciiTheme="minorHAnsi" w:hAnsiTheme="minorHAnsi" w:cs="Arial"/>
                <w:bCs/>
                <w:color w:val="000000"/>
              </w:rPr>
            </w:pPr>
            <w:r>
              <w:rPr>
                <w:rFonts w:asciiTheme="minorHAnsi" w:hAnsiTheme="minorHAnsi" w:cs="Arial"/>
                <w:bCs/>
                <w:color w:val="000000"/>
              </w:rPr>
              <w:t>7</w:t>
            </w:r>
            <w:r w:rsidRPr="00DA2510">
              <w:rPr>
                <w:rFonts w:asciiTheme="minorHAnsi" w:hAnsiTheme="minorHAnsi" w:cs="Arial"/>
                <w:bCs/>
                <w:color w:val="000000"/>
              </w:rPr>
              <w:t>. Project Financiële Systematiek</w:t>
            </w: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2A6F105E"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01D3ADA2"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tcPr>
          <w:p w14:paraId="30B8DE45"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tcPr>
          <w:p w14:paraId="3F33BC4F"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3ECBF8DE" w14:textId="77777777" w:rsidR="004026B3" w:rsidRPr="00DA2510" w:rsidRDefault="004026B3" w:rsidP="00A7666D">
            <w:pPr>
              <w:spacing w:line="280" w:lineRule="exact"/>
              <w:rPr>
                <w:rFonts w:asciiTheme="minorHAnsi" w:hAnsiTheme="minorHAnsi" w:cs="Arial"/>
                <w:bCs/>
                <w:color w:val="000000"/>
              </w:rPr>
            </w:pPr>
          </w:p>
        </w:tc>
      </w:tr>
      <w:tr w:rsidR="00835B0D" w14:paraId="4FE17503" w14:textId="77777777" w:rsidTr="002D3F64">
        <w:tc>
          <w:tcPr>
            <w:tcW w:w="3208" w:type="dxa"/>
            <w:tcBorders>
              <w:top w:val="single" w:sz="4" w:space="0" w:color="auto"/>
              <w:left w:val="single" w:sz="4" w:space="0" w:color="auto"/>
              <w:bottom w:val="single" w:sz="4" w:space="0" w:color="auto"/>
              <w:right w:val="single" w:sz="4" w:space="0" w:color="auto"/>
            </w:tcBorders>
            <w:hideMark/>
          </w:tcPr>
          <w:p w14:paraId="3EEB7295" w14:textId="77777777" w:rsidR="004026B3" w:rsidRPr="00DA2510" w:rsidRDefault="004026B3" w:rsidP="00553A94">
            <w:pPr>
              <w:spacing w:line="280" w:lineRule="exact"/>
              <w:rPr>
                <w:rFonts w:asciiTheme="minorHAnsi" w:hAnsiTheme="minorHAnsi" w:cs="Arial"/>
                <w:bCs/>
                <w:color w:val="000000"/>
              </w:rPr>
            </w:pPr>
            <w:r>
              <w:rPr>
                <w:rFonts w:asciiTheme="minorHAnsi" w:hAnsiTheme="minorHAnsi" w:cs="Arial"/>
                <w:bCs/>
                <w:color w:val="000000"/>
              </w:rPr>
              <w:t>8</w:t>
            </w:r>
            <w:r w:rsidR="00553A94">
              <w:rPr>
                <w:rFonts w:asciiTheme="minorHAnsi" w:hAnsiTheme="minorHAnsi" w:cs="Arial"/>
                <w:bCs/>
                <w:color w:val="000000"/>
              </w:rPr>
              <w:t>. Project Klimaatadaptatie</w:t>
            </w:r>
          </w:p>
        </w:tc>
        <w:tc>
          <w:tcPr>
            <w:tcW w:w="623" w:type="dxa"/>
            <w:tcBorders>
              <w:top w:val="single" w:sz="4" w:space="0" w:color="auto"/>
              <w:left w:val="single" w:sz="4" w:space="0" w:color="auto"/>
              <w:bottom w:val="single" w:sz="4" w:space="0" w:color="auto"/>
              <w:right w:val="single" w:sz="4" w:space="0" w:color="auto"/>
            </w:tcBorders>
          </w:tcPr>
          <w:p w14:paraId="6997A05C"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tcPr>
          <w:p w14:paraId="78EFC847"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21E34A59"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27A80A3B"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hideMark/>
          </w:tcPr>
          <w:p w14:paraId="749D415D" w14:textId="77777777" w:rsidR="004026B3" w:rsidRPr="00DA2510" w:rsidRDefault="004026B3" w:rsidP="00A7666D">
            <w:pPr>
              <w:spacing w:line="280" w:lineRule="exact"/>
              <w:rPr>
                <w:rFonts w:asciiTheme="minorHAnsi" w:hAnsiTheme="minorHAnsi" w:cs="Arial"/>
                <w:bCs/>
                <w:color w:val="000000"/>
              </w:rPr>
            </w:pPr>
          </w:p>
        </w:tc>
      </w:tr>
      <w:tr w:rsidR="00835B0D" w14:paraId="2CEF69EC" w14:textId="77777777" w:rsidTr="00C5272F">
        <w:tc>
          <w:tcPr>
            <w:tcW w:w="3208" w:type="dxa"/>
            <w:tcBorders>
              <w:top w:val="single" w:sz="4" w:space="0" w:color="auto"/>
              <w:left w:val="single" w:sz="4" w:space="0" w:color="auto"/>
              <w:bottom w:val="single" w:sz="4" w:space="0" w:color="auto"/>
              <w:right w:val="single" w:sz="4" w:space="0" w:color="auto"/>
            </w:tcBorders>
            <w:hideMark/>
          </w:tcPr>
          <w:p w14:paraId="1752C10B" w14:textId="77777777" w:rsidR="004026B3" w:rsidRPr="00DA2510" w:rsidRDefault="004026B3" w:rsidP="00A7666D">
            <w:pPr>
              <w:spacing w:line="280" w:lineRule="exact"/>
              <w:rPr>
                <w:rFonts w:asciiTheme="minorHAnsi" w:hAnsiTheme="minorHAnsi" w:cs="Arial"/>
                <w:bCs/>
                <w:color w:val="000000"/>
              </w:rPr>
            </w:pPr>
            <w:r>
              <w:rPr>
                <w:rFonts w:asciiTheme="minorHAnsi" w:hAnsiTheme="minorHAnsi" w:cs="Arial"/>
                <w:bCs/>
                <w:color w:val="000000"/>
              </w:rPr>
              <w:t>9</w:t>
            </w:r>
            <w:r w:rsidRPr="00DA2510">
              <w:rPr>
                <w:rFonts w:asciiTheme="minorHAnsi" w:hAnsiTheme="minorHAnsi" w:cs="Arial"/>
                <w:bCs/>
                <w:color w:val="000000"/>
              </w:rPr>
              <w:t>. Project Uniformeren gegevens puntobjecten</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5CC48B60"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7B23CD8B"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7914E60"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0C787C8A"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054E6E70" w14:textId="77777777" w:rsidR="004026B3" w:rsidRDefault="004026B3" w:rsidP="00A7666D">
            <w:pPr>
              <w:spacing w:line="280" w:lineRule="exact"/>
            </w:pPr>
          </w:p>
        </w:tc>
      </w:tr>
      <w:tr w:rsidR="00835B0D" w14:paraId="2F6B7101" w14:textId="77777777" w:rsidTr="00C5272F">
        <w:tc>
          <w:tcPr>
            <w:tcW w:w="3208" w:type="dxa"/>
            <w:tcBorders>
              <w:top w:val="single" w:sz="4" w:space="0" w:color="auto"/>
              <w:left w:val="single" w:sz="4" w:space="0" w:color="auto"/>
              <w:bottom w:val="single" w:sz="4" w:space="0" w:color="auto"/>
              <w:right w:val="single" w:sz="4" w:space="0" w:color="auto"/>
            </w:tcBorders>
            <w:shd w:val="clear" w:color="auto" w:fill="auto"/>
          </w:tcPr>
          <w:p w14:paraId="77BF5527" w14:textId="77777777" w:rsidR="004026B3" w:rsidRDefault="004026B3" w:rsidP="00F076EB">
            <w:pPr>
              <w:spacing w:line="280" w:lineRule="exact"/>
              <w:rPr>
                <w:rFonts w:asciiTheme="minorHAnsi" w:hAnsiTheme="minorHAnsi" w:cs="Arial"/>
                <w:bCs/>
                <w:color w:val="000000"/>
              </w:rPr>
            </w:pPr>
            <w:r>
              <w:rPr>
                <w:rFonts w:asciiTheme="minorHAnsi" w:hAnsiTheme="minorHAnsi" w:cs="Arial"/>
                <w:bCs/>
                <w:color w:val="000000"/>
              </w:rPr>
              <w:t>10</w:t>
            </w:r>
            <w:r w:rsidRPr="00DA2510">
              <w:rPr>
                <w:rFonts w:asciiTheme="minorHAnsi" w:hAnsiTheme="minorHAnsi" w:cs="Arial"/>
                <w:bCs/>
                <w:color w:val="000000"/>
              </w:rPr>
              <w:t>.</w:t>
            </w:r>
            <w:r>
              <w:rPr>
                <w:rFonts w:asciiTheme="minorHAnsi" w:hAnsiTheme="minorHAnsi" w:cs="Arial"/>
                <w:bCs/>
                <w:color w:val="000000"/>
              </w:rPr>
              <w:t xml:space="preserve"> </w:t>
            </w:r>
            <w:r w:rsidR="00553A94">
              <w:rPr>
                <w:rFonts w:asciiTheme="minorHAnsi" w:hAnsiTheme="minorHAnsi" w:cs="Arial"/>
                <w:bCs/>
                <w:color w:val="000000"/>
              </w:rPr>
              <w:t>Project Ontwikkelen inkoopstrategie afvalwaterketen</w:t>
            </w: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0232B1E2"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6DDED030"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17E5BE46"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63C13F25"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07A065BB" w14:textId="77777777" w:rsidR="004026B3" w:rsidRDefault="004026B3" w:rsidP="00A7666D">
            <w:pPr>
              <w:spacing w:line="280" w:lineRule="exact"/>
            </w:pPr>
          </w:p>
        </w:tc>
      </w:tr>
      <w:tr w:rsidR="00835B0D" w14:paraId="24C02A25" w14:textId="77777777" w:rsidTr="00C5272F">
        <w:tc>
          <w:tcPr>
            <w:tcW w:w="3208" w:type="dxa"/>
            <w:tcBorders>
              <w:top w:val="single" w:sz="4" w:space="0" w:color="auto"/>
              <w:left w:val="single" w:sz="4" w:space="0" w:color="auto"/>
              <w:bottom w:val="single" w:sz="4" w:space="0" w:color="auto"/>
              <w:right w:val="single" w:sz="4" w:space="0" w:color="auto"/>
            </w:tcBorders>
            <w:shd w:val="clear" w:color="auto" w:fill="auto"/>
          </w:tcPr>
          <w:p w14:paraId="47DB046F" w14:textId="77777777" w:rsidR="004026B3" w:rsidRDefault="00553A94" w:rsidP="00A7666D">
            <w:pPr>
              <w:spacing w:line="280" w:lineRule="exact"/>
              <w:rPr>
                <w:rFonts w:asciiTheme="minorHAnsi" w:hAnsiTheme="minorHAnsi" w:cs="Arial"/>
                <w:bCs/>
                <w:color w:val="000000"/>
              </w:rPr>
            </w:pPr>
            <w:r>
              <w:rPr>
                <w:rFonts w:asciiTheme="minorHAnsi" w:hAnsiTheme="minorHAnsi" w:cs="Arial"/>
                <w:bCs/>
                <w:color w:val="000000"/>
              </w:rPr>
              <w:t>11</w:t>
            </w:r>
            <w:r w:rsidR="004026B3">
              <w:rPr>
                <w:rFonts w:asciiTheme="minorHAnsi" w:hAnsiTheme="minorHAnsi" w:cs="Arial"/>
                <w:bCs/>
                <w:color w:val="000000"/>
              </w:rPr>
              <w:t>. Implementatie Systeemkennis II</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384604B2"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12EE97E"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FFFF00"/>
          </w:tcPr>
          <w:p w14:paraId="2FC075E5"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0577940F"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5777A9F6" w14:textId="77777777" w:rsidR="004026B3" w:rsidRDefault="004026B3" w:rsidP="00A7666D">
            <w:pPr>
              <w:spacing w:line="280" w:lineRule="exact"/>
            </w:pPr>
          </w:p>
        </w:tc>
      </w:tr>
      <w:tr w:rsidR="00835B0D" w14:paraId="4DEB53D2" w14:textId="77777777" w:rsidTr="002D3F64">
        <w:tc>
          <w:tcPr>
            <w:tcW w:w="3208" w:type="dxa"/>
            <w:tcBorders>
              <w:top w:val="single" w:sz="4" w:space="0" w:color="auto"/>
              <w:left w:val="single" w:sz="4" w:space="0" w:color="auto"/>
              <w:bottom w:val="single" w:sz="4" w:space="0" w:color="auto"/>
              <w:right w:val="single" w:sz="4" w:space="0" w:color="auto"/>
            </w:tcBorders>
            <w:shd w:val="clear" w:color="auto" w:fill="auto"/>
          </w:tcPr>
          <w:p w14:paraId="7B1D96DE" w14:textId="77777777" w:rsidR="004026B3" w:rsidRDefault="00553A94" w:rsidP="00A7666D">
            <w:pPr>
              <w:spacing w:line="280" w:lineRule="exact"/>
              <w:rPr>
                <w:rFonts w:asciiTheme="minorHAnsi" w:hAnsiTheme="minorHAnsi" w:cs="Arial"/>
                <w:bCs/>
                <w:color w:val="000000"/>
              </w:rPr>
            </w:pPr>
            <w:r>
              <w:rPr>
                <w:rFonts w:asciiTheme="minorHAnsi" w:hAnsiTheme="minorHAnsi" w:cs="Arial"/>
                <w:bCs/>
                <w:color w:val="000000"/>
              </w:rPr>
              <w:t>12</w:t>
            </w:r>
            <w:r w:rsidR="004026B3">
              <w:rPr>
                <w:rFonts w:asciiTheme="minorHAnsi" w:hAnsiTheme="minorHAnsi" w:cs="Arial"/>
                <w:bCs/>
                <w:color w:val="000000"/>
              </w:rPr>
              <w:t>.Project Branchestandaard RIONED</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3931C327" w14:textId="77777777" w:rsidR="004026B3" w:rsidRDefault="004026B3"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4518766D" w14:textId="77777777" w:rsidR="004026B3" w:rsidRDefault="004026B3"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56840378" w14:textId="77777777" w:rsidR="004026B3" w:rsidRDefault="004026B3"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21860490" w14:textId="77777777" w:rsidR="004026B3" w:rsidRDefault="004026B3"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2D69C65B" w14:textId="77777777" w:rsidR="004026B3" w:rsidRDefault="004026B3" w:rsidP="00A7666D">
            <w:pPr>
              <w:spacing w:line="280" w:lineRule="exact"/>
            </w:pPr>
          </w:p>
        </w:tc>
      </w:tr>
      <w:tr w:rsidR="00835B0D" w14:paraId="5E60DFF5" w14:textId="77777777" w:rsidTr="002D3F64">
        <w:tc>
          <w:tcPr>
            <w:tcW w:w="3208" w:type="dxa"/>
            <w:tcBorders>
              <w:top w:val="single" w:sz="4" w:space="0" w:color="auto"/>
              <w:left w:val="single" w:sz="4" w:space="0" w:color="auto"/>
              <w:bottom w:val="single" w:sz="4" w:space="0" w:color="auto"/>
              <w:right w:val="single" w:sz="4" w:space="0" w:color="auto"/>
            </w:tcBorders>
            <w:shd w:val="clear" w:color="auto" w:fill="auto"/>
          </w:tcPr>
          <w:p w14:paraId="57FB730F" w14:textId="77777777" w:rsidR="00553A94" w:rsidRDefault="00553A94" w:rsidP="00A7666D">
            <w:pPr>
              <w:spacing w:line="280" w:lineRule="exact"/>
              <w:rPr>
                <w:rFonts w:asciiTheme="minorHAnsi" w:hAnsiTheme="minorHAnsi" w:cs="Arial"/>
                <w:bCs/>
                <w:color w:val="000000"/>
              </w:rPr>
            </w:pPr>
            <w:r>
              <w:rPr>
                <w:rFonts w:asciiTheme="minorHAnsi" w:hAnsiTheme="minorHAnsi" w:cs="Arial"/>
                <w:bCs/>
                <w:color w:val="000000"/>
              </w:rPr>
              <w:t>13. Vervolgopdrachten Operationele kansen</w:t>
            </w:r>
          </w:p>
        </w:tc>
        <w:tc>
          <w:tcPr>
            <w:tcW w:w="623" w:type="dxa"/>
            <w:tcBorders>
              <w:top w:val="single" w:sz="4" w:space="0" w:color="auto"/>
              <w:left w:val="single" w:sz="4" w:space="0" w:color="auto"/>
              <w:bottom w:val="single" w:sz="4" w:space="0" w:color="auto"/>
              <w:right w:val="single" w:sz="4" w:space="0" w:color="auto"/>
            </w:tcBorders>
            <w:shd w:val="clear" w:color="auto" w:fill="92D050"/>
          </w:tcPr>
          <w:p w14:paraId="6479E322" w14:textId="77777777" w:rsidR="00553A94" w:rsidRDefault="00553A94" w:rsidP="00A7666D">
            <w:pPr>
              <w:spacing w:line="280" w:lineRule="exact"/>
            </w:pPr>
          </w:p>
        </w:tc>
        <w:tc>
          <w:tcPr>
            <w:tcW w:w="775" w:type="dxa"/>
            <w:tcBorders>
              <w:top w:val="single" w:sz="4" w:space="0" w:color="auto"/>
              <w:left w:val="single" w:sz="4" w:space="0" w:color="auto"/>
              <w:bottom w:val="single" w:sz="4" w:space="0" w:color="auto"/>
              <w:right w:val="single" w:sz="4" w:space="0" w:color="auto"/>
            </w:tcBorders>
            <w:shd w:val="clear" w:color="auto" w:fill="0070C0"/>
          </w:tcPr>
          <w:p w14:paraId="330B83A4" w14:textId="77777777" w:rsidR="00553A94" w:rsidRDefault="00553A94" w:rsidP="00A7666D">
            <w:pPr>
              <w:spacing w:line="280" w:lineRule="exact"/>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5BC600D2" w14:textId="77777777" w:rsidR="00553A94" w:rsidRDefault="00553A94" w:rsidP="00A7666D">
            <w:pPr>
              <w:spacing w:line="280" w:lineRule="exact"/>
            </w:pPr>
          </w:p>
        </w:tc>
        <w:tc>
          <w:tcPr>
            <w:tcW w:w="1092" w:type="dxa"/>
            <w:tcBorders>
              <w:top w:val="single" w:sz="4" w:space="0" w:color="auto"/>
              <w:left w:val="single" w:sz="4" w:space="0" w:color="auto"/>
              <w:bottom w:val="single" w:sz="4" w:space="0" w:color="auto"/>
              <w:right w:val="single" w:sz="4" w:space="0" w:color="auto"/>
            </w:tcBorders>
            <w:shd w:val="clear" w:color="auto" w:fill="00B050"/>
          </w:tcPr>
          <w:p w14:paraId="561A54C0" w14:textId="77777777" w:rsidR="00553A94" w:rsidRDefault="00553A94" w:rsidP="00A7666D">
            <w:pPr>
              <w:spacing w:line="280" w:lineRule="exact"/>
            </w:pPr>
          </w:p>
        </w:tc>
        <w:tc>
          <w:tcPr>
            <w:tcW w:w="1774" w:type="dxa"/>
            <w:tcBorders>
              <w:top w:val="single" w:sz="4" w:space="0" w:color="auto"/>
              <w:left w:val="single" w:sz="4" w:space="0" w:color="auto"/>
              <w:bottom w:val="single" w:sz="4" w:space="0" w:color="auto"/>
              <w:right w:val="single" w:sz="4" w:space="0" w:color="auto"/>
            </w:tcBorders>
          </w:tcPr>
          <w:p w14:paraId="4B322922" w14:textId="77777777" w:rsidR="00553A94" w:rsidRDefault="00553A94" w:rsidP="00A7666D">
            <w:pPr>
              <w:spacing w:line="280" w:lineRule="exact"/>
            </w:pPr>
          </w:p>
        </w:tc>
      </w:tr>
    </w:tbl>
    <w:p w14:paraId="457C9557" w14:textId="77777777" w:rsidR="00FD04F6" w:rsidRDefault="00FD04F6" w:rsidP="00FD04F6">
      <w:pPr>
        <w:rPr>
          <w:rFonts w:ascii="Calibri" w:hAnsi="Calibri"/>
        </w:rPr>
      </w:pPr>
    </w:p>
    <w:p w14:paraId="577A148E" w14:textId="77777777" w:rsidR="00FD04F6" w:rsidRDefault="00FD04F6" w:rsidP="000D1685">
      <w:pPr>
        <w:spacing w:line="240" w:lineRule="exact"/>
      </w:pPr>
    </w:p>
    <w:p w14:paraId="01735F49" w14:textId="77777777" w:rsidR="00FD04F6" w:rsidRDefault="00FD04F6">
      <w:pPr>
        <w:rPr>
          <w:rStyle w:val="Hyperlink"/>
          <w:rFonts w:cs="Arial"/>
          <w:b/>
          <w:bCs/>
          <w:i/>
          <w:iCs/>
          <w:noProof/>
          <w:sz w:val="28"/>
          <w:szCs w:val="28"/>
        </w:rPr>
      </w:pPr>
      <w:bookmarkStart w:id="7" w:name="_Toc459991302"/>
      <w:r>
        <w:rPr>
          <w:rStyle w:val="Hyperlink"/>
          <w:noProof/>
        </w:rPr>
        <w:br w:type="page"/>
      </w:r>
    </w:p>
    <w:p w14:paraId="421B22E0" w14:textId="77777777" w:rsidR="00DA2510" w:rsidRPr="00073428" w:rsidRDefault="00C429B9" w:rsidP="003266B2">
      <w:pPr>
        <w:pStyle w:val="Kop1"/>
        <w:rPr>
          <w:rStyle w:val="Hyperlink"/>
          <w:color w:val="FF0000"/>
          <w:sz w:val="18"/>
          <w:szCs w:val="18"/>
          <w:u w:val="none"/>
        </w:rPr>
      </w:pPr>
      <w:bookmarkStart w:id="8" w:name="_Toc507498022"/>
      <w:r w:rsidRPr="003266B2">
        <w:rPr>
          <w:rStyle w:val="Hyperlink"/>
          <w:color w:val="auto"/>
          <w:u w:val="none"/>
        </w:rPr>
        <w:lastRenderedPageBreak/>
        <w:t>S</w:t>
      </w:r>
      <w:r w:rsidR="00C277B6" w:rsidRPr="003266B2">
        <w:rPr>
          <w:rStyle w:val="Hyperlink"/>
          <w:color w:val="auto"/>
          <w:u w:val="none"/>
        </w:rPr>
        <w:t>tur</w:t>
      </w:r>
      <w:r w:rsidR="00E93473" w:rsidRPr="003266B2">
        <w:rPr>
          <w:rStyle w:val="Hyperlink"/>
          <w:color w:val="auto"/>
          <w:u w:val="none"/>
        </w:rPr>
        <w:t xml:space="preserve">ende </w:t>
      </w:r>
      <w:r w:rsidR="002E22FA" w:rsidRPr="003266B2">
        <w:rPr>
          <w:rStyle w:val="Hyperlink"/>
          <w:color w:val="auto"/>
          <w:u w:val="none"/>
        </w:rPr>
        <w:t>t</w:t>
      </w:r>
      <w:r w:rsidR="00DA2510" w:rsidRPr="003266B2">
        <w:rPr>
          <w:rStyle w:val="Hyperlink"/>
          <w:color w:val="auto"/>
          <w:u w:val="none"/>
        </w:rPr>
        <w:t xml:space="preserve">aken voor </w:t>
      </w:r>
      <w:proofErr w:type="spellStart"/>
      <w:r w:rsidR="00DA2510" w:rsidRPr="003266B2">
        <w:rPr>
          <w:rStyle w:val="Hyperlink"/>
          <w:color w:val="auto"/>
          <w:u w:val="none"/>
        </w:rPr>
        <w:t>Regiegroeplid</w:t>
      </w:r>
      <w:bookmarkEnd w:id="8"/>
      <w:proofErr w:type="spellEnd"/>
    </w:p>
    <w:p w14:paraId="2615BD6D" w14:textId="77777777" w:rsidR="008E0074" w:rsidRDefault="008E0074" w:rsidP="00DA2510"/>
    <w:p w14:paraId="7397289D" w14:textId="77777777" w:rsidR="001D3CC5" w:rsidRDefault="00DA2510" w:rsidP="00DA2510">
      <w:r>
        <w:t>In de volgende tabel worden de (deel)activiteiten</w:t>
      </w:r>
      <w:r w:rsidR="002E22FA">
        <w:t xml:space="preserve"> uit het jaarpr</w:t>
      </w:r>
      <w:r w:rsidR="00A7666D">
        <w:t>o</w:t>
      </w:r>
      <w:r w:rsidR="002E22FA">
        <w:t xml:space="preserve">gramma </w:t>
      </w:r>
      <w:r>
        <w:t xml:space="preserve">opgesomd die </w:t>
      </w:r>
      <w:r w:rsidR="003E5CD1">
        <w:t xml:space="preserve">specifiek </w:t>
      </w:r>
      <w:r w:rsidR="00E93473" w:rsidRPr="00073551">
        <w:rPr>
          <w:u w:val="single"/>
        </w:rPr>
        <w:t>sturing</w:t>
      </w:r>
      <w:r w:rsidRPr="00073551">
        <w:rPr>
          <w:u w:val="single"/>
        </w:rPr>
        <w:t xml:space="preserve"> van</w:t>
      </w:r>
      <w:r w:rsidR="003E5CD1" w:rsidRPr="00073551">
        <w:rPr>
          <w:u w:val="single"/>
        </w:rPr>
        <w:t xml:space="preserve"> het</w:t>
      </w:r>
      <w:r w:rsidRPr="00073551">
        <w:rPr>
          <w:u w:val="single"/>
        </w:rPr>
        <w:t xml:space="preserve"> regiegroep</w:t>
      </w:r>
      <w:r w:rsidR="003E5CD1" w:rsidRPr="00073551">
        <w:rPr>
          <w:u w:val="single"/>
        </w:rPr>
        <w:t>-</w:t>
      </w:r>
      <w:r w:rsidR="00AC66DC" w:rsidRPr="00073551">
        <w:rPr>
          <w:u w:val="single"/>
        </w:rPr>
        <w:t>lid</w:t>
      </w:r>
      <w:r w:rsidR="00AC66DC">
        <w:t xml:space="preserve"> </w:t>
      </w:r>
      <w:r>
        <w:t xml:space="preserve">vragen. </w:t>
      </w:r>
    </w:p>
    <w:p w14:paraId="2B10B991" w14:textId="08FDF29E" w:rsidR="00DA2510" w:rsidRPr="00CB5B4D" w:rsidRDefault="00A7666D" w:rsidP="00DA2510">
      <w:pPr>
        <w:rPr>
          <w:color w:val="FF0000"/>
        </w:rPr>
      </w:pPr>
      <w:r>
        <w:t xml:space="preserve">Met de blokjes is aangegeven </w:t>
      </w:r>
      <w:r w:rsidR="002E22FA">
        <w:t xml:space="preserve">voor </w:t>
      </w:r>
      <w:r w:rsidR="00C606B5">
        <w:t>welk tijdvak de activiteit</w:t>
      </w:r>
      <w:r w:rsidR="002E22FA">
        <w:t xml:space="preserve"> ingepland staat</w:t>
      </w:r>
      <w:r w:rsidR="00C606B5">
        <w:t xml:space="preserve">. </w:t>
      </w:r>
      <w:r w:rsidR="00AC66DC">
        <w:t>E</w:t>
      </w:r>
      <w:r w:rsidR="002E22FA">
        <w:t xml:space="preserve">en </w:t>
      </w:r>
      <w:r w:rsidR="00C606B5">
        <w:t>jaar</w:t>
      </w:r>
      <w:r w:rsidR="002E22FA">
        <w:t xml:space="preserve"> is</w:t>
      </w:r>
      <w:r w:rsidR="001D3CC5">
        <w:t xml:space="preserve"> in 4</w:t>
      </w:r>
      <w:r w:rsidR="00C606B5">
        <w:t xml:space="preserve"> tijdvakk</w:t>
      </w:r>
      <w:r w:rsidR="005919B8">
        <w:t>en op</w:t>
      </w:r>
      <w:r w:rsidR="002E22FA">
        <w:t>ge</w:t>
      </w:r>
      <w:r w:rsidR="005919B8">
        <w:t>de</w:t>
      </w:r>
      <w:r w:rsidR="002E22FA">
        <w:t>e</w:t>
      </w:r>
      <w:r w:rsidR="005919B8">
        <w:t>l</w:t>
      </w:r>
      <w:r w:rsidR="002E22FA">
        <w:t>d (</w:t>
      </w:r>
      <w:r w:rsidR="001D3CC5">
        <w:t xml:space="preserve"> 4 kwartalen)</w:t>
      </w:r>
      <w:r w:rsidR="005919B8">
        <w:t>.</w:t>
      </w:r>
      <w:r w:rsidR="00C606B5">
        <w:t xml:space="preserve"> </w:t>
      </w:r>
      <w:r w:rsidR="005919B8">
        <w:t>D</w:t>
      </w:r>
      <w:r w:rsidR="00DA2510">
        <w:t xml:space="preserve">e achtergronden en samenhang met andere activiteiten zijn in het jaarplan beschreven. </w:t>
      </w:r>
      <w:r w:rsidR="00C606B5">
        <w:t xml:space="preserve">Een gedetailleerde planning is beschikbaar </w:t>
      </w:r>
      <w:r w:rsidR="00AC66DC">
        <w:t xml:space="preserve">in de vorm van </w:t>
      </w:r>
      <w:r w:rsidR="00C606B5">
        <w:t>het planningsinstrument</w:t>
      </w:r>
      <w:r w:rsidR="002E22FA">
        <w:t xml:space="preserve">. </w:t>
      </w:r>
    </w:p>
    <w:p w14:paraId="3BABC7A4" w14:textId="77777777" w:rsidR="00DA2510" w:rsidRDefault="00DA2510" w:rsidP="00DA2510"/>
    <w:tbl>
      <w:tblPr>
        <w:tblStyle w:val="Tabelraster"/>
        <w:tblW w:w="0" w:type="auto"/>
        <w:tblLayout w:type="fixed"/>
        <w:tblLook w:val="04A0" w:firstRow="1" w:lastRow="0" w:firstColumn="1" w:lastColumn="0" w:noHBand="0" w:noVBand="1"/>
      </w:tblPr>
      <w:tblGrid>
        <w:gridCol w:w="2738"/>
        <w:gridCol w:w="2875"/>
        <w:gridCol w:w="471"/>
        <w:gridCol w:w="471"/>
        <w:gridCol w:w="471"/>
        <w:gridCol w:w="595"/>
      </w:tblGrid>
      <w:tr w:rsidR="00BB1102" w:rsidRPr="009170C8" w14:paraId="2272E73E" w14:textId="77777777" w:rsidTr="00CC3CE7">
        <w:tc>
          <w:tcPr>
            <w:tcW w:w="2738" w:type="dxa"/>
            <w:tcBorders>
              <w:top w:val="single" w:sz="4" w:space="0" w:color="auto"/>
              <w:left w:val="single" w:sz="4" w:space="0" w:color="auto"/>
              <w:bottom w:val="single" w:sz="4" w:space="0" w:color="auto"/>
              <w:right w:val="single" w:sz="4" w:space="0" w:color="auto"/>
            </w:tcBorders>
          </w:tcPr>
          <w:p w14:paraId="4816C1DC" w14:textId="77777777" w:rsidR="00BB1102" w:rsidRPr="005919B8" w:rsidRDefault="00BB1102">
            <w:pPr>
              <w:spacing w:line="280" w:lineRule="exact"/>
              <w:rPr>
                <w:rFonts w:asciiTheme="minorHAnsi" w:hAnsiTheme="minorHAnsi" w:cs="Arial"/>
                <w:b/>
                <w:u w:val="single"/>
              </w:rPr>
            </w:pPr>
          </w:p>
        </w:tc>
        <w:tc>
          <w:tcPr>
            <w:tcW w:w="2875" w:type="dxa"/>
            <w:tcBorders>
              <w:top w:val="single" w:sz="4" w:space="0" w:color="auto"/>
              <w:left w:val="single" w:sz="4" w:space="0" w:color="auto"/>
              <w:bottom w:val="single" w:sz="4" w:space="0" w:color="auto"/>
              <w:right w:val="single" w:sz="4" w:space="0" w:color="auto"/>
            </w:tcBorders>
          </w:tcPr>
          <w:p w14:paraId="2C17E240" w14:textId="77777777" w:rsidR="00BB1102" w:rsidRPr="005919B8" w:rsidRDefault="00BB1102">
            <w:pPr>
              <w:spacing w:line="280" w:lineRule="exact"/>
              <w:rPr>
                <w:rFonts w:asciiTheme="minorHAnsi" w:hAnsiTheme="minorHAnsi"/>
                <w:b/>
                <w:u w:val="single"/>
              </w:rPr>
            </w:pPr>
          </w:p>
        </w:tc>
        <w:tc>
          <w:tcPr>
            <w:tcW w:w="2008" w:type="dxa"/>
            <w:gridSpan w:val="4"/>
            <w:tcBorders>
              <w:top w:val="single" w:sz="4" w:space="0" w:color="auto"/>
              <w:left w:val="single" w:sz="4" w:space="0" w:color="auto"/>
              <w:bottom w:val="single" w:sz="4" w:space="0" w:color="auto"/>
              <w:right w:val="single" w:sz="4" w:space="0" w:color="auto"/>
            </w:tcBorders>
            <w:hideMark/>
          </w:tcPr>
          <w:p w14:paraId="2B4F761C" w14:textId="77777777" w:rsidR="00BB1102" w:rsidRPr="005919B8" w:rsidRDefault="00BB1102" w:rsidP="00BB1102">
            <w:pPr>
              <w:spacing w:line="280" w:lineRule="exact"/>
              <w:rPr>
                <w:rFonts w:asciiTheme="minorHAnsi" w:hAnsiTheme="minorHAnsi"/>
                <w:b/>
                <w:u w:val="single"/>
              </w:rPr>
            </w:pPr>
            <w:r w:rsidRPr="005919B8">
              <w:rPr>
                <w:rFonts w:asciiTheme="minorHAnsi" w:hAnsiTheme="minorHAnsi"/>
                <w:b/>
                <w:u w:val="single"/>
              </w:rPr>
              <w:t>201</w:t>
            </w:r>
            <w:r>
              <w:rPr>
                <w:rFonts w:asciiTheme="minorHAnsi" w:hAnsiTheme="minorHAnsi"/>
                <w:b/>
                <w:u w:val="single"/>
              </w:rPr>
              <w:t>8 (4 kwartalen)</w:t>
            </w:r>
          </w:p>
        </w:tc>
      </w:tr>
      <w:tr w:rsidR="00BB1102" w:rsidRPr="009170C8" w14:paraId="4A1C9EC6" w14:textId="77777777" w:rsidTr="00BB1102">
        <w:tc>
          <w:tcPr>
            <w:tcW w:w="2738" w:type="dxa"/>
            <w:tcBorders>
              <w:top w:val="single" w:sz="4" w:space="0" w:color="auto"/>
              <w:left w:val="single" w:sz="4" w:space="0" w:color="auto"/>
              <w:bottom w:val="single" w:sz="4" w:space="0" w:color="auto"/>
              <w:right w:val="single" w:sz="4" w:space="0" w:color="auto"/>
            </w:tcBorders>
            <w:hideMark/>
          </w:tcPr>
          <w:p w14:paraId="2D1DEB8C" w14:textId="77777777" w:rsidR="00BB1102" w:rsidRPr="005919B8" w:rsidRDefault="00BB1102">
            <w:pPr>
              <w:spacing w:line="280" w:lineRule="exact"/>
              <w:rPr>
                <w:rFonts w:asciiTheme="minorHAnsi" w:hAnsiTheme="minorHAnsi" w:cs="Arial"/>
                <w:b/>
              </w:rPr>
            </w:pPr>
            <w:r w:rsidRPr="005919B8">
              <w:rPr>
                <w:rFonts w:asciiTheme="minorHAnsi" w:hAnsiTheme="minorHAnsi" w:cs="Arial"/>
                <w:b/>
              </w:rPr>
              <w:t>Project</w:t>
            </w:r>
          </w:p>
        </w:tc>
        <w:tc>
          <w:tcPr>
            <w:tcW w:w="2875" w:type="dxa"/>
            <w:tcBorders>
              <w:top w:val="single" w:sz="4" w:space="0" w:color="auto"/>
              <w:left w:val="single" w:sz="4" w:space="0" w:color="auto"/>
              <w:bottom w:val="single" w:sz="4" w:space="0" w:color="auto"/>
              <w:right w:val="single" w:sz="4" w:space="0" w:color="auto"/>
            </w:tcBorders>
            <w:hideMark/>
          </w:tcPr>
          <w:p w14:paraId="6FE23246" w14:textId="77777777" w:rsidR="00BB1102" w:rsidRPr="005919B8" w:rsidRDefault="00BB1102">
            <w:pPr>
              <w:spacing w:line="280" w:lineRule="exact"/>
              <w:rPr>
                <w:rFonts w:asciiTheme="minorHAnsi" w:hAnsiTheme="minorHAnsi"/>
                <w:b/>
              </w:rPr>
            </w:pPr>
            <w:r w:rsidRPr="005919B8">
              <w:rPr>
                <w:rFonts w:asciiTheme="minorHAnsi" w:hAnsiTheme="minorHAnsi"/>
                <w:b/>
              </w:rPr>
              <w:t>Activiteit</w:t>
            </w:r>
          </w:p>
        </w:tc>
        <w:tc>
          <w:tcPr>
            <w:tcW w:w="471" w:type="dxa"/>
            <w:tcBorders>
              <w:top w:val="single" w:sz="4" w:space="0" w:color="auto"/>
              <w:left w:val="single" w:sz="4" w:space="0" w:color="auto"/>
              <w:bottom w:val="single" w:sz="4" w:space="0" w:color="auto"/>
              <w:right w:val="single" w:sz="4" w:space="0" w:color="auto"/>
            </w:tcBorders>
          </w:tcPr>
          <w:p w14:paraId="53AF8E28" w14:textId="77777777" w:rsidR="00BB1102" w:rsidRPr="005919B8" w:rsidRDefault="00BB1102" w:rsidP="00037554">
            <w:pPr>
              <w:spacing w:line="280" w:lineRule="exact"/>
              <w:rPr>
                <w:rFonts w:asciiTheme="minorHAnsi" w:hAnsiTheme="minorHAnsi"/>
                <w:b/>
              </w:rPr>
            </w:pPr>
            <w:r>
              <w:rPr>
                <w:rFonts w:asciiTheme="minorHAnsi" w:hAnsiTheme="minorHAnsi"/>
                <w:b/>
              </w:rPr>
              <w:t xml:space="preserve">1 </w:t>
            </w:r>
          </w:p>
        </w:tc>
        <w:tc>
          <w:tcPr>
            <w:tcW w:w="471" w:type="dxa"/>
            <w:tcBorders>
              <w:top w:val="single" w:sz="4" w:space="0" w:color="auto"/>
              <w:left w:val="single" w:sz="4" w:space="0" w:color="auto"/>
              <w:bottom w:val="single" w:sz="4" w:space="0" w:color="auto"/>
              <w:right w:val="single" w:sz="4" w:space="0" w:color="auto"/>
            </w:tcBorders>
            <w:hideMark/>
          </w:tcPr>
          <w:p w14:paraId="10ED6F93" w14:textId="77777777" w:rsidR="00BB1102" w:rsidRPr="005919B8" w:rsidRDefault="00BB1102">
            <w:pPr>
              <w:spacing w:line="280" w:lineRule="exact"/>
              <w:rPr>
                <w:rFonts w:asciiTheme="minorHAnsi" w:hAnsiTheme="minorHAnsi"/>
                <w:b/>
              </w:rPr>
            </w:pPr>
            <w:r>
              <w:rPr>
                <w:rFonts w:asciiTheme="minorHAnsi" w:hAnsiTheme="minorHAnsi"/>
                <w:b/>
              </w:rPr>
              <w:t>2</w:t>
            </w:r>
          </w:p>
        </w:tc>
        <w:tc>
          <w:tcPr>
            <w:tcW w:w="471" w:type="dxa"/>
            <w:tcBorders>
              <w:top w:val="single" w:sz="4" w:space="0" w:color="auto"/>
              <w:left w:val="single" w:sz="4" w:space="0" w:color="auto"/>
              <w:bottom w:val="single" w:sz="4" w:space="0" w:color="auto"/>
              <w:right w:val="single" w:sz="4" w:space="0" w:color="auto"/>
            </w:tcBorders>
            <w:hideMark/>
          </w:tcPr>
          <w:p w14:paraId="7FDE021C" w14:textId="77777777" w:rsidR="00BB1102" w:rsidRPr="005919B8" w:rsidRDefault="00BB1102">
            <w:pPr>
              <w:spacing w:line="280" w:lineRule="exact"/>
              <w:rPr>
                <w:rFonts w:asciiTheme="minorHAnsi" w:hAnsiTheme="minorHAnsi"/>
                <w:b/>
              </w:rPr>
            </w:pPr>
            <w:r>
              <w:rPr>
                <w:rFonts w:asciiTheme="minorHAnsi" w:hAnsiTheme="minorHAnsi"/>
                <w:b/>
              </w:rPr>
              <w:t>3</w:t>
            </w:r>
          </w:p>
        </w:tc>
        <w:tc>
          <w:tcPr>
            <w:tcW w:w="595" w:type="dxa"/>
            <w:tcBorders>
              <w:top w:val="single" w:sz="4" w:space="0" w:color="auto"/>
              <w:left w:val="single" w:sz="4" w:space="0" w:color="auto"/>
              <w:bottom w:val="single" w:sz="4" w:space="0" w:color="auto"/>
              <w:right w:val="single" w:sz="4" w:space="0" w:color="auto"/>
            </w:tcBorders>
            <w:hideMark/>
          </w:tcPr>
          <w:p w14:paraId="0303F6B8" w14:textId="77777777" w:rsidR="00BB1102" w:rsidRPr="005919B8" w:rsidRDefault="00BB1102">
            <w:pPr>
              <w:spacing w:line="280" w:lineRule="exact"/>
              <w:rPr>
                <w:rFonts w:asciiTheme="minorHAnsi" w:hAnsiTheme="minorHAnsi"/>
                <w:b/>
              </w:rPr>
            </w:pPr>
            <w:r>
              <w:rPr>
                <w:rFonts w:asciiTheme="minorHAnsi" w:hAnsiTheme="minorHAnsi"/>
                <w:b/>
              </w:rPr>
              <w:t>4</w:t>
            </w:r>
          </w:p>
        </w:tc>
      </w:tr>
      <w:tr w:rsidR="00BB1102" w14:paraId="3570AEC4" w14:textId="77777777" w:rsidTr="00BB1102">
        <w:tc>
          <w:tcPr>
            <w:tcW w:w="2738" w:type="dxa"/>
            <w:tcBorders>
              <w:top w:val="single" w:sz="4" w:space="0" w:color="auto"/>
              <w:left w:val="single" w:sz="4" w:space="0" w:color="auto"/>
              <w:right w:val="single" w:sz="4" w:space="0" w:color="auto"/>
            </w:tcBorders>
          </w:tcPr>
          <w:p w14:paraId="4703F909" w14:textId="77777777" w:rsidR="00BB1102" w:rsidRDefault="00BB1102">
            <w:pPr>
              <w:spacing w:line="280" w:lineRule="exact"/>
              <w:rPr>
                <w:rFonts w:asciiTheme="minorHAnsi" w:hAnsiTheme="minorHAnsi" w:cs="Arial"/>
                <w:bCs/>
                <w:color w:val="000000"/>
              </w:rPr>
            </w:pPr>
            <w:r>
              <w:rPr>
                <w:rFonts w:asciiTheme="minorHAnsi" w:hAnsiTheme="minorHAnsi" w:cs="Arial"/>
                <w:bCs/>
                <w:color w:val="000000"/>
              </w:rPr>
              <w:t>3 PF Operationele kansen</w:t>
            </w:r>
          </w:p>
        </w:tc>
        <w:tc>
          <w:tcPr>
            <w:tcW w:w="2875" w:type="dxa"/>
            <w:tcBorders>
              <w:top w:val="single" w:sz="4" w:space="0" w:color="auto"/>
              <w:left w:val="single" w:sz="4" w:space="0" w:color="auto"/>
              <w:bottom w:val="single" w:sz="4" w:space="0" w:color="auto"/>
              <w:right w:val="single" w:sz="4" w:space="0" w:color="auto"/>
            </w:tcBorders>
          </w:tcPr>
          <w:p w14:paraId="7E759659" w14:textId="77777777" w:rsidR="00BB1102" w:rsidRDefault="00BB1102">
            <w:pPr>
              <w:spacing w:line="280" w:lineRule="exact"/>
              <w:rPr>
                <w:rFonts w:asciiTheme="minorHAnsi" w:hAnsiTheme="minorHAnsi" w:cs="Arial"/>
                <w:color w:val="000000"/>
              </w:rPr>
            </w:pPr>
            <w:r>
              <w:rPr>
                <w:rFonts w:asciiTheme="minorHAnsi" w:hAnsiTheme="minorHAnsi" w:cs="Arial"/>
                <w:color w:val="000000"/>
              </w:rPr>
              <w:t>Stimuleren indienen kansen</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0015CA80" w14:textId="77777777" w:rsidR="00BB1102" w:rsidRPr="00F71B45"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5F062ED8" w14:textId="77777777" w:rsidR="00BB1102"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0B4003F8" w14:textId="77777777" w:rsidR="00BB1102" w:rsidRDefault="00BB1102">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31E4E6A2" w14:textId="77777777" w:rsidR="00BB1102" w:rsidRDefault="00BB1102">
            <w:pPr>
              <w:spacing w:line="280" w:lineRule="exact"/>
              <w:rPr>
                <w:rFonts w:asciiTheme="minorHAnsi" w:hAnsiTheme="minorHAnsi"/>
              </w:rPr>
            </w:pPr>
          </w:p>
        </w:tc>
      </w:tr>
      <w:tr w:rsidR="00BB1102" w14:paraId="7EA6CDD8" w14:textId="77777777" w:rsidTr="00BB1102">
        <w:tc>
          <w:tcPr>
            <w:tcW w:w="2738" w:type="dxa"/>
            <w:tcBorders>
              <w:top w:val="single" w:sz="4" w:space="0" w:color="auto"/>
              <w:left w:val="single" w:sz="4" w:space="0" w:color="auto"/>
              <w:right w:val="single" w:sz="4" w:space="0" w:color="auto"/>
            </w:tcBorders>
          </w:tcPr>
          <w:p w14:paraId="3EED6DD8" w14:textId="77777777" w:rsidR="00BB1102" w:rsidRDefault="00BB1102">
            <w:pPr>
              <w:spacing w:line="280" w:lineRule="exact"/>
              <w:rPr>
                <w:rFonts w:asciiTheme="minorHAnsi" w:hAnsiTheme="minorHAnsi" w:cs="Arial"/>
              </w:rPr>
            </w:pPr>
            <w:r>
              <w:rPr>
                <w:rFonts w:asciiTheme="minorHAnsi" w:hAnsiTheme="minorHAnsi" w:cs="Arial"/>
                <w:bCs/>
                <w:color w:val="000000"/>
              </w:rPr>
              <w:t xml:space="preserve">4 PF PIA </w:t>
            </w:r>
          </w:p>
        </w:tc>
        <w:tc>
          <w:tcPr>
            <w:tcW w:w="2875" w:type="dxa"/>
            <w:tcBorders>
              <w:top w:val="single" w:sz="4" w:space="0" w:color="auto"/>
              <w:left w:val="single" w:sz="4" w:space="0" w:color="auto"/>
              <w:bottom w:val="single" w:sz="4" w:space="0" w:color="auto"/>
              <w:right w:val="single" w:sz="4" w:space="0" w:color="auto"/>
            </w:tcBorders>
          </w:tcPr>
          <w:p w14:paraId="359BCCBD" w14:textId="77777777" w:rsidR="00BB1102" w:rsidRDefault="00BB1102">
            <w:pPr>
              <w:spacing w:line="280" w:lineRule="exact"/>
              <w:rPr>
                <w:rFonts w:asciiTheme="minorHAnsi" w:hAnsiTheme="minorHAnsi"/>
              </w:rPr>
            </w:pPr>
            <w:r>
              <w:rPr>
                <w:rFonts w:asciiTheme="minorHAnsi" w:hAnsiTheme="minorHAnsi" w:cs="Arial"/>
                <w:color w:val="000000"/>
              </w:rPr>
              <w:t>Investeringsagenda beschikbaar stellen</w:t>
            </w: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50A3D43" w14:textId="77777777" w:rsidR="00BB1102" w:rsidRPr="00F71B45"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tcPr>
          <w:p w14:paraId="64DCFB92" w14:textId="77777777" w:rsidR="00BB1102"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tcPr>
          <w:p w14:paraId="0CABEDC7" w14:textId="77777777" w:rsidR="00BB1102" w:rsidRDefault="00BB1102">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3ACDA7B0" w14:textId="77777777" w:rsidR="00BB1102" w:rsidRDefault="00BB1102">
            <w:pPr>
              <w:spacing w:line="280" w:lineRule="exact"/>
              <w:rPr>
                <w:rFonts w:asciiTheme="minorHAnsi" w:hAnsiTheme="minorHAnsi"/>
              </w:rPr>
            </w:pPr>
          </w:p>
        </w:tc>
      </w:tr>
      <w:tr w:rsidR="00BB1102" w14:paraId="47FDA843" w14:textId="77777777" w:rsidTr="00BB1102">
        <w:tc>
          <w:tcPr>
            <w:tcW w:w="2738" w:type="dxa"/>
            <w:tcBorders>
              <w:top w:val="single" w:sz="4" w:space="0" w:color="auto"/>
              <w:left w:val="single" w:sz="4" w:space="0" w:color="auto"/>
              <w:right w:val="single" w:sz="4" w:space="0" w:color="auto"/>
            </w:tcBorders>
            <w:hideMark/>
          </w:tcPr>
          <w:p w14:paraId="6033DF89" w14:textId="77777777" w:rsidR="00BB1102" w:rsidRDefault="00BB1102">
            <w:pPr>
              <w:spacing w:line="280" w:lineRule="exact"/>
              <w:rPr>
                <w:rFonts w:asciiTheme="minorHAnsi" w:hAnsiTheme="minorHAnsi" w:cs="Arial"/>
              </w:rPr>
            </w:pPr>
            <w:r>
              <w:rPr>
                <w:rFonts w:asciiTheme="minorHAnsi" w:hAnsiTheme="minorHAnsi" w:cs="Arial"/>
                <w:bCs/>
                <w:color w:val="000000"/>
              </w:rPr>
              <w:t xml:space="preserve">5 Project Data Meten Monitoren </w:t>
            </w:r>
          </w:p>
        </w:tc>
        <w:tc>
          <w:tcPr>
            <w:tcW w:w="2875" w:type="dxa"/>
            <w:tcBorders>
              <w:top w:val="single" w:sz="4" w:space="0" w:color="auto"/>
              <w:left w:val="single" w:sz="4" w:space="0" w:color="auto"/>
              <w:bottom w:val="single" w:sz="4" w:space="0" w:color="auto"/>
              <w:right w:val="single" w:sz="4" w:space="0" w:color="auto"/>
            </w:tcBorders>
          </w:tcPr>
          <w:p w14:paraId="41138594" w14:textId="77777777" w:rsidR="00BB1102" w:rsidRDefault="00BB1102">
            <w:pPr>
              <w:spacing w:line="280" w:lineRule="exact"/>
              <w:rPr>
                <w:rFonts w:asciiTheme="minorHAnsi" w:hAnsiTheme="minorHAnsi" w:cs="Arial"/>
                <w:color w:val="000000"/>
              </w:rPr>
            </w:pPr>
            <w:r>
              <w:rPr>
                <w:rFonts w:asciiTheme="minorHAnsi" w:hAnsiTheme="minorHAnsi" w:cs="Arial"/>
                <w:color w:val="000000"/>
              </w:rPr>
              <w:t>In stand houden operationeel meetnetwerk</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4F84D71" w14:textId="77777777" w:rsidR="00BB1102"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64BFB740" w14:textId="77777777" w:rsidR="00BB1102" w:rsidRDefault="00BB1102">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9E5EBDE" w14:textId="77777777" w:rsidR="00BB1102" w:rsidRDefault="00BB1102">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7496606A" w14:textId="77777777" w:rsidR="00BB1102" w:rsidRDefault="00BB1102">
            <w:pPr>
              <w:spacing w:line="280" w:lineRule="exact"/>
              <w:rPr>
                <w:rFonts w:asciiTheme="minorHAnsi" w:hAnsiTheme="minorHAnsi"/>
              </w:rPr>
            </w:pPr>
          </w:p>
        </w:tc>
      </w:tr>
      <w:tr w:rsidR="00BB1102" w14:paraId="0AAFAEFF" w14:textId="77777777" w:rsidTr="00BB1102">
        <w:trPr>
          <w:trHeight w:val="310"/>
        </w:trPr>
        <w:tc>
          <w:tcPr>
            <w:tcW w:w="2738" w:type="dxa"/>
            <w:tcBorders>
              <w:left w:val="single" w:sz="4" w:space="0" w:color="auto"/>
              <w:right w:val="single" w:sz="4" w:space="0" w:color="auto"/>
            </w:tcBorders>
          </w:tcPr>
          <w:p w14:paraId="692CDF97" w14:textId="77777777" w:rsidR="00BB1102" w:rsidRDefault="00BB1102" w:rsidP="009021A6">
            <w:pPr>
              <w:spacing w:line="280" w:lineRule="exact"/>
              <w:rPr>
                <w:rFonts w:asciiTheme="minorHAnsi" w:hAnsiTheme="minorHAnsi" w:cs="Arial"/>
              </w:rPr>
            </w:pPr>
          </w:p>
        </w:tc>
        <w:tc>
          <w:tcPr>
            <w:tcW w:w="2875" w:type="dxa"/>
            <w:tcBorders>
              <w:top w:val="single" w:sz="4" w:space="0" w:color="auto"/>
              <w:left w:val="single" w:sz="4" w:space="0" w:color="auto"/>
              <w:bottom w:val="single" w:sz="4" w:space="0" w:color="auto"/>
              <w:right w:val="single" w:sz="4" w:space="0" w:color="auto"/>
            </w:tcBorders>
            <w:hideMark/>
          </w:tcPr>
          <w:p w14:paraId="798A881B" w14:textId="77777777" w:rsidR="00BB1102" w:rsidRDefault="00BB1102" w:rsidP="009021A6">
            <w:pPr>
              <w:spacing w:line="280" w:lineRule="exact"/>
              <w:rPr>
                <w:rFonts w:asciiTheme="minorHAnsi" w:hAnsiTheme="minorHAnsi"/>
              </w:rPr>
            </w:pPr>
            <w:r>
              <w:rPr>
                <w:rFonts w:asciiTheme="minorHAnsi" w:hAnsiTheme="minorHAnsi" w:cs="Arial"/>
                <w:color w:val="000000"/>
              </w:rPr>
              <w:t>Formats vullen met meetgegevens</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5294755C"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4672683"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43D2C22"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59D2E533" w14:textId="77777777" w:rsidR="00BB1102" w:rsidRDefault="00BB1102" w:rsidP="009021A6">
            <w:pPr>
              <w:spacing w:line="280" w:lineRule="exact"/>
              <w:rPr>
                <w:rFonts w:asciiTheme="minorHAnsi" w:hAnsiTheme="minorHAnsi"/>
              </w:rPr>
            </w:pPr>
          </w:p>
        </w:tc>
      </w:tr>
      <w:tr w:rsidR="00BB1102" w14:paraId="3A7581C8" w14:textId="77777777" w:rsidTr="00BB1102">
        <w:trPr>
          <w:trHeight w:val="496"/>
        </w:trPr>
        <w:tc>
          <w:tcPr>
            <w:tcW w:w="2738" w:type="dxa"/>
            <w:tcBorders>
              <w:top w:val="single" w:sz="4" w:space="0" w:color="auto"/>
              <w:left w:val="single" w:sz="4" w:space="0" w:color="auto"/>
              <w:bottom w:val="single" w:sz="4" w:space="0" w:color="auto"/>
              <w:right w:val="single" w:sz="4" w:space="0" w:color="auto"/>
            </w:tcBorders>
          </w:tcPr>
          <w:p w14:paraId="10D91B78" w14:textId="77777777" w:rsidR="00BB1102" w:rsidRDefault="00BB1102" w:rsidP="009021A6">
            <w:pPr>
              <w:spacing w:line="280" w:lineRule="exact"/>
              <w:rPr>
                <w:rFonts w:asciiTheme="minorHAnsi" w:hAnsiTheme="minorHAnsi" w:cs="Arial"/>
                <w:bCs/>
                <w:color w:val="000000"/>
              </w:rPr>
            </w:pPr>
            <w:r>
              <w:rPr>
                <w:rFonts w:asciiTheme="minorHAnsi" w:hAnsiTheme="minorHAnsi" w:cs="Arial"/>
                <w:bCs/>
                <w:color w:val="000000"/>
              </w:rPr>
              <w:t>7 Project Financiële Systematiek</w:t>
            </w:r>
          </w:p>
        </w:tc>
        <w:tc>
          <w:tcPr>
            <w:tcW w:w="2875" w:type="dxa"/>
            <w:tcBorders>
              <w:top w:val="single" w:sz="4" w:space="0" w:color="auto"/>
              <w:left w:val="single" w:sz="4" w:space="0" w:color="auto"/>
              <w:bottom w:val="single" w:sz="4" w:space="0" w:color="auto"/>
              <w:right w:val="single" w:sz="4" w:space="0" w:color="auto"/>
            </w:tcBorders>
            <w:hideMark/>
          </w:tcPr>
          <w:p w14:paraId="73FF9239" w14:textId="77777777" w:rsidR="00BB1102" w:rsidRDefault="00BB1102" w:rsidP="009021A6">
            <w:pPr>
              <w:spacing w:line="280" w:lineRule="exact"/>
              <w:rPr>
                <w:rFonts w:asciiTheme="minorHAnsi" w:hAnsiTheme="minorHAnsi" w:cs="Arial"/>
                <w:color w:val="000000"/>
              </w:rPr>
            </w:pPr>
            <w:r>
              <w:rPr>
                <w:rFonts w:asciiTheme="minorHAnsi" w:hAnsiTheme="minorHAnsi" w:cs="Arial"/>
                <w:color w:val="000000"/>
              </w:rPr>
              <w:t>Uitvraag thermometer + trendbreuken</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E99876C"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2ED17AB"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CB1E85D"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tcPr>
          <w:p w14:paraId="002C318C" w14:textId="77777777" w:rsidR="00BB1102" w:rsidRDefault="00BB1102" w:rsidP="009021A6">
            <w:pPr>
              <w:spacing w:line="280" w:lineRule="exact"/>
              <w:rPr>
                <w:rFonts w:asciiTheme="minorHAnsi" w:hAnsiTheme="minorHAnsi"/>
              </w:rPr>
            </w:pPr>
          </w:p>
        </w:tc>
      </w:tr>
      <w:tr w:rsidR="00BB1102" w14:paraId="5B991AE2" w14:textId="77777777" w:rsidTr="00BB1102">
        <w:trPr>
          <w:trHeight w:val="223"/>
        </w:trPr>
        <w:tc>
          <w:tcPr>
            <w:tcW w:w="2738" w:type="dxa"/>
            <w:tcBorders>
              <w:left w:val="single" w:sz="4" w:space="0" w:color="auto"/>
              <w:right w:val="single" w:sz="4" w:space="0" w:color="auto"/>
            </w:tcBorders>
          </w:tcPr>
          <w:p w14:paraId="490098CB" w14:textId="77777777" w:rsidR="00BB1102" w:rsidRDefault="00BB1102" w:rsidP="009021A6">
            <w:pPr>
              <w:spacing w:line="280" w:lineRule="exact"/>
              <w:rPr>
                <w:rFonts w:asciiTheme="minorHAnsi" w:hAnsiTheme="minorHAnsi" w:cs="Arial"/>
                <w:bCs/>
                <w:color w:val="000000"/>
              </w:rPr>
            </w:pPr>
            <w:r>
              <w:rPr>
                <w:rFonts w:asciiTheme="minorHAnsi" w:hAnsiTheme="minorHAnsi" w:cs="Arial"/>
                <w:bCs/>
                <w:color w:val="000000"/>
              </w:rPr>
              <w:t>9 Project Uniformeren gegevens b en o puntobjecten</w:t>
            </w:r>
          </w:p>
        </w:tc>
        <w:tc>
          <w:tcPr>
            <w:tcW w:w="2875" w:type="dxa"/>
            <w:tcBorders>
              <w:top w:val="single" w:sz="4" w:space="0" w:color="auto"/>
              <w:left w:val="single" w:sz="4" w:space="0" w:color="auto"/>
              <w:bottom w:val="single" w:sz="4" w:space="0" w:color="auto"/>
              <w:right w:val="single" w:sz="4" w:space="0" w:color="auto"/>
            </w:tcBorders>
          </w:tcPr>
          <w:p w14:paraId="36F28262" w14:textId="77777777" w:rsidR="00BB1102" w:rsidRDefault="00BB1102" w:rsidP="009021A6">
            <w:pPr>
              <w:spacing w:line="280" w:lineRule="exact"/>
              <w:rPr>
                <w:rFonts w:asciiTheme="minorHAnsi" w:hAnsiTheme="minorHAnsi" w:cs="Arial"/>
                <w:color w:val="000000"/>
              </w:rPr>
            </w:pPr>
            <w:r>
              <w:rPr>
                <w:rFonts w:asciiTheme="minorHAnsi" w:hAnsiTheme="minorHAnsi" w:cs="Arial"/>
                <w:color w:val="000000"/>
              </w:rPr>
              <w:t>M</w:t>
            </w:r>
            <w:r w:rsidRPr="005919B8">
              <w:rPr>
                <w:rFonts w:asciiTheme="minorHAnsi" w:hAnsiTheme="minorHAnsi" w:cs="Arial"/>
                <w:color w:val="000000"/>
              </w:rPr>
              <w:t>onitoren kosten/uren b</w:t>
            </w:r>
            <w:r>
              <w:rPr>
                <w:rFonts w:asciiTheme="minorHAnsi" w:hAnsiTheme="minorHAnsi" w:cs="Arial"/>
                <w:color w:val="000000"/>
              </w:rPr>
              <w:t xml:space="preserve"> </w:t>
            </w:r>
            <w:r w:rsidRPr="005919B8">
              <w:rPr>
                <w:rFonts w:asciiTheme="minorHAnsi" w:hAnsiTheme="minorHAnsi" w:cs="Arial"/>
                <w:color w:val="000000"/>
              </w:rPr>
              <w:t>&amp;</w:t>
            </w:r>
            <w:r>
              <w:rPr>
                <w:rFonts w:asciiTheme="minorHAnsi" w:hAnsiTheme="minorHAnsi" w:cs="Arial"/>
                <w:color w:val="000000"/>
              </w:rPr>
              <w:t xml:space="preserve"> </w:t>
            </w:r>
            <w:r w:rsidRPr="005919B8">
              <w:rPr>
                <w:rFonts w:asciiTheme="minorHAnsi" w:hAnsiTheme="minorHAnsi" w:cs="Arial"/>
                <w:color w:val="000000"/>
              </w:rPr>
              <w:t>o puntobjecten</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1080ACE4"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33755EA7"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38BCEC82"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42CA07C6" w14:textId="77777777" w:rsidR="00BB1102" w:rsidRDefault="00BB1102" w:rsidP="009021A6">
            <w:pPr>
              <w:spacing w:line="280" w:lineRule="exact"/>
              <w:rPr>
                <w:rFonts w:asciiTheme="minorHAnsi" w:hAnsiTheme="minorHAnsi"/>
              </w:rPr>
            </w:pPr>
          </w:p>
        </w:tc>
      </w:tr>
      <w:tr w:rsidR="00BB1102" w14:paraId="202D1524" w14:textId="77777777" w:rsidTr="00BB1102">
        <w:tc>
          <w:tcPr>
            <w:tcW w:w="2738" w:type="dxa"/>
            <w:tcBorders>
              <w:left w:val="single" w:sz="4" w:space="0" w:color="auto"/>
              <w:bottom w:val="single" w:sz="4" w:space="0" w:color="auto"/>
              <w:right w:val="single" w:sz="4" w:space="0" w:color="auto"/>
            </w:tcBorders>
          </w:tcPr>
          <w:p w14:paraId="1BA935C8" w14:textId="77777777" w:rsidR="00BB1102" w:rsidRDefault="00BB1102" w:rsidP="009021A6"/>
        </w:tc>
        <w:tc>
          <w:tcPr>
            <w:tcW w:w="2875" w:type="dxa"/>
            <w:tcBorders>
              <w:top w:val="single" w:sz="4" w:space="0" w:color="auto"/>
              <w:left w:val="single" w:sz="4" w:space="0" w:color="auto"/>
              <w:bottom w:val="single" w:sz="4" w:space="0" w:color="auto"/>
              <w:right w:val="single" w:sz="4" w:space="0" w:color="auto"/>
            </w:tcBorders>
            <w:hideMark/>
          </w:tcPr>
          <w:p w14:paraId="4580FFCA" w14:textId="77777777" w:rsidR="00BB1102" w:rsidRPr="005919B8" w:rsidRDefault="00BB1102" w:rsidP="009021A6">
            <w:pPr>
              <w:spacing w:line="280" w:lineRule="exact"/>
              <w:rPr>
                <w:rFonts w:asciiTheme="minorHAnsi" w:hAnsiTheme="minorHAnsi" w:cs="Arial"/>
                <w:color w:val="000000"/>
              </w:rPr>
            </w:pPr>
            <w:r w:rsidRPr="005919B8">
              <w:rPr>
                <w:rFonts w:asciiTheme="minorHAnsi" w:hAnsiTheme="minorHAnsi" w:cs="Arial"/>
                <w:color w:val="000000"/>
              </w:rPr>
              <w:t>In samenwerking met ET Ambitieniveau vastleggen</w:t>
            </w:r>
          </w:p>
        </w:tc>
        <w:tc>
          <w:tcPr>
            <w:tcW w:w="471" w:type="dxa"/>
            <w:tcBorders>
              <w:top w:val="single" w:sz="4" w:space="0" w:color="auto"/>
              <w:left w:val="single" w:sz="4" w:space="0" w:color="auto"/>
              <w:bottom w:val="single" w:sz="4" w:space="0" w:color="auto"/>
              <w:right w:val="single" w:sz="4" w:space="0" w:color="auto"/>
            </w:tcBorders>
          </w:tcPr>
          <w:p w14:paraId="00E1C2D3"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tcPr>
          <w:p w14:paraId="6FFBD557"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B346FC1"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15B01BF4" w14:textId="77777777" w:rsidR="00BB1102" w:rsidRDefault="00BB1102" w:rsidP="009021A6">
            <w:pPr>
              <w:spacing w:line="280" w:lineRule="exact"/>
              <w:rPr>
                <w:rFonts w:asciiTheme="minorHAnsi" w:hAnsiTheme="minorHAnsi"/>
              </w:rPr>
            </w:pPr>
          </w:p>
        </w:tc>
      </w:tr>
      <w:tr w:rsidR="00BB1102" w14:paraId="2E331DAA" w14:textId="77777777" w:rsidTr="00BB1102">
        <w:tc>
          <w:tcPr>
            <w:tcW w:w="2738" w:type="dxa"/>
            <w:tcBorders>
              <w:top w:val="single" w:sz="4" w:space="0" w:color="auto"/>
              <w:left w:val="single" w:sz="4" w:space="0" w:color="auto"/>
              <w:bottom w:val="single" w:sz="4" w:space="0" w:color="auto"/>
              <w:right w:val="single" w:sz="4" w:space="0" w:color="auto"/>
            </w:tcBorders>
          </w:tcPr>
          <w:p w14:paraId="7C90D413" w14:textId="77777777" w:rsidR="00BB1102" w:rsidRDefault="00BB1102" w:rsidP="009021A6">
            <w:pPr>
              <w:spacing w:line="280" w:lineRule="exact"/>
              <w:rPr>
                <w:rFonts w:asciiTheme="minorHAnsi" w:hAnsiTheme="minorHAnsi" w:cs="Arial"/>
              </w:rPr>
            </w:pPr>
            <w:r>
              <w:rPr>
                <w:rFonts w:asciiTheme="minorHAnsi" w:hAnsiTheme="minorHAnsi" w:cs="Arial"/>
              </w:rPr>
              <w:t>11 Implementatie Systeemkennis II</w:t>
            </w:r>
          </w:p>
        </w:tc>
        <w:tc>
          <w:tcPr>
            <w:tcW w:w="2875" w:type="dxa"/>
            <w:tcBorders>
              <w:top w:val="single" w:sz="4" w:space="0" w:color="auto"/>
              <w:left w:val="single" w:sz="4" w:space="0" w:color="auto"/>
              <w:bottom w:val="single" w:sz="4" w:space="0" w:color="auto"/>
              <w:right w:val="single" w:sz="4" w:space="0" w:color="auto"/>
            </w:tcBorders>
          </w:tcPr>
          <w:p w14:paraId="5B24E07A" w14:textId="77777777" w:rsidR="00BB1102" w:rsidRDefault="00BB1102" w:rsidP="009021A6">
            <w:pPr>
              <w:spacing w:line="280" w:lineRule="exact"/>
              <w:rPr>
                <w:rFonts w:asciiTheme="minorHAnsi" w:hAnsiTheme="minorHAnsi"/>
              </w:rPr>
            </w:pPr>
            <w:r>
              <w:rPr>
                <w:rFonts w:asciiTheme="minorHAnsi" w:hAnsiTheme="minorHAnsi"/>
              </w:rPr>
              <w:t>Vullen van de formats met gegevens</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30C480A9"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7D88B326"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004DBE42"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41888A6C" w14:textId="77777777" w:rsidR="00BB1102" w:rsidRDefault="00BB1102" w:rsidP="009021A6">
            <w:pPr>
              <w:spacing w:line="280" w:lineRule="exact"/>
              <w:rPr>
                <w:rFonts w:asciiTheme="minorHAnsi" w:hAnsiTheme="minorHAnsi"/>
              </w:rPr>
            </w:pPr>
          </w:p>
        </w:tc>
      </w:tr>
      <w:tr w:rsidR="00BB1102" w14:paraId="673BEE6B" w14:textId="77777777" w:rsidTr="00BB1102">
        <w:tc>
          <w:tcPr>
            <w:tcW w:w="2738" w:type="dxa"/>
            <w:tcBorders>
              <w:top w:val="single" w:sz="4" w:space="0" w:color="auto"/>
              <w:left w:val="single" w:sz="4" w:space="0" w:color="auto"/>
              <w:bottom w:val="single" w:sz="4" w:space="0" w:color="auto"/>
              <w:right w:val="single" w:sz="4" w:space="0" w:color="auto"/>
            </w:tcBorders>
          </w:tcPr>
          <w:p w14:paraId="7A05CF1B" w14:textId="77777777" w:rsidR="00BB1102" w:rsidRDefault="00BB1102" w:rsidP="009021A6">
            <w:pPr>
              <w:spacing w:line="280" w:lineRule="exact"/>
              <w:rPr>
                <w:rFonts w:asciiTheme="minorHAnsi" w:hAnsiTheme="minorHAnsi" w:cs="Arial"/>
              </w:rPr>
            </w:pPr>
            <w:r>
              <w:rPr>
                <w:rFonts w:asciiTheme="minorHAnsi" w:hAnsiTheme="minorHAnsi" w:cs="Arial"/>
              </w:rPr>
              <w:t xml:space="preserve">12. Project Branchestandaard </w:t>
            </w:r>
            <w:proofErr w:type="spellStart"/>
            <w:r>
              <w:rPr>
                <w:rFonts w:asciiTheme="minorHAnsi" w:hAnsiTheme="minorHAnsi" w:cs="Arial"/>
              </w:rPr>
              <w:t>Rioned</w:t>
            </w:r>
            <w:proofErr w:type="spellEnd"/>
          </w:p>
        </w:tc>
        <w:tc>
          <w:tcPr>
            <w:tcW w:w="2875" w:type="dxa"/>
            <w:tcBorders>
              <w:top w:val="single" w:sz="4" w:space="0" w:color="auto"/>
              <w:left w:val="single" w:sz="4" w:space="0" w:color="auto"/>
              <w:bottom w:val="single" w:sz="4" w:space="0" w:color="auto"/>
              <w:right w:val="single" w:sz="4" w:space="0" w:color="auto"/>
            </w:tcBorders>
          </w:tcPr>
          <w:p w14:paraId="4BE74288" w14:textId="77777777" w:rsidR="00BB1102" w:rsidRDefault="00BB1102" w:rsidP="009021A6">
            <w:pPr>
              <w:spacing w:line="280" w:lineRule="exact"/>
              <w:rPr>
                <w:rFonts w:asciiTheme="minorHAnsi" w:hAnsiTheme="minorHAnsi"/>
              </w:rPr>
            </w:pPr>
            <w:r>
              <w:rPr>
                <w:rFonts w:asciiTheme="minorHAnsi" w:hAnsiTheme="minorHAnsi"/>
              </w:rPr>
              <w:t>Aangeven behoefte aan Onderzoek Branchestandaard</w:t>
            </w: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1F041D6"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91A6DD4"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05F45BFA"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0A7936E7" w14:textId="77777777" w:rsidR="00BB1102" w:rsidRDefault="00BB1102" w:rsidP="009021A6">
            <w:pPr>
              <w:spacing w:line="280" w:lineRule="exact"/>
              <w:rPr>
                <w:rFonts w:asciiTheme="minorHAnsi" w:hAnsiTheme="minorHAnsi"/>
              </w:rPr>
            </w:pPr>
          </w:p>
        </w:tc>
      </w:tr>
      <w:tr w:rsidR="00BB1102" w14:paraId="1AB2BAC1" w14:textId="77777777" w:rsidTr="00BB1102">
        <w:tc>
          <w:tcPr>
            <w:tcW w:w="2738" w:type="dxa"/>
            <w:tcBorders>
              <w:top w:val="single" w:sz="4" w:space="0" w:color="auto"/>
              <w:left w:val="single" w:sz="4" w:space="0" w:color="auto"/>
              <w:bottom w:val="single" w:sz="4" w:space="0" w:color="auto"/>
              <w:right w:val="single" w:sz="4" w:space="0" w:color="auto"/>
            </w:tcBorders>
          </w:tcPr>
          <w:p w14:paraId="0136690C" w14:textId="77777777" w:rsidR="00BB1102" w:rsidRDefault="00BB1102" w:rsidP="009021A6">
            <w:pPr>
              <w:spacing w:line="280" w:lineRule="exact"/>
              <w:rPr>
                <w:rFonts w:asciiTheme="minorHAnsi" w:hAnsiTheme="minorHAnsi" w:cs="Arial"/>
              </w:rPr>
            </w:pPr>
            <w:r>
              <w:rPr>
                <w:rFonts w:asciiTheme="minorHAnsi" w:hAnsiTheme="minorHAnsi" w:cs="Arial"/>
              </w:rPr>
              <w:t>13a. Onderzoek VGS 2.0</w:t>
            </w:r>
          </w:p>
        </w:tc>
        <w:tc>
          <w:tcPr>
            <w:tcW w:w="2875" w:type="dxa"/>
            <w:tcBorders>
              <w:top w:val="single" w:sz="4" w:space="0" w:color="auto"/>
              <w:left w:val="single" w:sz="4" w:space="0" w:color="auto"/>
              <w:bottom w:val="single" w:sz="4" w:space="0" w:color="auto"/>
              <w:right w:val="single" w:sz="4" w:space="0" w:color="auto"/>
            </w:tcBorders>
          </w:tcPr>
          <w:p w14:paraId="1F68B399" w14:textId="77777777" w:rsidR="00BB1102" w:rsidRDefault="00BB1102" w:rsidP="009021A6">
            <w:pPr>
              <w:spacing w:line="280" w:lineRule="exact"/>
              <w:rPr>
                <w:rFonts w:asciiTheme="minorHAnsi" w:hAnsiTheme="minorHAnsi"/>
              </w:rPr>
            </w:pPr>
            <w:r>
              <w:rPr>
                <w:rFonts w:asciiTheme="minorHAnsi" w:hAnsiTheme="minorHAnsi"/>
              </w:rPr>
              <w:t>Zoeken naar en uitwerken van toepassingen</w:t>
            </w: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0EBEBDF1"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46897EDC"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23D497E0"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2DD3355B" w14:textId="77777777" w:rsidR="00BB1102" w:rsidRDefault="00BB1102" w:rsidP="009021A6">
            <w:pPr>
              <w:spacing w:line="280" w:lineRule="exact"/>
              <w:rPr>
                <w:rFonts w:asciiTheme="minorHAnsi" w:hAnsiTheme="minorHAnsi"/>
              </w:rPr>
            </w:pPr>
          </w:p>
        </w:tc>
      </w:tr>
      <w:tr w:rsidR="00BB1102" w14:paraId="2BA16A5E" w14:textId="77777777" w:rsidTr="00BB1102">
        <w:tc>
          <w:tcPr>
            <w:tcW w:w="2738" w:type="dxa"/>
            <w:tcBorders>
              <w:top w:val="single" w:sz="4" w:space="0" w:color="auto"/>
              <w:left w:val="single" w:sz="4" w:space="0" w:color="auto"/>
              <w:bottom w:val="single" w:sz="4" w:space="0" w:color="auto"/>
              <w:right w:val="single" w:sz="4" w:space="0" w:color="auto"/>
            </w:tcBorders>
          </w:tcPr>
          <w:p w14:paraId="55B337A8" w14:textId="77777777" w:rsidR="00BB1102" w:rsidRDefault="00BB1102" w:rsidP="009021A6">
            <w:pPr>
              <w:spacing w:line="280" w:lineRule="exact"/>
              <w:rPr>
                <w:rFonts w:asciiTheme="minorHAnsi" w:hAnsiTheme="minorHAnsi" w:cs="Arial"/>
              </w:rPr>
            </w:pPr>
            <w:r>
              <w:rPr>
                <w:rFonts w:asciiTheme="minorHAnsi" w:hAnsiTheme="minorHAnsi" w:cs="Arial"/>
              </w:rPr>
              <w:t>13b. Onderzoek DWA pompen</w:t>
            </w:r>
          </w:p>
        </w:tc>
        <w:tc>
          <w:tcPr>
            <w:tcW w:w="2875" w:type="dxa"/>
            <w:tcBorders>
              <w:top w:val="single" w:sz="4" w:space="0" w:color="auto"/>
              <w:left w:val="single" w:sz="4" w:space="0" w:color="auto"/>
              <w:bottom w:val="single" w:sz="4" w:space="0" w:color="auto"/>
              <w:right w:val="single" w:sz="4" w:space="0" w:color="auto"/>
            </w:tcBorders>
          </w:tcPr>
          <w:p w14:paraId="576B150D" w14:textId="77777777" w:rsidR="00BB1102" w:rsidRDefault="00BB1102" w:rsidP="009021A6">
            <w:pPr>
              <w:spacing w:line="280" w:lineRule="exact"/>
              <w:rPr>
                <w:rFonts w:asciiTheme="minorHAnsi" w:hAnsiTheme="minorHAnsi"/>
              </w:rPr>
            </w:pPr>
            <w:r>
              <w:rPr>
                <w:rFonts w:asciiTheme="minorHAnsi" w:hAnsiTheme="minorHAnsi"/>
              </w:rPr>
              <w:t>Zoeken naar mogelijke toepassingen</w:t>
            </w: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2137894"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0058BFA"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6FD7B0DC"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40A8ED39" w14:textId="77777777" w:rsidR="00BB1102" w:rsidRDefault="00BB1102" w:rsidP="009021A6">
            <w:pPr>
              <w:spacing w:line="280" w:lineRule="exact"/>
              <w:rPr>
                <w:rFonts w:asciiTheme="minorHAnsi" w:hAnsiTheme="minorHAnsi"/>
              </w:rPr>
            </w:pPr>
          </w:p>
        </w:tc>
      </w:tr>
      <w:tr w:rsidR="00BB1102" w14:paraId="6640C193" w14:textId="77777777" w:rsidTr="00A87CD0">
        <w:tc>
          <w:tcPr>
            <w:tcW w:w="2738" w:type="dxa"/>
            <w:tcBorders>
              <w:top w:val="single" w:sz="4" w:space="0" w:color="auto"/>
              <w:left w:val="single" w:sz="4" w:space="0" w:color="auto"/>
              <w:bottom w:val="single" w:sz="4" w:space="0" w:color="auto"/>
              <w:right w:val="single" w:sz="4" w:space="0" w:color="auto"/>
            </w:tcBorders>
          </w:tcPr>
          <w:p w14:paraId="6A7A56A3" w14:textId="77777777" w:rsidR="00BB1102" w:rsidRDefault="00BB1102" w:rsidP="00A87CD0">
            <w:pPr>
              <w:spacing w:line="280" w:lineRule="exact"/>
              <w:rPr>
                <w:rFonts w:asciiTheme="minorHAnsi" w:hAnsiTheme="minorHAnsi" w:cs="Arial"/>
              </w:rPr>
            </w:pPr>
            <w:r>
              <w:rPr>
                <w:rFonts w:asciiTheme="minorHAnsi" w:hAnsiTheme="minorHAnsi" w:cs="Arial"/>
              </w:rPr>
              <w:t xml:space="preserve">13c. </w:t>
            </w:r>
            <w:r w:rsidR="00A87CD0">
              <w:rPr>
                <w:rFonts w:asciiTheme="minorHAnsi" w:hAnsiTheme="minorHAnsi" w:cs="Arial"/>
              </w:rPr>
              <w:t>Onderzoek Slimme meters</w:t>
            </w:r>
          </w:p>
        </w:tc>
        <w:tc>
          <w:tcPr>
            <w:tcW w:w="2875" w:type="dxa"/>
            <w:tcBorders>
              <w:top w:val="single" w:sz="4" w:space="0" w:color="auto"/>
              <w:left w:val="single" w:sz="4" w:space="0" w:color="auto"/>
              <w:bottom w:val="single" w:sz="4" w:space="0" w:color="auto"/>
              <w:right w:val="single" w:sz="4" w:space="0" w:color="auto"/>
            </w:tcBorders>
          </w:tcPr>
          <w:p w14:paraId="725A97C8" w14:textId="77777777" w:rsidR="00BB1102" w:rsidRDefault="00BB1102" w:rsidP="00255A9B">
            <w:pPr>
              <w:spacing w:line="280" w:lineRule="exact"/>
              <w:rPr>
                <w:rFonts w:asciiTheme="minorHAnsi" w:hAnsiTheme="minorHAnsi"/>
              </w:rPr>
            </w:pPr>
            <w:r>
              <w:rPr>
                <w:rFonts w:asciiTheme="minorHAnsi" w:hAnsiTheme="minorHAnsi"/>
              </w:rPr>
              <w:t>Zoeken naar mogelijke toepassing</w:t>
            </w: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87DDB6E"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F57C388" w14:textId="77777777" w:rsidR="00BB1102" w:rsidRDefault="00BB1102" w:rsidP="009021A6">
            <w:pPr>
              <w:spacing w:line="280" w:lineRule="exact"/>
              <w:rPr>
                <w:rFonts w:asciiTheme="minorHAnsi" w:hAnsiTheme="minorHAnsi"/>
              </w:rPr>
            </w:pPr>
          </w:p>
        </w:tc>
        <w:tc>
          <w:tcPr>
            <w:tcW w:w="471" w:type="dxa"/>
            <w:tcBorders>
              <w:top w:val="single" w:sz="4" w:space="0" w:color="auto"/>
              <w:left w:val="single" w:sz="4" w:space="0" w:color="auto"/>
              <w:bottom w:val="single" w:sz="4" w:space="0" w:color="auto"/>
              <w:right w:val="single" w:sz="4" w:space="0" w:color="auto"/>
            </w:tcBorders>
            <w:shd w:val="clear" w:color="auto" w:fill="92D050"/>
          </w:tcPr>
          <w:p w14:paraId="54F51790" w14:textId="77777777" w:rsidR="00BB1102" w:rsidRDefault="00BB1102" w:rsidP="009021A6">
            <w:pPr>
              <w:spacing w:line="280" w:lineRule="exact"/>
              <w:rPr>
                <w:rFonts w:asciiTheme="minorHAnsi" w:hAnsiTheme="minorHAnsi"/>
              </w:rPr>
            </w:pPr>
          </w:p>
        </w:tc>
        <w:tc>
          <w:tcPr>
            <w:tcW w:w="595" w:type="dxa"/>
            <w:tcBorders>
              <w:top w:val="single" w:sz="4" w:space="0" w:color="auto"/>
              <w:left w:val="single" w:sz="4" w:space="0" w:color="auto"/>
              <w:bottom w:val="single" w:sz="4" w:space="0" w:color="auto"/>
              <w:right w:val="single" w:sz="4" w:space="0" w:color="auto"/>
            </w:tcBorders>
            <w:shd w:val="clear" w:color="auto" w:fill="92D050"/>
          </w:tcPr>
          <w:p w14:paraId="5995E360" w14:textId="77777777" w:rsidR="00BB1102" w:rsidRDefault="00BB1102" w:rsidP="009021A6">
            <w:pPr>
              <w:spacing w:line="280" w:lineRule="exact"/>
              <w:rPr>
                <w:rFonts w:asciiTheme="minorHAnsi" w:hAnsiTheme="minorHAnsi"/>
              </w:rPr>
            </w:pPr>
          </w:p>
        </w:tc>
      </w:tr>
    </w:tbl>
    <w:p w14:paraId="5D4F0D3A" w14:textId="77777777" w:rsidR="00AC66DC" w:rsidRDefault="00AC66DC" w:rsidP="00774E7B">
      <w:pPr>
        <w:pStyle w:val="Kop1"/>
        <w:ind w:hanging="851"/>
        <w:rPr>
          <w:rStyle w:val="Hyperlink"/>
          <w:i/>
          <w:noProof/>
          <w:sz w:val="28"/>
          <w:szCs w:val="28"/>
        </w:rPr>
      </w:pPr>
      <w:r w:rsidRPr="005919B8">
        <w:rPr>
          <w:rStyle w:val="Hyperlink"/>
          <w:i/>
          <w:noProof/>
          <w:sz w:val="28"/>
          <w:szCs w:val="28"/>
        </w:rPr>
        <w:t xml:space="preserve"> </w:t>
      </w:r>
    </w:p>
    <w:p w14:paraId="3CBB4855" w14:textId="77777777" w:rsidR="00AC66DC" w:rsidRDefault="00AC66DC">
      <w:pPr>
        <w:rPr>
          <w:rStyle w:val="Hyperlink"/>
          <w:rFonts w:cs="Arial"/>
          <w:b/>
          <w:bCs/>
          <w:i/>
          <w:noProof/>
          <w:kern w:val="32"/>
          <w:sz w:val="28"/>
          <w:szCs w:val="28"/>
        </w:rPr>
      </w:pPr>
      <w:r>
        <w:rPr>
          <w:rStyle w:val="Hyperlink"/>
          <w:i/>
          <w:noProof/>
          <w:sz w:val="28"/>
          <w:szCs w:val="28"/>
        </w:rPr>
        <w:br w:type="page"/>
      </w:r>
    </w:p>
    <w:p w14:paraId="77D2ABAF" w14:textId="77777777" w:rsidR="00860CF1" w:rsidRPr="002D3F64" w:rsidRDefault="00860CF1" w:rsidP="002D3F64">
      <w:pPr>
        <w:pStyle w:val="Kop1"/>
        <w:rPr>
          <w:rStyle w:val="Hyperlink"/>
          <w:color w:val="auto"/>
          <w:u w:val="none"/>
        </w:rPr>
      </w:pPr>
      <w:bookmarkStart w:id="9" w:name="_Toc507498023"/>
      <w:bookmarkEnd w:id="7"/>
      <w:r w:rsidRPr="002D3F64">
        <w:rPr>
          <w:rStyle w:val="Hyperlink"/>
          <w:color w:val="auto"/>
          <w:u w:val="none"/>
        </w:rPr>
        <w:lastRenderedPageBreak/>
        <w:t>1.</w:t>
      </w:r>
      <w:r w:rsidRPr="002D3F64">
        <w:rPr>
          <w:rStyle w:val="Hyperlink"/>
          <w:color w:val="auto"/>
          <w:u w:val="none"/>
        </w:rPr>
        <w:tab/>
        <w:t>Platform Beleidstafel</w:t>
      </w:r>
      <w:bookmarkEnd w:id="9"/>
      <w:r w:rsidRPr="002D3F64">
        <w:rPr>
          <w:rStyle w:val="Hyperlink"/>
          <w:color w:val="auto"/>
          <w:u w:val="none"/>
        </w:rPr>
        <w:t xml:space="preserve"> </w:t>
      </w:r>
    </w:p>
    <w:p w14:paraId="68114B5D" w14:textId="77777777" w:rsidR="00860CF1" w:rsidRDefault="00860CF1" w:rsidP="00860CF1">
      <w:pPr>
        <w:pStyle w:val="Geenafstand"/>
        <w:rPr>
          <w:i/>
        </w:rPr>
      </w:pPr>
    </w:p>
    <w:p w14:paraId="7A85131C" w14:textId="77777777" w:rsidR="00860CF1" w:rsidRDefault="00860CF1" w:rsidP="00860CF1">
      <w:pPr>
        <w:pStyle w:val="Geenafstand"/>
        <w:rPr>
          <w:i/>
        </w:rPr>
      </w:pPr>
      <w:r w:rsidRPr="00A748E7">
        <w:rPr>
          <w:i/>
        </w:rPr>
        <w:t>Beschrijving project</w:t>
      </w:r>
    </w:p>
    <w:p w14:paraId="5E3B21B1" w14:textId="77777777" w:rsidR="00860CF1" w:rsidRPr="00F65CD0" w:rsidRDefault="00860CF1" w:rsidP="00860CF1">
      <w:pPr>
        <w:pStyle w:val="Geenafstand"/>
      </w:pPr>
      <w:r w:rsidRPr="00F65CD0">
        <w:t xml:space="preserve">Door het versterken van </w:t>
      </w:r>
      <w:r>
        <w:t xml:space="preserve">de </w:t>
      </w:r>
      <w:r w:rsidRPr="00354384">
        <w:t xml:space="preserve">netwerksamenwerking op beleid- en planvorming en het regionaal opbouwen en borgen van kennis </w:t>
      </w:r>
      <w:r>
        <w:t xml:space="preserve">zal </w:t>
      </w:r>
      <w:r w:rsidRPr="00354384">
        <w:t xml:space="preserve"> beleid en planvorming in de regio efficiënter verlopen. Door beleid en planvorming gezamenlijk op te pakken </w:t>
      </w:r>
      <w:r>
        <w:t>worden</w:t>
      </w:r>
      <w:r w:rsidRPr="00354384">
        <w:t xml:space="preserve"> plannen </w:t>
      </w:r>
      <w:r>
        <w:t xml:space="preserve">beter </w:t>
      </w:r>
      <w:r w:rsidRPr="00354384">
        <w:t>op elkaar af</w:t>
      </w:r>
      <w:r>
        <w:t>gestemd</w:t>
      </w:r>
      <w:r w:rsidRPr="00354384">
        <w:t xml:space="preserve"> en komen de belangrijkste strategische plannen in de totale afvalwaterketen integraal tot stand. Deze slag is noodzakelijk om in een breder perspectief de juiste keuzes te kunnen maken en kansen te benutten op het gebied van innovatie en duurzaamheid en toegroeien naar een </w:t>
      </w:r>
      <w:r w:rsidRPr="00F65CD0">
        <w:t xml:space="preserve">gelijk speelveld </w:t>
      </w:r>
      <w:r>
        <w:t>(</w:t>
      </w:r>
      <w:r w:rsidRPr="00F65CD0">
        <w:t>voor inwoners en bedrijven</w:t>
      </w:r>
      <w:r>
        <w:t>)</w:t>
      </w:r>
      <w:r w:rsidRPr="00F65CD0">
        <w:t>.</w:t>
      </w:r>
    </w:p>
    <w:p w14:paraId="1D885B58" w14:textId="77777777" w:rsidR="00860CF1" w:rsidRDefault="00860CF1" w:rsidP="00860CF1"/>
    <w:p w14:paraId="132502DB" w14:textId="77777777" w:rsidR="00860CF1" w:rsidRPr="007D5965" w:rsidRDefault="00860CF1" w:rsidP="00860CF1">
      <w:pPr>
        <w:rPr>
          <w:i/>
        </w:rPr>
      </w:pPr>
      <w:r w:rsidRPr="007D5965">
        <w:rPr>
          <w:i/>
        </w:rPr>
        <w:t>Doelrealisatie</w:t>
      </w:r>
    </w:p>
    <w:p w14:paraId="0DEB54C4" w14:textId="77777777" w:rsidR="00860CF1" w:rsidRPr="00D14E6B" w:rsidRDefault="00860CF1" w:rsidP="001328C7">
      <w:pPr>
        <w:pStyle w:val="Geenafstand"/>
        <w:numPr>
          <w:ilvl w:val="0"/>
          <w:numId w:val="2"/>
        </w:numPr>
      </w:pPr>
      <w:r w:rsidRPr="00D14E6B">
        <w:t>Kwetsbaarheid neemt af omdat plannen robuuster worden en kennis in de regio geborgd is.</w:t>
      </w:r>
    </w:p>
    <w:p w14:paraId="181FA871" w14:textId="77777777" w:rsidR="00860CF1" w:rsidRPr="00D14E6B" w:rsidRDefault="00860CF1" w:rsidP="001328C7">
      <w:pPr>
        <w:pStyle w:val="Geenafstand"/>
        <w:numPr>
          <w:ilvl w:val="0"/>
          <w:numId w:val="2"/>
        </w:numPr>
      </w:pPr>
      <w:r>
        <w:rPr>
          <w:noProof/>
        </w:rPr>
        <w:drawing>
          <wp:anchor distT="0" distB="0" distL="114300" distR="114300" simplePos="0" relativeHeight="251645952" behindDoc="0" locked="0" layoutInCell="1" allowOverlap="1" wp14:anchorId="0A51B5AB" wp14:editId="7BB312CC">
            <wp:simplePos x="0" y="0"/>
            <wp:positionH relativeFrom="column">
              <wp:posOffset>4119245</wp:posOffset>
            </wp:positionH>
            <wp:positionV relativeFrom="paragraph">
              <wp:posOffset>53975</wp:posOffset>
            </wp:positionV>
            <wp:extent cx="2279015" cy="1015365"/>
            <wp:effectExtent l="0" t="0" r="698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 Beleidstaf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9015" cy="1015365"/>
                    </a:xfrm>
                    <a:prstGeom prst="rect">
                      <a:avLst/>
                    </a:prstGeom>
                  </pic:spPr>
                </pic:pic>
              </a:graphicData>
            </a:graphic>
          </wp:anchor>
        </w:drawing>
      </w:r>
      <w:r w:rsidRPr="00D14E6B">
        <w:t>Kwaliteit neemt toe want expertise/specialisme kan worden vergroot en i</w:t>
      </w:r>
      <w:r w:rsidR="002C7029">
        <w:t>ntegraliteit en afstemming nemen</w:t>
      </w:r>
      <w:r w:rsidRPr="00D14E6B">
        <w:t xml:space="preserve"> toe.</w:t>
      </w:r>
    </w:p>
    <w:p w14:paraId="118DA43C" w14:textId="77777777" w:rsidR="00860CF1" w:rsidRPr="00D14E6B" w:rsidRDefault="00860CF1" w:rsidP="001328C7">
      <w:pPr>
        <w:pStyle w:val="Geenafstand"/>
        <w:numPr>
          <w:ilvl w:val="0"/>
          <w:numId w:val="2"/>
        </w:numPr>
      </w:pPr>
      <w:r w:rsidRPr="00D14E6B">
        <w:t>Kosten nemen in eerste instantie toe doordat afstemming moet</w:t>
      </w:r>
      <w:r>
        <w:t xml:space="preserve"> </w:t>
      </w:r>
      <w:r w:rsidRPr="00D14E6B">
        <w:t>worden gezocht. Later nemen ze af doordat kennis in de regio gemakkelijk voorhanden is.</w:t>
      </w:r>
    </w:p>
    <w:p w14:paraId="01E25995" w14:textId="77777777" w:rsidR="00860CF1" w:rsidRPr="00D14E6B" w:rsidRDefault="00860CF1" w:rsidP="001328C7">
      <w:pPr>
        <w:pStyle w:val="Geenafstand"/>
        <w:numPr>
          <w:ilvl w:val="0"/>
          <w:numId w:val="2"/>
        </w:numPr>
      </w:pPr>
      <w:r w:rsidRPr="00D14E6B">
        <w:t>Duurzaamheid</w:t>
      </w:r>
      <w:r>
        <w:t xml:space="preserve"> speelt een belangrijke rol bij het maken van de juiste keuzes.</w:t>
      </w:r>
      <w:r w:rsidRPr="00D14E6B">
        <w:t xml:space="preserve"> </w:t>
      </w:r>
    </w:p>
    <w:p w14:paraId="63935D0D" w14:textId="77777777" w:rsidR="00860CF1" w:rsidRDefault="00860CF1" w:rsidP="00860CF1">
      <w:pPr>
        <w:pStyle w:val="Geenafstand"/>
      </w:pPr>
    </w:p>
    <w:p w14:paraId="2765B735" w14:textId="77777777" w:rsidR="00860CF1" w:rsidRPr="00310F68" w:rsidRDefault="00860CF1" w:rsidP="00860CF1">
      <w:pPr>
        <w:rPr>
          <w:i/>
        </w:rPr>
      </w:pPr>
      <w:r>
        <w:rPr>
          <w:i/>
        </w:rPr>
        <w:t>Resultaat tot nu toe (</w:t>
      </w:r>
      <w:r w:rsidRPr="00310F68">
        <w:rPr>
          <w:i/>
        </w:rPr>
        <w:t>01-01-2018</w:t>
      </w:r>
      <w:r>
        <w:rPr>
          <w:i/>
        </w:rPr>
        <w:t>):</w:t>
      </w:r>
    </w:p>
    <w:p w14:paraId="043243ED" w14:textId="77777777" w:rsidR="00860CF1" w:rsidRDefault="00860CF1" w:rsidP="001328C7">
      <w:pPr>
        <w:numPr>
          <w:ilvl w:val="0"/>
          <w:numId w:val="6"/>
        </w:numPr>
      </w:pPr>
      <w:r>
        <w:t>RIVUS Visie op de afvalwaterketen d.d. 2013, die inzicht geeft in de belangrijke thema’s.</w:t>
      </w:r>
    </w:p>
    <w:p w14:paraId="17647C25" w14:textId="77777777" w:rsidR="00860CF1" w:rsidRPr="00310F68" w:rsidRDefault="00860CF1" w:rsidP="001328C7">
      <w:pPr>
        <w:numPr>
          <w:ilvl w:val="0"/>
          <w:numId w:val="6"/>
        </w:numPr>
      </w:pPr>
      <w:r w:rsidRPr="00310F68">
        <w:t xml:space="preserve">Een regionale beleidsagenda/programma voor 2017 en 2018 </w:t>
      </w:r>
    </w:p>
    <w:p w14:paraId="04FB4EE4" w14:textId="77777777" w:rsidR="00860CF1" w:rsidRPr="002C7029" w:rsidRDefault="00860CF1" w:rsidP="001328C7">
      <w:pPr>
        <w:numPr>
          <w:ilvl w:val="0"/>
          <w:numId w:val="6"/>
        </w:numPr>
      </w:pPr>
      <w:r w:rsidRPr="002C7029">
        <w:t xml:space="preserve">Rapportage </w:t>
      </w:r>
      <w:proofErr w:type="spellStart"/>
      <w:r w:rsidRPr="002C7029">
        <w:t>Quickscan</w:t>
      </w:r>
      <w:proofErr w:type="spellEnd"/>
      <w:r w:rsidRPr="002C7029">
        <w:t xml:space="preserve"> Klimaatadaptatie RIVUS</w:t>
      </w:r>
      <w:r w:rsidR="00804238">
        <w:t xml:space="preserve"> d.d. 11 okt 2017</w:t>
      </w:r>
      <w:r w:rsidRPr="002C7029">
        <w:t xml:space="preserve"> (vastgesteld R</w:t>
      </w:r>
      <w:r w:rsidR="00804238">
        <w:t>G</w:t>
      </w:r>
      <w:r w:rsidRPr="002C7029">
        <w:t xml:space="preserve"> 9</w:t>
      </w:r>
      <w:r w:rsidR="00804238">
        <w:t xml:space="preserve"> november 2017)</w:t>
      </w:r>
      <w:r w:rsidRPr="002C7029">
        <w:t xml:space="preserve"> </w:t>
      </w:r>
    </w:p>
    <w:p w14:paraId="380E4431" w14:textId="77777777" w:rsidR="00860CF1" w:rsidRPr="00310F68" w:rsidRDefault="00860CF1" w:rsidP="001328C7">
      <w:pPr>
        <w:numPr>
          <w:ilvl w:val="0"/>
          <w:numId w:val="6"/>
        </w:numPr>
      </w:pPr>
      <w:r w:rsidRPr="00310F68">
        <w:t>Notitie: Afval- en hemelwater op bedrijventerreinen</w:t>
      </w:r>
      <w:r w:rsidR="00804238">
        <w:t xml:space="preserve"> d.d. 19 juli 2017</w:t>
      </w:r>
      <w:r w:rsidRPr="00310F68">
        <w:t xml:space="preserve"> </w:t>
      </w:r>
      <w:r>
        <w:t>(vastgesteld R</w:t>
      </w:r>
      <w:r w:rsidR="00804238">
        <w:t xml:space="preserve">G 6 september </w:t>
      </w:r>
      <w:r>
        <w:t>2017)</w:t>
      </w:r>
    </w:p>
    <w:p w14:paraId="165ACA98" w14:textId="77777777" w:rsidR="00860CF1" w:rsidRPr="00310F68" w:rsidRDefault="00860CF1" w:rsidP="001328C7">
      <w:pPr>
        <w:numPr>
          <w:ilvl w:val="0"/>
          <w:numId w:val="6"/>
        </w:numPr>
      </w:pPr>
      <w:r w:rsidRPr="00310F68">
        <w:t xml:space="preserve">Evaluatie </w:t>
      </w:r>
      <w:r w:rsidR="002C7029">
        <w:t xml:space="preserve">over </w:t>
      </w:r>
      <w:r w:rsidRPr="00310F68">
        <w:t>2017</w:t>
      </w:r>
      <w:r w:rsidR="002C7029">
        <w:t xml:space="preserve"> </w:t>
      </w:r>
      <w:r w:rsidR="00804238">
        <w:t xml:space="preserve">d.d. 31 </w:t>
      </w:r>
      <w:r w:rsidR="00804238" w:rsidRPr="00804238">
        <w:t xml:space="preserve">oktober </w:t>
      </w:r>
      <w:r w:rsidR="002C7029" w:rsidRPr="00804238">
        <w:t>(</w:t>
      </w:r>
      <w:r w:rsidR="00804238">
        <w:t>vastgesteld RG 9 november 2017)</w:t>
      </w:r>
    </w:p>
    <w:p w14:paraId="341AE4F0" w14:textId="77777777" w:rsidR="00860CF1" w:rsidRPr="00310F68" w:rsidRDefault="00860CF1" w:rsidP="00860CF1">
      <w:pPr>
        <w:rPr>
          <w:i/>
        </w:rPr>
      </w:pPr>
    </w:p>
    <w:p w14:paraId="06CD9C1D" w14:textId="77777777" w:rsidR="00860CF1" w:rsidRPr="00310F68" w:rsidRDefault="00860CF1" w:rsidP="00860CF1">
      <w:pPr>
        <w:rPr>
          <w:i/>
        </w:rPr>
      </w:pPr>
      <w:r w:rsidRPr="00310F68">
        <w:rPr>
          <w:i/>
        </w:rPr>
        <w:t xml:space="preserve">Vervolgactiviteiten Jaarplan 2018 </w:t>
      </w:r>
    </w:p>
    <w:p w14:paraId="18EABE9B" w14:textId="77777777" w:rsidR="00AA46A2" w:rsidRPr="00AA46A2" w:rsidRDefault="00860CF1" w:rsidP="001328C7">
      <w:pPr>
        <w:numPr>
          <w:ilvl w:val="0"/>
          <w:numId w:val="6"/>
        </w:numPr>
        <w:rPr>
          <w:color w:val="FF0000"/>
        </w:rPr>
      </w:pPr>
      <w:r w:rsidRPr="00310F68">
        <w:t xml:space="preserve">Platform: </w:t>
      </w:r>
      <w:r w:rsidR="00A6611A">
        <w:t>vaststellen beleidsuitgangspunten thema Afnameverplichting</w:t>
      </w:r>
    </w:p>
    <w:p w14:paraId="009F1163" w14:textId="77777777" w:rsidR="00860CF1" w:rsidRPr="00AA46A2" w:rsidRDefault="00860CF1" w:rsidP="001328C7">
      <w:pPr>
        <w:numPr>
          <w:ilvl w:val="0"/>
          <w:numId w:val="6"/>
        </w:numPr>
        <w:rPr>
          <w:i/>
        </w:rPr>
      </w:pPr>
      <w:r w:rsidRPr="00310F68">
        <w:t>Platform: regionale beleidsadvisering, gevraagd en ongevraagd.</w:t>
      </w:r>
    </w:p>
    <w:p w14:paraId="716AA49B" w14:textId="77777777" w:rsidR="00AA46A2" w:rsidRPr="00A6611A" w:rsidRDefault="00AA46A2" w:rsidP="001328C7">
      <w:pPr>
        <w:numPr>
          <w:ilvl w:val="0"/>
          <w:numId w:val="6"/>
        </w:numPr>
        <w:rPr>
          <w:i/>
        </w:rPr>
      </w:pPr>
      <w:r w:rsidRPr="00A6611A">
        <w:t>Pla</w:t>
      </w:r>
      <w:r w:rsidR="00E85BCF" w:rsidRPr="00A6611A">
        <w:t>tform: deelname aan P</w:t>
      </w:r>
      <w:r w:rsidRPr="00A6611A">
        <w:t xml:space="preserve">roject Klimaatadaptatie (project </w:t>
      </w:r>
      <w:r w:rsidR="00A6611A" w:rsidRPr="00A6611A">
        <w:t>8</w:t>
      </w:r>
      <w:r w:rsidRPr="00A6611A">
        <w:t xml:space="preserve"> )</w:t>
      </w:r>
    </w:p>
    <w:p w14:paraId="2339BD81" w14:textId="77777777" w:rsidR="00E32978" w:rsidRDefault="00AA46A2" w:rsidP="001328C7">
      <w:pPr>
        <w:numPr>
          <w:ilvl w:val="0"/>
          <w:numId w:val="6"/>
        </w:numPr>
      </w:pPr>
      <w:r w:rsidRPr="00A6611A">
        <w:t>Platform: deelname aan Onderzoek Hitte</w:t>
      </w:r>
      <w:r w:rsidR="00CE0640">
        <w:t>doelen</w:t>
      </w:r>
      <w:r w:rsidRPr="00A6611A">
        <w:t xml:space="preserve"> (</w:t>
      </w:r>
      <w:r w:rsidR="00A6611A" w:rsidRPr="00A6611A">
        <w:t>onder</w:t>
      </w:r>
      <w:r w:rsidR="00FF711D">
        <w:t>deel van</w:t>
      </w:r>
      <w:r w:rsidR="00A6611A" w:rsidRPr="00A6611A">
        <w:t xml:space="preserve"> </w:t>
      </w:r>
      <w:r w:rsidRPr="00A6611A">
        <w:t xml:space="preserve">project </w:t>
      </w:r>
      <w:r w:rsidR="00A6611A" w:rsidRPr="00A6611A">
        <w:t>8</w:t>
      </w:r>
      <w:r w:rsidRPr="00A6611A">
        <w:t>)</w:t>
      </w:r>
      <w:r w:rsidR="00A6611A">
        <w:t xml:space="preserve"> </w:t>
      </w:r>
    </w:p>
    <w:p w14:paraId="7927D228" w14:textId="77777777" w:rsidR="00AA46A2" w:rsidRDefault="00AA46A2" w:rsidP="001328C7">
      <w:pPr>
        <w:numPr>
          <w:ilvl w:val="0"/>
          <w:numId w:val="6"/>
        </w:numPr>
      </w:pPr>
      <w:r>
        <w:t>Platform: voorstel gezamenlijke planvorming 2020 (2</w:t>
      </w:r>
      <w:r w:rsidRPr="00AA46A2">
        <w:rPr>
          <w:vertAlign w:val="superscript"/>
        </w:rPr>
        <w:t>de</w:t>
      </w:r>
      <w:r>
        <w:t xml:space="preserve"> kwartaal 2018)</w:t>
      </w:r>
    </w:p>
    <w:p w14:paraId="07B62FA3" w14:textId="77777777" w:rsidR="00AA46A2" w:rsidRPr="00AA46A2" w:rsidRDefault="00AA46A2" w:rsidP="001328C7">
      <w:pPr>
        <w:numPr>
          <w:ilvl w:val="0"/>
          <w:numId w:val="6"/>
        </w:numPr>
      </w:pPr>
      <w:r>
        <w:t>Platform: kennisdeling beleidsontwikkeling</w:t>
      </w:r>
    </w:p>
    <w:p w14:paraId="734E314A" w14:textId="77777777" w:rsidR="00860CF1" w:rsidRPr="00310F68" w:rsidRDefault="00860CF1" w:rsidP="001328C7">
      <w:pPr>
        <w:numPr>
          <w:ilvl w:val="0"/>
          <w:numId w:val="6"/>
        </w:numPr>
        <w:rPr>
          <w:i/>
        </w:rPr>
      </w:pPr>
      <w:r w:rsidRPr="00310F68">
        <w:t>Pl</w:t>
      </w:r>
      <w:r w:rsidRPr="00FF711D">
        <w:t>at</w:t>
      </w:r>
      <w:r w:rsidRPr="00310F68">
        <w:t xml:space="preserve">form: evaluatie over 2018 </w:t>
      </w:r>
    </w:p>
    <w:p w14:paraId="19C5E31D" w14:textId="77777777" w:rsidR="00860CF1" w:rsidRPr="00310F68" w:rsidRDefault="00860CF1" w:rsidP="001328C7">
      <w:pPr>
        <w:numPr>
          <w:ilvl w:val="0"/>
          <w:numId w:val="6"/>
        </w:numPr>
        <w:rPr>
          <w:i/>
        </w:rPr>
      </w:pPr>
      <w:r w:rsidRPr="00310F68">
        <w:t>Platform: regionale beleidsagenda voor 2019</w:t>
      </w:r>
    </w:p>
    <w:p w14:paraId="57A6937E" w14:textId="77777777" w:rsidR="00860CF1" w:rsidRPr="00310F68" w:rsidRDefault="00860CF1" w:rsidP="00860CF1">
      <w:pPr>
        <w:ind w:left="720"/>
        <w:rPr>
          <w:i/>
        </w:rPr>
      </w:pPr>
    </w:p>
    <w:p w14:paraId="2C753F50" w14:textId="77777777" w:rsidR="00860CF1" w:rsidRDefault="00860CF1" w:rsidP="00860CF1">
      <w:r>
        <w:rPr>
          <w:i/>
        </w:rPr>
        <w:t>Producten eind 2018:</w:t>
      </w:r>
    </w:p>
    <w:p w14:paraId="290AA12D" w14:textId="77777777" w:rsidR="00860CF1" w:rsidRPr="00AA46A2" w:rsidRDefault="00860CF1" w:rsidP="001328C7">
      <w:pPr>
        <w:pStyle w:val="Lijstalinea"/>
        <w:numPr>
          <w:ilvl w:val="0"/>
          <w:numId w:val="6"/>
        </w:numPr>
        <w:rPr>
          <w:rFonts w:ascii="Arial" w:hAnsi="Arial" w:cs="Arial"/>
        </w:rPr>
      </w:pPr>
      <w:r w:rsidRPr="00AA46A2">
        <w:rPr>
          <w:rFonts w:ascii="Arial" w:hAnsi="Arial" w:cs="Arial"/>
        </w:rPr>
        <w:t xml:space="preserve">Notitie voor </w:t>
      </w:r>
      <w:r w:rsidR="00AA46A2">
        <w:rPr>
          <w:rFonts w:ascii="Arial" w:hAnsi="Arial" w:cs="Arial"/>
        </w:rPr>
        <w:t xml:space="preserve">het </w:t>
      </w:r>
      <w:r w:rsidRPr="00AA46A2">
        <w:rPr>
          <w:rFonts w:ascii="Arial" w:hAnsi="Arial" w:cs="Arial"/>
        </w:rPr>
        <w:t>thema A</w:t>
      </w:r>
      <w:r w:rsidR="00AA46A2" w:rsidRPr="00AA46A2">
        <w:rPr>
          <w:rFonts w:ascii="Arial" w:hAnsi="Arial" w:cs="Arial"/>
        </w:rPr>
        <w:t>fnameverplichting</w:t>
      </w:r>
    </w:p>
    <w:p w14:paraId="17D60F45" w14:textId="77777777" w:rsidR="00E85BCF" w:rsidRDefault="00E85BCF" w:rsidP="001328C7">
      <w:pPr>
        <w:pStyle w:val="Lijstalinea"/>
        <w:numPr>
          <w:ilvl w:val="0"/>
          <w:numId w:val="6"/>
        </w:numPr>
        <w:rPr>
          <w:rFonts w:ascii="Arial" w:hAnsi="Arial" w:cs="Arial"/>
        </w:rPr>
      </w:pPr>
      <w:r w:rsidRPr="00E85BCF">
        <w:rPr>
          <w:rFonts w:ascii="Arial" w:hAnsi="Arial" w:cs="Arial"/>
        </w:rPr>
        <w:t>Voorstel gezamenlijke planvorming 2020</w:t>
      </w:r>
    </w:p>
    <w:p w14:paraId="0A148E54" w14:textId="77777777" w:rsidR="00860CF1" w:rsidRPr="00E85BCF" w:rsidRDefault="00860CF1" w:rsidP="001328C7">
      <w:pPr>
        <w:pStyle w:val="Lijstalinea"/>
        <w:numPr>
          <w:ilvl w:val="0"/>
          <w:numId w:val="6"/>
        </w:numPr>
        <w:rPr>
          <w:rFonts w:ascii="Arial" w:hAnsi="Arial" w:cs="Arial"/>
        </w:rPr>
      </w:pPr>
      <w:r w:rsidRPr="00E85BCF">
        <w:rPr>
          <w:rFonts w:ascii="Arial" w:hAnsi="Arial" w:cs="Arial"/>
        </w:rPr>
        <w:t>Evaluatierapport 2018</w:t>
      </w:r>
    </w:p>
    <w:p w14:paraId="51A4F233" w14:textId="77777777" w:rsidR="00860CF1" w:rsidRPr="00AA46A2" w:rsidRDefault="00860CF1" w:rsidP="001328C7">
      <w:pPr>
        <w:pStyle w:val="Lijstalinea"/>
        <w:numPr>
          <w:ilvl w:val="0"/>
          <w:numId w:val="6"/>
        </w:numPr>
        <w:rPr>
          <w:rFonts w:ascii="Arial" w:hAnsi="Arial" w:cs="Arial"/>
        </w:rPr>
      </w:pPr>
      <w:r w:rsidRPr="00AA46A2">
        <w:rPr>
          <w:rFonts w:ascii="Arial" w:hAnsi="Arial" w:cs="Arial"/>
        </w:rPr>
        <w:t xml:space="preserve">Regionale beleidsagenda 2019 met keuze thema’s. </w:t>
      </w:r>
    </w:p>
    <w:p w14:paraId="3FEC6585" w14:textId="77777777" w:rsidR="00A6611A" w:rsidRDefault="00A6611A">
      <w:r>
        <w:br w:type="page"/>
      </w:r>
    </w:p>
    <w:p w14:paraId="6AFF74BB" w14:textId="77777777" w:rsidR="00860CF1" w:rsidRPr="00AA46A2" w:rsidRDefault="00860CF1" w:rsidP="00AA46A2"/>
    <w:p w14:paraId="652E2CD5" w14:textId="77777777" w:rsidR="00860CF1" w:rsidRPr="00A748E7" w:rsidRDefault="00860CF1" w:rsidP="00860CF1">
      <w:pPr>
        <w:rPr>
          <w:i/>
        </w:rPr>
      </w:pPr>
      <w:r w:rsidRPr="00A748E7">
        <w:rPr>
          <w:i/>
        </w:rPr>
        <w:t>Planning en middelen</w:t>
      </w:r>
    </w:p>
    <w:tbl>
      <w:tblPr>
        <w:tblW w:w="0" w:type="auto"/>
        <w:tblInd w:w="108" w:type="dxa"/>
        <w:tblBorders>
          <w:insideH w:val="single" w:sz="18" w:space="0" w:color="FFFFFF"/>
          <w:insideV w:val="single" w:sz="18" w:space="0" w:color="FFFFFF"/>
        </w:tblBorders>
        <w:tblLayout w:type="fixed"/>
        <w:tblLook w:val="00A0" w:firstRow="1" w:lastRow="0" w:firstColumn="1" w:lastColumn="0" w:noHBand="0" w:noVBand="0"/>
      </w:tblPr>
      <w:tblGrid>
        <w:gridCol w:w="1437"/>
        <w:gridCol w:w="1334"/>
        <w:gridCol w:w="2332"/>
        <w:gridCol w:w="1701"/>
        <w:gridCol w:w="1985"/>
      </w:tblGrid>
      <w:tr w:rsidR="00860CF1" w:rsidRPr="00EC3013" w14:paraId="2730AB8C" w14:textId="77777777" w:rsidTr="0094606F">
        <w:tc>
          <w:tcPr>
            <w:tcW w:w="1437" w:type="dxa"/>
            <w:tcBorders>
              <w:top w:val="nil"/>
              <w:left w:val="nil"/>
              <w:bottom w:val="single" w:sz="18" w:space="0" w:color="FFFFFF"/>
              <w:right w:val="single" w:sz="18" w:space="0" w:color="FFFFFF"/>
            </w:tcBorders>
            <w:shd w:val="pct20" w:color="000000" w:fill="FFFFFF"/>
            <w:hideMark/>
          </w:tcPr>
          <w:p w14:paraId="377ACDCF" w14:textId="77777777" w:rsidR="00860CF1" w:rsidRPr="00EC3013" w:rsidRDefault="00860CF1" w:rsidP="004A5ED8">
            <w:pPr>
              <w:rPr>
                <w:rFonts w:cs="Arial"/>
                <w:vertAlign w:val="superscript"/>
                <w:lang w:val="en-US" w:eastAsia="en-US"/>
              </w:rPr>
            </w:pPr>
            <w:r w:rsidRPr="00EC3013">
              <w:rPr>
                <w:rFonts w:cs="Arial"/>
                <w:vertAlign w:val="superscript"/>
                <w:lang w:val="en-US" w:eastAsia="en-US"/>
              </w:rPr>
              <w:t>Start</w:t>
            </w:r>
          </w:p>
          <w:p w14:paraId="7D363D49" w14:textId="77777777" w:rsidR="00860CF1" w:rsidRPr="00EC3013" w:rsidRDefault="00860CF1" w:rsidP="004A5ED8">
            <w:pPr>
              <w:adjustRightInd w:val="0"/>
              <w:spacing w:line="280" w:lineRule="atLeast"/>
              <w:rPr>
                <w:rFonts w:cs="Arial"/>
                <w:lang w:val="en-US" w:eastAsia="en-US"/>
              </w:rPr>
            </w:pPr>
            <w:r w:rsidRPr="00EC3013">
              <w:rPr>
                <w:rFonts w:cs="Arial"/>
                <w:lang w:val="en-US" w:eastAsia="en-US"/>
              </w:rPr>
              <w:t>1-</w:t>
            </w:r>
            <w:r>
              <w:rPr>
                <w:rFonts w:cs="Arial"/>
                <w:lang w:val="en-US" w:eastAsia="en-US"/>
              </w:rPr>
              <w:t>1</w:t>
            </w:r>
            <w:r w:rsidRPr="00EC3013">
              <w:rPr>
                <w:rFonts w:cs="Arial"/>
                <w:lang w:val="en-US" w:eastAsia="en-US"/>
              </w:rPr>
              <w:t>-201</w:t>
            </w:r>
            <w:r>
              <w:rPr>
                <w:rFonts w:cs="Arial"/>
                <w:lang w:val="en-US" w:eastAsia="en-US"/>
              </w:rPr>
              <w:t>8</w:t>
            </w:r>
          </w:p>
        </w:tc>
        <w:tc>
          <w:tcPr>
            <w:tcW w:w="1334" w:type="dxa"/>
            <w:tcBorders>
              <w:top w:val="nil"/>
              <w:left w:val="single" w:sz="18" w:space="0" w:color="FFFFFF"/>
              <w:bottom w:val="single" w:sz="18" w:space="0" w:color="FFFFFF"/>
              <w:right w:val="single" w:sz="18" w:space="0" w:color="FFFFFF"/>
            </w:tcBorders>
            <w:shd w:val="pct20" w:color="000000" w:fill="FFFFFF"/>
          </w:tcPr>
          <w:p w14:paraId="24DA177A"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Gereed</w:t>
            </w:r>
            <w:proofErr w:type="spellEnd"/>
          </w:p>
          <w:p w14:paraId="5DC363D5" w14:textId="77777777" w:rsidR="00860CF1" w:rsidRPr="00EC3013" w:rsidRDefault="00860CF1" w:rsidP="004A5ED8">
            <w:pPr>
              <w:adjustRightInd w:val="0"/>
              <w:spacing w:line="280" w:lineRule="atLeast"/>
              <w:rPr>
                <w:rFonts w:cs="Arial"/>
                <w:lang w:val="en-US" w:eastAsia="en-US"/>
              </w:rPr>
            </w:pPr>
            <w:r>
              <w:rPr>
                <w:rFonts w:cs="Arial"/>
                <w:lang w:val="en-US" w:eastAsia="en-US"/>
              </w:rPr>
              <w:t>1-1-2019</w:t>
            </w:r>
          </w:p>
        </w:tc>
        <w:tc>
          <w:tcPr>
            <w:tcW w:w="2332" w:type="dxa"/>
            <w:tcBorders>
              <w:top w:val="nil"/>
              <w:left w:val="single" w:sz="18" w:space="0" w:color="FFFFFF"/>
              <w:bottom w:val="single" w:sz="18" w:space="0" w:color="FFFFFF"/>
              <w:right w:val="single" w:sz="18" w:space="0" w:color="FFFFFF"/>
            </w:tcBorders>
            <w:shd w:val="pct20" w:color="000000" w:fill="FFFFFF"/>
            <w:hideMark/>
          </w:tcPr>
          <w:p w14:paraId="2BD9CB48"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Inspanning</w:t>
            </w:r>
            <w:proofErr w:type="spellEnd"/>
          </w:p>
          <w:p w14:paraId="5D584805" w14:textId="77777777" w:rsidR="00860CF1" w:rsidRPr="00EC3013" w:rsidRDefault="004A2D60" w:rsidP="004A5ED8">
            <w:pPr>
              <w:adjustRightInd w:val="0"/>
              <w:spacing w:line="280" w:lineRule="atLeast"/>
              <w:rPr>
                <w:rFonts w:cs="Arial"/>
                <w:lang w:val="en-US" w:eastAsia="en-US"/>
              </w:rPr>
            </w:pPr>
            <w:r>
              <w:rPr>
                <w:rFonts w:cs="Arial"/>
                <w:lang w:val="en-US" w:eastAsia="en-US"/>
              </w:rPr>
              <w:t xml:space="preserve">50 </w:t>
            </w:r>
            <w:proofErr w:type="spellStart"/>
            <w:r w:rsidR="00860CF1">
              <w:rPr>
                <w:rFonts w:cs="Arial"/>
                <w:lang w:val="en-US" w:eastAsia="en-US"/>
              </w:rPr>
              <w:t>dagen</w:t>
            </w:r>
            <w:proofErr w:type="spellEnd"/>
            <w:r w:rsidR="00860CF1">
              <w:rPr>
                <w:rFonts w:cs="Arial"/>
                <w:lang w:val="en-US" w:eastAsia="en-US"/>
              </w:rPr>
              <w:t xml:space="preserve"> (2018)</w:t>
            </w:r>
          </w:p>
          <w:p w14:paraId="1ECFD0DE" w14:textId="77777777" w:rsidR="00860CF1" w:rsidRPr="00EC3013" w:rsidRDefault="00860CF1" w:rsidP="004A5ED8">
            <w:pPr>
              <w:adjustRightInd w:val="0"/>
              <w:spacing w:line="280" w:lineRule="atLeast"/>
              <w:rPr>
                <w:rFonts w:cs="Arial"/>
                <w:lang w:val="en-US" w:eastAsia="en-US"/>
              </w:rPr>
            </w:pPr>
          </w:p>
        </w:tc>
        <w:tc>
          <w:tcPr>
            <w:tcW w:w="1701" w:type="dxa"/>
            <w:tcBorders>
              <w:top w:val="nil"/>
              <w:left w:val="single" w:sz="18" w:space="0" w:color="FFFFFF"/>
              <w:bottom w:val="single" w:sz="18" w:space="0" w:color="FFFFFF"/>
              <w:right w:val="single" w:sz="18" w:space="0" w:color="FFFFFF"/>
            </w:tcBorders>
            <w:shd w:val="pct20" w:color="000000" w:fill="FFFFFF"/>
            <w:hideMark/>
          </w:tcPr>
          <w:p w14:paraId="258CA174"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Investering</w:t>
            </w:r>
            <w:proofErr w:type="spellEnd"/>
          </w:p>
          <w:p w14:paraId="1F1A9996" w14:textId="77777777" w:rsidR="00860CF1" w:rsidRPr="00EC3013" w:rsidRDefault="00787A7B" w:rsidP="004A2D60">
            <w:pPr>
              <w:adjustRightInd w:val="0"/>
              <w:spacing w:line="280" w:lineRule="atLeast"/>
              <w:rPr>
                <w:rFonts w:cs="Arial"/>
                <w:lang w:val="en-US" w:eastAsia="en-US"/>
              </w:rPr>
            </w:pPr>
            <w:r>
              <w:rPr>
                <w:rFonts w:cs="Arial"/>
                <w:lang w:val="en-US" w:eastAsia="en-US"/>
              </w:rPr>
              <w:t xml:space="preserve">€ </w:t>
            </w:r>
            <w:r w:rsidR="004A2D60">
              <w:rPr>
                <w:rFonts w:cs="Arial"/>
                <w:lang w:val="en-US" w:eastAsia="en-US"/>
              </w:rPr>
              <w:t>1</w:t>
            </w:r>
            <w:r w:rsidR="00860CF1">
              <w:rPr>
                <w:rFonts w:cs="Arial"/>
                <w:lang w:val="en-US" w:eastAsia="en-US"/>
              </w:rPr>
              <w:t>0.000</w:t>
            </w:r>
          </w:p>
        </w:tc>
        <w:tc>
          <w:tcPr>
            <w:tcW w:w="1985" w:type="dxa"/>
            <w:tcBorders>
              <w:top w:val="nil"/>
              <w:left w:val="single" w:sz="18" w:space="0" w:color="FFFFFF"/>
              <w:bottom w:val="single" w:sz="18" w:space="0" w:color="FFFFFF"/>
              <w:right w:val="nil"/>
            </w:tcBorders>
            <w:shd w:val="pct20" w:color="000000" w:fill="FFFFFF"/>
            <w:hideMark/>
          </w:tcPr>
          <w:p w14:paraId="5A82DD0B"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Actiehouder</w:t>
            </w:r>
            <w:proofErr w:type="spellEnd"/>
          </w:p>
          <w:p w14:paraId="6966C8C2" w14:textId="77777777" w:rsidR="00860CF1" w:rsidRPr="00EC3013" w:rsidRDefault="00860CF1" w:rsidP="004A5ED8">
            <w:pPr>
              <w:adjustRightInd w:val="0"/>
              <w:spacing w:line="280" w:lineRule="atLeast"/>
              <w:rPr>
                <w:rFonts w:cs="Arial"/>
                <w:lang w:val="en-US" w:eastAsia="en-US"/>
              </w:rPr>
            </w:pPr>
            <w:proofErr w:type="spellStart"/>
            <w:r>
              <w:rPr>
                <w:rFonts w:cs="Arial"/>
                <w:lang w:val="en-US" w:eastAsia="en-US"/>
              </w:rPr>
              <w:t>Voorzitter</w:t>
            </w:r>
            <w:proofErr w:type="spellEnd"/>
            <w:r>
              <w:rPr>
                <w:rFonts w:cs="Arial"/>
                <w:lang w:val="en-US" w:eastAsia="en-US"/>
              </w:rPr>
              <w:t xml:space="preserve"> platform</w:t>
            </w:r>
          </w:p>
        </w:tc>
      </w:tr>
    </w:tbl>
    <w:p w14:paraId="1131D103" w14:textId="77777777" w:rsidR="00860CF1" w:rsidRDefault="00860CF1" w:rsidP="00860CF1"/>
    <w:p w14:paraId="3F2C0794" w14:textId="77777777" w:rsidR="00E85BCF" w:rsidRDefault="00E85BCF">
      <w:pPr>
        <w:rPr>
          <w:i/>
        </w:rPr>
      </w:pPr>
    </w:p>
    <w:p w14:paraId="172B880B" w14:textId="77777777" w:rsidR="00860CF1" w:rsidRPr="008575AE" w:rsidRDefault="00860CF1" w:rsidP="00860CF1">
      <w:pPr>
        <w:rPr>
          <w:i/>
          <w:color w:val="FF0000"/>
        </w:rPr>
      </w:pPr>
      <w:r>
        <w:rPr>
          <w:i/>
        </w:rPr>
        <w:t>Mogelijke vervolgactiviteiten 2019</w:t>
      </w:r>
      <w:r w:rsidRPr="007D5965">
        <w:rPr>
          <w:i/>
        </w:rPr>
        <w:t>-2020</w:t>
      </w:r>
      <w:r>
        <w:rPr>
          <w:i/>
        </w:rPr>
        <w:t xml:space="preserve"> (doorkijk)</w:t>
      </w:r>
    </w:p>
    <w:p w14:paraId="7C0EC836" w14:textId="77777777" w:rsidR="00860CF1" w:rsidRPr="00F65CD0" w:rsidRDefault="00860CF1" w:rsidP="001328C7">
      <w:pPr>
        <w:numPr>
          <w:ilvl w:val="0"/>
          <w:numId w:val="7"/>
        </w:numPr>
      </w:pPr>
      <w:r w:rsidRPr="00F65CD0">
        <w:t>Platform: jaarlijk</w:t>
      </w:r>
      <w:r>
        <w:t xml:space="preserve">s de </w:t>
      </w:r>
      <w:r w:rsidR="00E85BCF">
        <w:t>beleidsagenda actualiseren (2019</w:t>
      </w:r>
      <w:r>
        <w:t>, 2020)</w:t>
      </w:r>
    </w:p>
    <w:p w14:paraId="5E23C4FD" w14:textId="77777777" w:rsidR="00860CF1" w:rsidRDefault="00860CF1" w:rsidP="001328C7">
      <w:pPr>
        <w:numPr>
          <w:ilvl w:val="0"/>
          <w:numId w:val="7"/>
        </w:numPr>
      </w:pPr>
      <w:r w:rsidRPr="00F65CD0">
        <w:t xml:space="preserve">Platform: </w:t>
      </w:r>
      <w:r>
        <w:t>jaarlijks keuze en uitwerken geselecteerde thema’s (2019, 2020)</w:t>
      </w:r>
    </w:p>
    <w:p w14:paraId="1D49040A" w14:textId="77777777" w:rsidR="00860CF1" w:rsidRDefault="00860CF1" w:rsidP="00860CF1">
      <w:pPr>
        <w:ind w:left="360" w:firstLine="348"/>
      </w:pPr>
      <w:r>
        <w:t>(Omgevingswet en Riolering buitengebied)</w:t>
      </w:r>
    </w:p>
    <w:p w14:paraId="152CBD37" w14:textId="77777777" w:rsidR="00860CF1" w:rsidRDefault="00860CF1" w:rsidP="001328C7">
      <w:pPr>
        <w:numPr>
          <w:ilvl w:val="0"/>
          <w:numId w:val="7"/>
        </w:numPr>
      </w:pPr>
      <w:r>
        <w:t xml:space="preserve">Platform/organisaties: (voorbereiding van) het </w:t>
      </w:r>
      <w:r w:rsidR="00BB0C97">
        <w:t>afgestemd</w:t>
      </w:r>
      <w:r>
        <w:t xml:space="preserve"> tot stand brengen van de </w:t>
      </w:r>
      <w:r w:rsidRPr="0039065A">
        <w:t xml:space="preserve">8 </w:t>
      </w:r>
      <w:proofErr w:type="spellStart"/>
      <w:r w:rsidRPr="0039065A">
        <w:t>GRP’s</w:t>
      </w:r>
      <w:proofErr w:type="spellEnd"/>
      <w:r w:rsidR="00845FBA">
        <w:t xml:space="preserve"> en </w:t>
      </w:r>
      <w:r w:rsidR="00845FBA" w:rsidRPr="0039065A">
        <w:t xml:space="preserve"> </w:t>
      </w:r>
      <w:r w:rsidR="00AF3BFE">
        <w:t>het IZP; z</w:t>
      </w:r>
      <w:r>
        <w:t>oveel mogelijk afstemmen in tijd, eenduidige uitgangspunten en in opzet (2019, 2020).</w:t>
      </w:r>
    </w:p>
    <w:p w14:paraId="7063A8B1" w14:textId="77777777" w:rsidR="00860CF1" w:rsidRDefault="00860CF1" w:rsidP="001328C7">
      <w:pPr>
        <w:numPr>
          <w:ilvl w:val="0"/>
          <w:numId w:val="7"/>
        </w:numPr>
      </w:pPr>
      <w:r>
        <w:t xml:space="preserve">Platform: </w:t>
      </w:r>
      <w:r w:rsidRPr="0039065A">
        <w:t>regionale beleidsadvisering, gevraagd en ongevraagd</w:t>
      </w:r>
      <w:r>
        <w:t xml:space="preserve"> (2019, 2020).</w:t>
      </w:r>
    </w:p>
    <w:p w14:paraId="3A4B739B" w14:textId="77777777" w:rsidR="00860CF1" w:rsidRDefault="00860CF1" w:rsidP="00860CF1">
      <w:pPr>
        <w:rPr>
          <w:rFonts w:cs="Arial"/>
          <w:b/>
          <w:sz w:val="28"/>
          <w:szCs w:val="28"/>
        </w:rPr>
      </w:pPr>
    </w:p>
    <w:p w14:paraId="7B9ECAF6" w14:textId="77777777" w:rsidR="00860CF1" w:rsidRPr="002D3F64" w:rsidRDefault="00860CF1" w:rsidP="002D3F64">
      <w:pPr>
        <w:pStyle w:val="Kop1"/>
      </w:pPr>
      <w:r>
        <w:br w:type="page"/>
      </w:r>
      <w:bookmarkStart w:id="10" w:name="_Toc459991303"/>
      <w:bookmarkStart w:id="11" w:name="_Toc507498024"/>
      <w:r w:rsidRPr="002D3F64">
        <w:rPr>
          <w:rStyle w:val="Hyperlink"/>
          <w:color w:val="auto"/>
          <w:u w:val="none"/>
        </w:rPr>
        <w:lastRenderedPageBreak/>
        <w:t>2.</w:t>
      </w:r>
      <w:r w:rsidRPr="002D3F64">
        <w:rPr>
          <w:rStyle w:val="Hyperlink"/>
          <w:color w:val="auto"/>
          <w:u w:val="none"/>
        </w:rPr>
        <w:tab/>
        <w:t>Platform Communicatie</w:t>
      </w:r>
      <w:bookmarkEnd w:id="10"/>
      <w:bookmarkEnd w:id="11"/>
      <w:r w:rsidRPr="002D3F64">
        <w:rPr>
          <w:rStyle w:val="Hyperlink"/>
          <w:color w:val="auto"/>
          <w:u w:val="none"/>
        </w:rPr>
        <w:t xml:space="preserve"> </w:t>
      </w:r>
    </w:p>
    <w:p w14:paraId="15DD2E6A" w14:textId="77777777" w:rsidR="00860CF1" w:rsidRDefault="00860CF1" w:rsidP="00860CF1">
      <w:pPr>
        <w:pStyle w:val="Geenafstand"/>
      </w:pPr>
    </w:p>
    <w:p w14:paraId="614A537A" w14:textId="77777777" w:rsidR="00860CF1" w:rsidRPr="00A748E7" w:rsidRDefault="00860CF1" w:rsidP="00860CF1">
      <w:pPr>
        <w:pStyle w:val="Geenafstand"/>
        <w:rPr>
          <w:i/>
        </w:rPr>
      </w:pPr>
      <w:r w:rsidRPr="00A748E7">
        <w:rPr>
          <w:i/>
        </w:rPr>
        <w:t>Beschrijving project</w:t>
      </w:r>
    </w:p>
    <w:p w14:paraId="7B714748" w14:textId="77777777" w:rsidR="00860CF1" w:rsidRDefault="00860CF1" w:rsidP="00860CF1">
      <w:r>
        <w:t xml:space="preserve">Om er zorg voor te dragen dat RIVUS een goede plaats krijgt zowel binnen als buiten de deelnemende organisaties is het van belang de communicatie zorgvuldig in te vullen. </w:t>
      </w:r>
    </w:p>
    <w:p w14:paraId="43C89ECD" w14:textId="77777777" w:rsidR="00860CF1" w:rsidRDefault="00860CF1" w:rsidP="00860CF1">
      <w:pPr>
        <w:pStyle w:val="Tekstopmerking"/>
      </w:pPr>
      <w:r>
        <w:t xml:space="preserve">Daarvoor is een communicatieplan opgesteld met beschrijving van actoren en communicatiedoelen en –boodschappen. Uitgangspunt is om RIVUS </w:t>
      </w:r>
      <w:proofErr w:type="spellStart"/>
      <w:r>
        <w:t>pro-actief</w:t>
      </w:r>
      <w:proofErr w:type="spellEnd"/>
      <w:r>
        <w:t xml:space="preserve"> en gericht onder de aandacht te brengen. In vergelijking met de vorige planperiode zal in de komende periode meer aandacht uitgaan naar het stimuleren van een goede implementatie van de producten door de partners.</w:t>
      </w:r>
    </w:p>
    <w:p w14:paraId="0280EBE1" w14:textId="77777777" w:rsidR="00860CF1" w:rsidRDefault="00860CF1" w:rsidP="00860CF1">
      <w:pPr>
        <w:pStyle w:val="Tekstopmerking"/>
      </w:pPr>
      <w:r>
        <w:t xml:space="preserve">Het platform stimuleert en levert een actieve bijdrage aan de communicatie over de bovengenoemde ambities. De samenwerkende partijen worden geïnformeerd over het samenwerkingsverband, de voortgang en de activiteiten. </w:t>
      </w:r>
    </w:p>
    <w:p w14:paraId="26E5BC34" w14:textId="77777777" w:rsidR="00860CF1" w:rsidRDefault="00860CF1" w:rsidP="00860CF1">
      <w:r>
        <w:rPr>
          <w:noProof/>
        </w:rPr>
        <w:drawing>
          <wp:anchor distT="0" distB="0" distL="114300" distR="114300" simplePos="0" relativeHeight="251646976" behindDoc="0" locked="0" layoutInCell="1" allowOverlap="1" wp14:anchorId="1FE5065C" wp14:editId="3031C0C7">
            <wp:simplePos x="0" y="0"/>
            <wp:positionH relativeFrom="column">
              <wp:posOffset>3439795</wp:posOffset>
            </wp:positionH>
            <wp:positionV relativeFrom="paragraph">
              <wp:posOffset>52705</wp:posOffset>
            </wp:positionV>
            <wp:extent cx="2005965" cy="892810"/>
            <wp:effectExtent l="0" t="0" r="0" b="25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 Communicati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5965" cy="892810"/>
                    </a:xfrm>
                    <a:prstGeom prst="rect">
                      <a:avLst/>
                    </a:prstGeom>
                  </pic:spPr>
                </pic:pic>
              </a:graphicData>
            </a:graphic>
          </wp:anchor>
        </w:drawing>
      </w:r>
    </w:p>
    <w:p w14:paraId="5671E9D6" w14:textId="77777777" w:rsidR="00860CF1" w:rsidRDefault="00860CF1" w:rsidP="00860CF1">
      <w:pPr>
        <w:rPr>
          <w:i/>
        </w:rPr>
      </w:pPr>
      <w:r w:rsidRPr="007D5965">
        <w:rPr>
          <w:i/>
        </w:rPr>
        <w:t>Doelrealisatie</w:t>
      </w:r>
      <w:r>
        <w:rPr>
          <w:i/>
        </w:rPr>
        <w:t xml:space="preserve"> </w:t>
      </w:r>
    </w:p>
    <w:p w14:paraId="6B24AA81" w14:textId="77777777" w:rsidR="00860CF1" w:rsidRDefault="00860CF1" w:rsidP="00860CF1">
      <w:r>
        <w:t xml:space="preserve">Communicatie heeft geen directe invloed op de vier RIVUS doelen maar is wel een basisvoorwaarde voor een succesvolle uitvoering van het programma.                                                        </w:t>
      </w:r>
    </w:p>
    <w:p w14:paraId="78AE090D" w14:textId="77777777" w:rsidR="00860CF1" w:rsidRDefault="00860CF1" w:rsidP="00860CF1">
      <w:pPr>
        <w:rPr>
          <w:i/>
        </w:rPr>
      </w:pPr>
    </w:p>
    <w:p w14:paraId="479E3108" w14:textId="77777777" w:rsidR="00860CF1" w:rsidRPr="007D5965" w:rsidRDefault="00860CF1" w:rsidP="00860CF1">
      <w:pPr>
        <w:rPr>
          <w:i/>
        </w:rPr>
      </w:pPr>
      <w:r w:rsidRPr="007D5965">
        <w:rPr>
          <w:i/>
        </w:rPr>
        <w:t>Resultaat tot nu toe</w:t>
      </w:r>
      <w:r>
        <w:rPr>
          <w:i/>
        </w:rPr>
        <w:t xml:space="preserve"> (01-01-2018)</w:t>
      </w:r>
    </w:p>
    <w:p w14:paraId="1ACBDCBF" w14:textId="77777777" w:rsidR="00860CF1" w:rsidRDefault="00860CF1" w:rsidP="001328C7">
      <w:pPr>
        <w:numPr>
          <w:ilvl w:val="0"/>
          <w:numId w:val="2"/>
        </w:numPr>
      </w:pPr>
      <w:r>
        <w:t>Communicatieplan 2017-2020</w:t>
      </w:r>
    </w:p>
    <w:p w14:paraId="19E040E3" w14:textId="77777777" w:rsidR="00860CF1" w:rsidRPr="008D583F" w:rsidRDefault="00860CF1" w:rsidP="001328C7">
      <w:pPr>
        <w:numPr>
          <w:ilvl w:val="0"/>
          <w:numId w:val="2"/>
        </w:numPr>
        <w:rPr>
          <w:color w:val="000000" w:themeColor="text1"/>
        </w:rPr>
      </w:pPr>
      <w:r w:rsidRPr="008D583F">
        <w:rPr>
          <w:color w:val="000000" w:themeColor="text1"/>
        </w:rPr>
        <w:t xml:space="preserve">Website </w:t>
      </w:r>
      <w:hyperlink r:id="rId18" w:history="1">
        <w:r w:rsidRPr="008D583F">
          <w:rPr>
            <w:rStyle w:val="Hyperlink"/>
            <w:color w:val="000000" w:themeColor="text1"/>
          </w:rPr>
          <w:t>www.rivus.net</w:t>
        </w:r>
      </w:hyperlink>
      <w:r w:rsidRPr="008D583F">
        <w:rPr>
          <w:color w:val="000000" w:themeColor="text1"/>
        </w:rPr>
        <w:t xml:space="preserve"> en Extranet</w:t>
      </w:r>
    </w:p>
    <w:p w14:paraId="4B261277" w14:textId="77777777" w:rsidR="00860CF1" w:rsidRPr="008D583F" w:rsidRDefault="00860CF1" w:rsidP="001328C7">
      <w:pPr>
        <w:numPr>
          <w:ilvl w:val="0"/>
          <w:numId w:val="2"/>
        </w:numPr>
      </w:pPr>
      <w:r w:rsidRPr="008D583F">
        <w:t>Nieuwsbrieven (</w:t>
      </w:r>
      <w:r w:rsidR="00883D22">
        <w:t xml:space="preserve">zowel in </w:t>
      </w:r>
      <w:r w:rsidRPr="008D583F">
        <w:t>2016</w:t>
      </w:r>
      <w:r w:rsidR="00883D22">
        <w:t xml:space="preserve"> als 2017: 4 nieuwsbrieven)</w:t>
      </w:r>
      <w:r w:rsidR="00564495">
        <w:rPr>
          <w:color w:val="FF0000"/>
          <w:sz w:val="18"/>
          <w:szCs w:val="18"/>
        </w:rPr>
        <w:t xml:space="preserve"> </w:t>
      </w:r>
    </w:p>
    <w:p w14:paraId="0E9F3C72" w14:textId="77777777" w:rsidR="00860CF1" w:rsidRDefault="00860CF1" w:rsidP="001328C7">
      <w:pPr>
        <w:numPr>
          <w:ilvl w:val="0"/>
          <w:numId w:val="2"/>
        </w:numPr>
      </w:pPr>
      <w:r w:rsidRPr="00F65CD0">
        <w:t>RIVUS film</w:t>
      </w:r>
    </w:p>
    <w:p w14:paraId="0DDE9365" w14:textId="77777777" w:rsidR="00860CF1" w:rsidRPr="00A6611A" w:rsidRDefault="00860CF1" w:rsidP="001328C7">
      <w:pPr>
        <w:numPr>
          <w:ilvl w:val="0"/>
          <w:numId w:val="2"/>
        </w:numPr>
      </w:pPr>
      <w:r w:rsidRPr="008D583F">
        <w:rPr>
          <w:color w:val="000000" w:themeColor="text1"/>
        </w:rPr>
        <w:t xml:space="preserve">Overzicht uitgevoerde activiteiten </w:t>
      </w:r>
      <w:r w:rsidRPr="00A6611A">
        <w:t>2017</w:t>
      </w:r>
      <w:r w:rsidR="001A3584" w:rsidRPr="00A6611A">
        <w:t xml:space="preserve"> </w:t>
      </w:r>
      <w:r w:rsidR="00883D22" w:rsidRPr="00A6611A">
        <w:t>(</w:t>
      </w:r>
      <w:r w:rsidR="00A6611A" w:rsidRPr="00A6611A">
        <w:t>Regiegroep 17 januari 2018)</w:t>
      </w:r>
    </w:p>
    <w:p w14:paraId="2EC94316" w14:textId="77777777" w:rsidR="00860CF1" w:rsidRDefault="00860CF1" w:rsidP="00860CF1">
      <w:pPr>
        <w:ind w:left="720"/>
      </w:pPr>
    </w:p>
    <w:p w14:paraId="7A1F8213" w14:textId="77777777" w:rsidR="00860CF1" w:rsidRPr="00DF0B7A" w:rsidRDefault="00860CF1" w:rsidP="00860CF1">
      <w:pPr>
        <w:rPr>
          <w:i/>
          <w:color w:val="00B050"/>
        </w:rPr>
      </w:pPr>
      <w:r w:rsidRPr="007D5965">
        <w:rPr>
          <w:i/>
        </w:rPr>
        <w:t>Vervolgactiviteiten 201</w:t>
      </w:r>
      <w:r>
        <w:rPr>
          <w:i/>
        </w:rPr>
        <w:t>8</w:t>
      </w:r>
    </w:p>
    <w:p w14:paraId="25CE0000" w14:textId="77777777" w:rsidR="00860CF1" w:rsidRDefault="00860CF1" w:rsidP="001328C7">
      <w:pPr>
        <w:numPr>
          <w:ilvl w:val="0"/>
          <w:numId w:val="2"/>
        </w:numPr>
      </w:pPr>
      <w:r>
        <w:t xml:space="preserve">Platform: (doen) uitvoeren communicatieplan, o.a. </w:t>
      </w:r>
    </w:p>
    <w:p w14:paraId="6AE2C575" w14:textId="77777777" w:rsidR="00860CF1" w:rsidRDefault="00860CF1" w:rsidP="001328C7">
      <w:pPr>
        <w:numPr>
          <w:ilvl w:val="1"/>
          <w:numId w:val="2"/>
        </w:numPr>
      </w:pPr>
      <w:r>
        <w:t>voeden van de website (Platform) en Extranet (Programma-secretaris) met content;</w:t>
      </w:r>
    </w:p>
    <w:p w14:paraId="18BE01F5" w14:textId="77777777" w:rsidR="00860CF1" w:rsidRDefault="00860CF1" w:rsidP="001328C7">
      <w:pPr>
        <w:numPr>
          <w:ilvl w:val="1"/>
          <w:numId w:val="2"/>
        </w:numPr>
      </w:pPr>
      <w:r>
        <w:t>organisatie opstellen nieuwsbrieven en verspreiding;</w:t>
      </w:r>
    </w:p>
    <w:p w14:paraId="4C5DCF92" w14:textId="77777777" w:rsidR="00860CF1" w:rsidRDefault="00860CF1" w:rsidP="001328C7">
      <w:pPr>
        <w:numPr>
          <w:ilvl w:val="1"/>
          <w:numId w:val="2"/>
        </w:numPr>
      </w:pPr>
      <w:r>
        <w:t xml:space="preserve">specifieke aandacht voor duurzaamheidsinitiatieven; </w:t>
      </w:r>
    </w:p>
    <w:p w14:paraId="45F0FD63" w14:textId="77777777" w:rsidR="00860CF1" w:rsidRDefault="00860CF1" w:rsidP="001328C7">
      <w:pPr>
        <w:numPr>
          <w:ilvl w:val="1"/>
          <w:numId w:val="2"/>
        </w:numPr>
      </w:pPr>
      <w:r>
        <w:t>mede-organisatie bijeenkomsten</w:t>
      </w:r>
    </w:p>
    <w:p w14:paraId="4935A7A4" w14:textId="77777777" w:rsidR="00860CF1" w:rsidRDefault="00860CF1" w:rsidP="001328C7">
      <w:pPr>
        <w:pStyle w:val="Lijstalinea"/>
        <w:numPr>
          <w:ilvl w:val="0"/>
          <w:numId w:val="2"/>
        </w:numPr>
        <w:rPr>
          <w:rFonts w:ascii="Arial" w:hAnsi="Arial" w:cs="Arial"/>
        </w:rPr>
      </w:pPr>
      <w:r>
        <w:rPr>
          <w:rFonts w:ascii="Arial" w:hAnsi="Arial" w:cs="Arial"/>
        </w:rPr>
        <w:t xml:space="preserve">Platform: ondersteuning </w:t>
      </w:r>
      <w:r w:rsidRPr="00496B3B">
        <w:rPr>
          <w:rFonts w:ascii="Arial" w:hAnsi="Arial" w:cs="Arial"/>
        </w:rPr>
        <w:t>Trojka bij pr</w:t>
      </w:r>
      <w:r w:rsidR="001A3584">
        <w:rPr>
          <w:rFonts w:ascii="Arial" w:hAnsi="Arial" w:cs="Arial"/>
        </w:rPr>
        <w:t>ogramma- en omgevingsmanagement</w:t>
      </w:r>
    </w:p>
    <w:p w14:paraId="2A6D0EE7" w14:textId="77777777" w:rsidR="001A3584" w:rsidRDefault="001A3584" w:rsidP="001328C7">
      <w:pPr>
        <w:pStyle w:val="Lijstalinea"/>
        <w:numPr>
          <w:ilvl w:val="0"/>
          <w:numId w:val="2"/>
        </w:numPr>
        <w:rPr>
          <w:rFonts w:ascii="Arial" w:hAnsi="Arial" w:cs="Arial"/>
        </w:rPr>
      </w:pPr>
      <w:r>
        <w:rPr>
          <w:rFonts w:ascii="Arial" w:hAnsi="Arial" w:cs="Arial"/>
        </w:rPr>
        <w:t>Platform: ondersteuning PF PIA bij vergroten zichtbaarheid</w:t>
      </w:r>
    </w:p>
    <w:p w14:paraId="34E182F8" w14:textId="77777777" w:rsidR="00244D18" w:rsidRPr="00496B3B" w:rsidRDefault="00244D18" w:rsidP="001328C7">
      <w:pPr>
        <w:pStyle w:val="Lijstalinea"/>
        <w:numPr>
          <w:ilvl w:val="0"/>
          <w:numId w:val="2"/>
        </w:numPr>
        <w:rPr>
          <w:rFonts w:ascii="Arial" w:hAnsi="Arial" w:cs="Arial"/>
        </w:rPr>
      </w:pPr>
      <w:r>
        <w:rPr>
          <w:rFonts w:ascii="Arial" w:hAnsi="Arial" w:cs="Arial"/>
        </w:rPr>
        <w:t>Platform: communicatie duurzaamheidsinitiatieven</w:t>
      </w:r>
    </w:p>
    <w:p w14:paraId="4A6A2FC5" w14:textId="77777777" w:rsidR="00860CF1" w:rsidRPr="001A3584" w:rsidRDefault="00860CF1" w:rsidP="001328C7">
      <w:pPr>
        <w:pStyle w:val="Lijstalinea"/>
        <w:numPr>
          <w:ilvl w:val="0"/>
          <w:numId w:val="2"/>
        </w:numPr>
        <w:rPr>
          <w:rFonts w:ascii="Arial" w:hAnsi="Arial" w:cs="Arial"/>
        </w:rPr>
      </w:pPr>
      <w:r w:rsidRPr="001A3584">
        <w:rPr>
          <w:rFonts w:ascii="Arial" w:hAnsi="Arial" w:cs="Arial"/>
        </w:rPr>
        <w:t>Platform: evaluatie 2018 (met overzicht uitgevoerde activiteiten)</w:t>
      </w:r>
    </w:p>
    <w:p w14:paraId="66B783F0" w14:textId="77777777" w:rsidR="00860CF1" w:rsidRPr="001A3584" w:rsidRDefault="00860CF1" w:rsidP="001328C7">
      <w:pPr>
        <w:pStyle w:val="Lijstalinea"/>
        <w:numPr>
          <w:ilvl w:val="0"/>
          <w:numId w:val="2"/>
        </w:numPr>
        <w:rPr>
          <w:rFonts w:ascii="Arial" w:hAnsi="Arial" w:cs="Arial"/>
        </w:rPr>
      </w:pPr>
      <w:r w:rsidRPr="001A3584">
        <w:rPr>
          <w:rFonts w:ascii="Arial" w:hAnsi="Arial" w:cs="Arial"/>
        </w:rPr>
        <w:t xml:space="preserve">Platform: toetsing Communicatieplan 2017-2020 t.b.v. Jaarplan </w:t>
      </w:r>
      <w:r w:rsidR="001A3584" w:rsidRPr="001A3584">
        <w:rPr>
          <w:rFonts w:ascii="Arial" w:hAnsi="Arial" w:cs="Arial"/>
        </w:rPr>
        <w:t xml:space="preserve">RIVUS </w:t>
      </w:r>
      <w:r w:rsidRPr="001A3584">
        <w:rPr>
          <w:rFonts w:ascii="Arial" w:hAnsi="Arial" w:cs="Arial"/>
        </w:rPr>
        <w:t>2019</w:t>
      </w:r>
    </w:p>
    <w:p w14:paraId="294D7331" w14:textId="77777777" w:rsidR="00860CF1" w:rsidRDefault="00860CF1" w:rsidP="00860CF1"/>
    <w:p w14:paraId="1B48F2F3" w14:textId="77777777" w:rsidR="00860CF1" w:rsidRPr="00347761" w:rsidRDefault="00860CF1" w:rsidP="00860CF1">
      <w:pPr>
        <w:rPr>
          <w:i/>
        </w:rPr>
      </w:pPr>
      <w:r>
        <w:rPr>
          <w:i/>
        </w:rPr>
        <w:t>Producten</w:t>
      </w:r>
      <w:r w:rsidRPr="00347761">
        <w:rPr>
          <w:i/>
        </w:rPr>
        <w:t xml:space="preserve"> eind 201</w:t>
      </w:r>
      <w:r>
        <w:rPr>
          <w:i/>
        </w:rPr>
        <w:t>8</w:t>
      </w:r>
    </w:p>
    <w:p w14:paraId="589D0714" w14:textId="77777777" w:rsidR="00860CF1" w:rsidRDefault="00860CF1" w:rsidP="001328C7">
      <w:pPr>
        <w:numPr>
          <w:ilvl w:val="0"/>
          <w:numId w:val="2"/>
        </w:numPr>
      </w:pPr>
      <w:r>
        <w:t xml:space="preserve">Evaluatie over 2018 (met </w:t>
      </w:r>
      <w:r w:rsidR="00883D22">
        <w:t xml:space="preserve">overzicht </w:t>
      </w:r>
      <w:r>
        <w:t>uitgevoerde activiteiten)</w:t>
      </w:r>
    </w:p>
    <w:p w14:paraId="1B2569F4" w14:textId="77777777" w:rsidR="00860CF1" w:rsidRDefault="00860CF1" w:rsidP="001328C7">
      <w:pPr>
        <w:numPr>
          <w:ilvl w:val="0"/>
          <w:numId w:val="2"/>
        </w:numPr>
      </w:pPr>
      <w:r>
        <w:t>Nieuwsbrieven, bijeenkomsten, actuele website en Extranet</w:t>
      </w:r>
    </w:p>
    <w:p w14:paraId="055E6766" w14:textId="77777777" w:rsidR="00860CF1" w:rsidRDefault="00860CF1" w:rsidP="00860CF1"/>
    <w:p w14:paraId="11B1588C" w14:textId="77777777" w:rsidR="00860CF1" w:rsidRPr="00A748E7" w:rsidRDefault="00860CF1" w:rsidP="00860CF1">
      <w:pPr>
        <w:rPr>
          <w:i/>
        </w:rPr>
      </w:pPr>
      <w:r w:rsidRPr="00A748E7">
        <w:rPr>
          <w:i/>
        </w:rPr>
        <w:t>Planning en middelen</w:t>
      </w:r>
    </w:p>
    <w:tbl>
      <w:tblPr>
        <w:tblW w:w="0" w:type="auto"/>
        <w:tblInd w:w="108" w:type="dxa"/>
        <w:tblBorders>
          <w:insideH w:val="single" w:sz="18" w:space="0" w:color="FFFFFF"/>
          <w:insideV w:val="single" w:sz="18" w:space="0" w:color="FFFFFF"/>
        </w:tblBorders>
        <w:tblLayout w:type="fixed"/>
        <w:tblLook w:val="00A0" w:firstRow="1" w:lastRow="0" w:firstColumn="1" w:lastColumn="0" w:noHBand="0" w:noVBand="0"/>
      </w:tblPr>
      <w:tblGrid>
        <w:gridCol w:w="1437"/>
        <w:gridCol w:w="1334"/>
        <w:gridCol w:w="2332"/>
        <w:gridCol w:w="1701"/>
        <w:gridCol w:w="1985"/>
      </w:tblGrid>
      <w:tr w:rsidR="00860CF1" w:rsidRPr="00EC3013" w14:paraId="47D8958B" w14:textId="77777777" w:rsidTr="0094606F">
        <w:tc>
          <w:tcPr>
            <w:tcW w:w="1437" w:type="dxa"/>
            <w:tcBorders>
              <w:top w:val="nil"/>
              <w:left w:val="nil"/>
              <w:bottom w:val="single" w:sz="18" w:space="0" w:color="FFFFFF"/>
              <w:right w:val="single" w:sz="18" w:space="0" w:color="FFFFFF"/>
            </w:tcBorders>
            <w:shd w:val="pct20" w:color="000000" w:fill="FFFFFF"/>
            <w:hideMark/>
          </w:tcPr>
          <w:p w14:paraId="5B9EB7F1" w14:textId="77777777" w:rsidR="00860CF1" w:rsidRPr="00EC3013" w:rsidRDefault="00860CF1" w:rsidP="004A5ED8">
            <w:pPr>
              <w:rPr>
                <w:rFonts w:cs="Arial"/>
                <w:vertAlign w:val="superscript"/>
                <w:lang w:val="en-US" w:eastAsia="en-US"/>
              </w:rPr>
            </w:pPr>
            <w:r w:rsidRPr="00EC3013">
              <w:rPr>
                <w:rFonts w:cs="Arial"/>
                <w:vertAlign w:val="superscript"/>
                <w:lang w:val="en-US" w:eastAsia="en-US"/>
              </w:rPr>
              <w:t>Start</w:t>
            </w:r>
          </w:p>
          <w:p w14:paraId="73038485" w14:textId="77777777" w:rsidR="00860CF1" w:rsidRPr="00EC3013" w:rsidRDefault="00860CF1" w:rsidP="004A5ED8">
            <w:pPr>
              <w:adjustRightInd w:val="0"/>
              <w:spacing w:line="280" w:lineRule="atLeast"/>
              <w:rPr>
                <w:rFonts w:cs="Arial"/>
                <w:lang w:val="en-US" w:eastAsia="en-US"/>
              </w:rPr>
            </w:pPr>
            <w:r>
              <w:rPr>
                <w:rFonts w:cs="Arial"/>
                <w:lang w:val="en-US" w:eastAsia="en-US"/>
              </w:rPr>
              <w:t>1-1</w:t>
            </w:r>
            <w:r w:rsidRPr="00EC3013">
              <w:rPr>
                <w:rFonts w:cs="Arial"/>
                <w:lang w:val="en-US" w:eastAsia="en-US"/>
              </w:rPr>
              <w:t>-201</w:t>
            </w:r>
            <w:r>
              <w:rPr>
                <w:rFonts w:cs="Arial"/>
                <w:lang w:val="en-US" w:eastAsia="en-US"/>
              </w:rPr>
              <w:t>8</w:t>
            </w:r>
          </w:p>
        </w:tc>
        <w:tc>
          <w:tcPr>
            <w:tcW w:w="1334" w:type="dxa"/>
            <w:tcBorders>
              <w:top w:val="nil"/>
              <w:left w:val="single" w:sz="18" w:space="0" w:color="FFFFFF"/>
              <w:bottom w:val="single" w:sz="18" w:space="0" w:color="FFFFFF"/>
              <w:right w:val="single" w:sz="18" w:space="0" w:color="FFFFFF"/>
            </w:tcBorders>
            <w:shd w:val="pct20" w:color="000000" w:fill="FFFFFF"/>
          </w:tcPr>
          <w:p w14:paraId="68FFD8B3"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Gereed</w:t>
            </w:r>
            <w:proofErr w:type="spellEnd"/>
          </w:p>
          <w:p w14:paraId="3A294AEE" w14:textId="77777777" w:rsidR="00860CF1" w:rsidRPr="00EC3013" w:rsidRDefault="00860CF1" w:rsidP="004A5ED8">
            <w:pPr>
              <w:adjustRightInd w:val="0"/>
              <w:spacing w:line="280" w:lineRule="atLeast"/>
              <w:rPr>
                <w:rFonts w:cs="Arial"/>
                <w:lang w:val="en-US" w:eastAsia="en-US"/>
              </w:rPr>
            </w:pPr>
            <w:r w:rsidRPr="00EC3013">
              <w:rPr>
                <w:rFonts w:cs="Arial"/>
                <w:lang w:val="en-US" w:eastAsia="en-US"/>
              </w:rPr>
              <w:t>1-1-201</w:t>
            </w:r>
            <w:r>
              <w:rPr>
                <w:rFonts w:cs="Arial"/>
                <w:lang w:val="en-US" w:eastAsia="en-US"/>
              </w:rPr>
              <w:t>9</w:t>
            </w:r>
          </w:p>
        </w:tc>
        <w:tc>
          <w:tcPr>
            <w:tcW w:w="2332" w:type="dxa"/>
            <w:tcBorders>
              <w:top w:val="nil"/>
              <w:left w:val="single" w:sz="18" w:space="0" w:color="FFFFFF"/>
              <w:bottom w:val="single" w:sz="18" w:space="0" w:color="FFFFFF"/>
              <w:right w:val="single" w:sz="18" w:space="0" w:color="FFFFFF"/>
            </w:tcBorders>
            <w:shd w:val="pct20" w:color="000000" w:fill="FFFFFF"/>
            <w:hideMark/>
          </w:tcPr>
          <w:p w14:paraId="5D2C689F"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Inspanning</w:t>
            </w:r>
            <w:proofErr w:type="spellEnd"/>
          </w:p>
          <w:p w14:paraId="0BB685A4" w14:textId="77777777" w:rsidR="00860CF1" w:rsidRPr="00EC3013" w:rsidRDefault="00860CF1" w:rsidP="004A5ED8">
            <w:pPr>
              <w:adjustRightInd w:val="0"/>
              <w:spacing w:line="280" w:lineRule="atLeast"/>
              <w:rPr>
                <w:rFonts w:cs="Arial"/>
                <w:lang w:val="en-US" w:eastAsia="en-US"/>
              </w:rPr>
            </w:pPr>
            <w:r>
              <w:rPr>
                <w:rFonts w:cs="Arial"/>
                <w:lang w:val="en-US" w:eastAsia="en-US"/>
              </w:rPr>
              <w:t>3</w:t>
            </w:r>
            <w:r w:rsidRPr="00EC3013">
              <w:rPr>
                <w:rFonts w:cs="Arial"/>
                <w:lang w:val="en-US" w:eastAsia="en-US"/>
              </w:rPr>
              <w:t xml:space="preserve">0 </w:t>
            </w:r>
            <w:proofErr w:type="spellStart"/>
            <w:r w:rsidRPr="00EC3013">
              <w:rPr>
                <w:rFonts w:cs="Arial"/>
                <w:lang w:val="en-US" w:eastAsia="en-US"/>
              </w:rPr>
              <w:t>dagen</w:t>
            </w:r>
            <w:proofErr w:type="spellEnd"/>
            <w:r w:rsidRPr="00EC3013">
              <w:rPr>
                <w:rFonts w:cs="Arial"/>
                <w:lang w:val="en-US" w:eastAsia="en-US"/>
              </w:rPr>
              <w:t xml:space="preserve"> (201</w:t>
            </w:r>
            <w:r>
              <w:rPr>
                <w:rFonts w:cs="Arial"/>
                <w:lang w:val="en-US" w:eastAsia="en-US"/>
              </w:rPr>
              <w:t>8)</w:t>
            </w:r>
          </w:p>
        </w:tc>
        <w:tc>
          <w:tcPr>
            <w:tcW w:w="1701" w:type="dxa"/>
            <w:tcBorders>
              <w:top w:val="nil"/>
              <w:left w:val="single" w:sz="18" w:space="0" w:color="FFFFFF"/>
              <w:bottom w:val="single" w:sz="18" w:space="0" w:color="FFFFFF"/>
              <w:right w:val="single" w:sz="18" w:space="0" w:color="FFFFFF"/>
            </w:tcBorders>
            <w:shd w:val="pct20" w:color="000000" w:fill="FFFFFF"/>
            <w:hideMark/>
          </w:tcPr>
          <w:p w14:paraId="74318AF0"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Investering</w:t>
            </w:r>
            <w:proofErr w:type="spellEnd"/>
          </w:p>
          <w:p w14:paraId="2BAC1964" w14:textId="77777777" w:rsidR="00860CF1" w:rsidRPr="00EC3013" w:rsidRDefault="00860CF1" w:rsidP="004A5ED8">
            <w:pPr>
              <w:adjustRightInd w:val="0"/>
              <w:spacing w:line="280" w:lineRule="atLeast"/>
              <w:rPr>
                <w:rFonts w:cs="Arial"/>
                <w:lang w:val="en-US" w:eastAsia="en-US"/>
              </w:rPr>
            </w:pPr>
            <w:r w:rsidRPr="00EC3013">
              <w:rPr>
                <w:rFonts w:cs="Arial"/>
                <w:lang w:val="en-US" w:eastAsia="en-US"/>
              </w:rPr>
              <w:t xml:space="preserve">€ </w:t>
            </w:r>
            <w:r>
              <w:rPr>
                <w:rFonts w:cs="Arial"/>
                <w:lang w:val="en-US" w:eastAsia="en-US"/>
              </w:rPr>
              <w:t xml:space="preserve"> 10.000</w:t>
            </w:r>
          </w:p>
          <w:p w14:paraId="0456E314" w14:textId="77777777" w:rsidR="00860CF1" w:rsidRPr="00EC3013" w:rsidRDefault="00860CF1" w:rsidP="004A5ED8">
            <w:pPr>
              <w:adjustRightInd w:val="0"/>
              <w:spacing w:line="280" w:lineRule="atLeast"/>
              <w:rPr>
                <w:rFonts w:cs="Arial"/>
                <w:lang w:val="en-US" w:eastAsia="en-US"/>
              </w:rPr>
            </w:pPr>
          </w:p>
        </w:tc>
        <w:tc>
          <w:tcPr>
            <w:tcW w:w="1985" w:type="dxa"/>
            <w:tcBorders>
              <w:top w:val="nil"/>
              <w:left w:val="single" w:sz="18" w:space="0" w:color="FFFFFF"/>
              <w:bottom w:val="single" w:sz="18" w:space="0" w:color="FFFFFF"/>
              <w:right w:val="nil"/>
            </w:tcBorders>
            <w:shd w:val="pct20" w:color="000000" w:fill="FFFFFF"/>
            <w:hideMark/>
          </w:tcPr>
          <w:p w14:paraId="14523043" w14:textId="77777777" w:rsidR="00860CF1" w:rsidRPr="00EC3013" w:rsidRDefault="00860CF1" w:rsidP="004A5ED8">
            <w:pPr>
              <w:rPr>
                <w:rFonts w:cs="Arial"/>
                <w:vertAlign w:val="superscript"/>
                <w:lang w:val="en-US" w:eastAsia="en-US"/>
              </w:rPr>
            </w:pPr>
            <w:proofErr w:type="spellStart"/>
            <w:r w:rsidRPr="00EC3013">
              <w:rPr>
                <w:rFonts w:cs="Arial"/>
                <w:vertAlign w:val="superscript"/>
                <w:lang w:val="en-US" w:eastAsia="en-US"/>
              </w:rPr>
              <w:t>Actiehouder</w:t>
            </w:r>
            <w:proofErr w:type="spellEnd"/>
          </w:p>
          <w:p w14:paraId="30124472" w14:textId="77777777" w:rsidR="00860CF1" w:rsidRPr="00EC3013" w:rsidRDefault="00860CF1" w:rsidP="004A5ED8">
            <w:pPr>
              <w:adjustRightInd w:val="0"/>
              <w:spacing w:line="280" w:lineRule="atLeast"/>
              <w:rPr>
                <w:rFonts w:cs="Arial"/>
                <w:lang w:val="en-US" w:eastAsia="en-US"/>
              </w:rPr>
            </w:pPr>
            <w:proofErr w:type="spellStart"/>
            <w:r>
              <w:rPr>
                <w:rFonts w:cs="Arial"/>
                <w:lang w:val="en-US" w:eastAsia="en-US"/>
              </w:rPr>
              <w:t>Voorzitter</w:t>
            </w:r>
            <w:proofErr w:type="spellEnd"/>
            <w:r>
              <w:rPr>
                <w:rFonts w:cs="Arial"/>
                <w:lang w:val="en-US" w:eastAsia="en-US"/>
              </w:rPr>
              <w:t xml:space="preserve">  Platform.</w:t>
            </w:r>
          </w:p>
        </w:tc>
      </w:tr>
    </w:tbl>
    <w:p w14:paraId="5AEDBDF3" w14:textId="77777777" w:rsidR="00860CF1" w:rsidRDefault="00860CF1" w:rsidP="00860CF1"/>
    <w:p w14:paraId="6D9D05EA" w14:textId="77777777" w:rsidR="00860CF1" w:rsidRPr="00F542EC" w:rsidRDefault="00860CF1" w:rsidP="00860CF1">
      <w:pPr>
        <w:rPr>
          <w:i/>
          <w:color w:val="FF0000"/>
        </w:rPr>
      </w:pPr>
      <w:r>
        <w:rPr>
          <w:i/>
        </w:rPr>
        <w:t>Mogelijke v</w:t>
      </w:r>
      <w:r w:rsidRPr="007D5965">
        <w:rPr>
          <w:i/>
        </w:rPr>
        <w:t>ervolgactiviteiten 201</w:t>
      </w:r>
      <w:r>
        <w:rPr>
          <w:i/>
        </w:rPr>
        <w:t>9</w:t>
      </w:r>
      <w:r w:rsidRPr="007D5965">
        <w:rPr>
          <w:i/>
        </w:rPr>
        <w:t>-2020</w:t>
      </w:r>
      <w:r>
        <w:rPr>
          <w:i/>
        </w:rPr>
        <w:t xml:space="preserve"> (doorkijk)</w:t>
      </w:r>
    </w:p>
    <w:p w14:paraId="3BF8DEC4" w14:textId="77777777" w:rsidR="00860CF1" w:rsidRPr="00F93448" w:rsidRDefault="00860CF1" w:rsidP="001328C7">
      <w:pPr>
        <w:numPr>
          <w:ilvl w:val="0"/>
          <w:numId w:val="2"/>
        </w:numPr>
        <w:rPr>
          <w:color w:val="FF0000"/>
        </w:rPr>
      </w:pPr>
      <w:r>
        <w:t>Waarschijnlijk grotendeels dezelfde activiteiten als in jaarplan 2018</w:t>
      </w:r>
    </w:p>
    <w:p w14:paraId="5586C950" w14:textId="77777777" w:rsidR="00860CF1" w:rsidRDefault="00860CF1" w:rsidP="00860CF1"/>
    <w:p w14:paraId="2EE5E02C" w14:textId="77777777" w:rsidR="00860CF1" w:rsidRPr="002D3F64" w:rsidRDefault="00860CF1" w:rsidP="002D3F64">
      <w:pPr>
        <w:pStyle w:val="Kop1"/>
      </w:pPr>
      <w:bookmarkStart w:id="12" w:name="_Toc459991304"/>
      <w:bookmarkStart w:id="13" w:name="_Toc507498025"/>
      <w:r w:rsidRPr="002D3F64">
        <w:rPr>
          <w:rStyle w:val="Hyperlink"/>
          <w:color w:val="auto"/>
          <w:u w:val="none"/>
        </w:rPr>
        <w:lastRenderedPageBreak/>
        <w:t>3.</w:t>
      </w:r>
      <w:r w:rsidRPr="002D3F64">
        <w:rPr>
          <w:rStyle w:val="Hyperlink"/>
          <w:color w:val="auto"/>
          <w:u w:val="none"/>
        </w:rPr>
        <w:tab/>
        <w:t>Platform Operationele kansen</w:t>
      </w:r>
      <w:bookmarkEnd w:id="12"/>
      <w:bookmarkEnd w:id="13"/>
      <w:r w:rsidRPr="002D3F64">
        <w:rPr>
          <w:rStyle w:val="Hyperlink"/>
          <w:color w:val="auto"/>
          <w:u w:val="none"/>
        </w:rPr>
        <w:t xml:space="preserve"> </w:t>
      </w:r>
    </w:p>
    <w:p w14:paraId="43D5D738" w14:textId="77777777" w:rsidR="00860CF1" w:rsidRPr="00B66655" w:rsidRDefault="00860CF1" w:rsidP="00860CF1">
      <w:pPr>
        <w:pStyle w:val="Geenafstand"/>
        <w:rPr>
          <w:b/>
        </w:rPr>
      </w:pPr>
    </w:p>
    <w:p w14:paraId="7DAE5402" w14:textId="77777777" w:rsidR="00860CF1" w:rsidRPr="009A1CD7" w:rsidRDefault="00860CF1" w:rsidP="00860CF1">
      <w:pPr>
        <w:pStyle w:val="Geenafstand"/>
        <w:rPr>
          <w:i/>
        </w:rPr>
      </w:pPr>
      <w:r w:rsidRPr="009A1CD7">
        <w:rPr>
          <w:i/>
        </w:rPr>
        <w:t>Beschrijving project</w:t>
      </w:r>
    </w:p>
    <w:p w14:paraId="23D9DAAC" w14:textId="77777777" w:rsidR="00860CF1" w:rsidRPr="008D583F" w:rsidRDefault="00860CF1" w:rsidP="00860CF1">
      <w:pPr>
        <w:pStyle w:val="Geenafstand"/>
        <w:rPr>
          <w:iCs/>
          <w:color w:val="000000" w:themeColor="text1"/>
        </w:rPr>
      </w:pPr>
      <w:r>
        <w:t xml:space="preserve">Bij het platform Operationele kansen kunnen door de medewerkers van de RIVUS partners </w:t>
      </w:r>
      <w:r w:rsidRPr="009A1CD7">
        <w:t xml:space="preserve">kansen en mogelijkheden voor besparingen, </w:t>
      </w:r>
      <w:r>
        <w:t>verbeteringen etc. in de afvalwaterketen worden aangedragen. Het platform beoordeelt de kansen/ideeën en rapporteert hierover in de regiegroep.</w:t>
      </w:r>
      <w:r w:rsidRPr="00743197">
        <w:t xml:space="preserve"> De regiegroep neemt een besluit over evt. </w:t>
      </w:r>
      <w:r w:rsidRPr="008D583F">
        <w:rPr>
          <w:color w:val="000000" w:themeColor="text1"/>
        </w:rPr>
        <w:t>uitvoering/programmering in opvolgende jaarprogramma’s. De Trojka zorgt voor de voortgangsbewaking van de uitvoering van de activiteiten.</w:t>
      </w:r>
    </w:p>
    <w:p w14:paraId="77A6BB64" w14:textId="77777777" w:rsidR="00860CF1" w:rsidRPr="009A1CD7" w:rsidRDefault="00860CF1" w:rsidP="00860CF1">
      <w:pPr>
        <w:pStyle w:val="Geenafstand"/>
        <w:rPr>
          <w:iCs/>
        </w:rPr>
      </w:pPr>
      <w:r>
        <w:rPr>
          <w:noProof/>
        </w:rPr>
        <w:drawing>
          <wp:anchor distT="0" distB="0" distL="114300" distR="114300" simplePos="0" relativeHeight="251648000" behindDoc="0" locked="0" layoutInCell="1" allowOverlap="1" wp14:anchorId="7FBD6576" wp14:editId="1FEA5189">
            <wp:simplePos x="0" y="0"/>
            <wp:positionH relativeFrom="column">
              <wp:posOffset>3671883</wp:posOffset>
            </wp:positionH>
            <wp:positionV relativeFrom="paragraph">
              <wp:posOffset>93781</wp:posOffset>
            </wp:positionV>
            <wp:extent cx="1903730" cy="848360"/>
            <wp:effectExtent l="0" t="0" r="1270" b="889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F Operationele kans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3730" cy="848360"/>
                    </a:xfrm>
                    <a:prstGeom prst="rect">
                      <a:avLst/>
                    </a:prstGeom>
                  </pic:spPr>
                </pic:pic>
              </a:graphicData>
            </a:graphic>
          </wp:anchor>
        </w:drawing>
      </w:r>
    </w:p>
    <w:p w14:paraId="526FF366" w14:textId="77777777" w:rsidR="00860CF1" w:rsidRPr="009A1CD7" w:rsidRDefault="00860CF1" w:rsidP="00860CF1">
      <w:pPr>
        <w:pStyle w:val="Geenafstand"/>
        <w:rPr>
          <w:i/>
          <w:iCs/>
        </w:rPr>
      </w:pPr>
      <w:r w:rsidRPr="009A1CD7">
        <w:rPr>
          <w:i/>
          <w:iCs/>
        </w:rPr>
        <w:t>Doelrealisatie</w:t>
      </w:r>
    </w:p>
    <w:p w14:paraId="2BD96480" w14:textId="77777777" w:rsidR="00860CF1" w:rsidRPr="009A1CD7" w:rsidRDefault="00860CF1" w:rsidP="00860CF1">
      <w:pPr>
        <w:pStyle w:val="Geenafstand"/>
      </w:pPr>
      <w:r w:rsidRPr="009A1CD7">
        <w:t>Af</w:t>
      </w:r>
      <w:r>
        <w:t>hankelijk van de ingedien</w:t>
      </w:r>
      <w:r w:rsidRPr="009A1CD7">
        <w:t>de</w:t>
      </w:r>
      <w:r>
        <w:t>/uitgevoerde</w:t>
      </w:r>
      <w:r w:rsidRPr="009A1CD7">
        <w:t xml:space="preserve"> kansen </w:t>
      </w:r>
      <w:r>
        <w:t>heeft het project positieve gevolgen voor de 4 ambities/doelstellingen.</w:t>
      </w:r>
    </w:p>
    <w:p w14:paraId="4DF1512D" w14:textId="77777777" w:rsidR="00860CF1" w:rsidRPr="009A1CD7" w:rsidRDefault="00860CF1" w:rsidP="00860CF1">
      <w:pPr>
        <w:rPr>
          <w:rFonts w:cs="Arial"/>
        </w:rPr>
      </w:pPr>
    </w:p>
    <w:p w14:paraId="3DC3FA8C" w14:textId="77777777" w:rsidR="00860CF1" w:rsidRPr="00EA73DE" w:rsidRDefault="00860CF1" w:rsidP="00860CF1">
      <w:pPr>
        <w:pStyle w:val="Geenafstand"/>
        <w:rPr>
          <w:i/>
        </w:rPr>
      </w:pPr>
      <w:r w:rsidRPr="00EA73DE">
        <w:rPr>
          <w:i/>
        </w:rPr>
        <w:t>Resultaat tot nu toe</w:t>
      </w:r>
      <w:r>
        <w:rPr>
          <w:i/>
        </w:rPr>
        <w:t xml:space="preserve"> (01-01-2018)</w:t>
      </w:r>
    </w:p>
    <w:p w14:paraId="226FA67A" w14:textId="77777777" w:rsidR="00860CF1" w:rsidRDefault="00860CF1" w:rsidP="001328C7">
      <w:pPr>
        <w:pStyle w:val="Geenafstand"/>
        <w:numPr>
          <w:ilvl w:val="0"/>
          <w:numId w:val="11"/>
        </w:numPr>
        <w:adjustRightInd w:val="0"/>
      </w:pPr>
      <w:r>
        <w:t>Er is een methodiek/werkwijze</w:t>
      </w:r>
      <w:r w:rsidRPr="00EA73DE">
        <w:t xml:space="preserve"> </w:t>
      </w:r>
      <w:r w:rsidRPr="005230B5">
        <w:t>voor iden</w:t>
      </w:r>
      <w:r>
        <w:t>tificeren, toetsen, prioriteren en implementeren van kansen.</w:t>
      </w:r>
    </w:p>
    <w:p w14:paraId="30525317" w14:textId="77777777" w:rsidR="00860CF1" w:rsidRPr="00961859" w:rsidRDefault="00860CF1" w:rsidP="001328C7">
      <w:pPr>
        <w:pStyle w:val="Geenafstand"/>
        <w:numPr>
          <w:ilvl w:val="0"/>
          <w:numId w:val="11"/>
        </w:numPr>
        <w:adjustRightInd w:val="0"/>
        <w:rPr>
          <w:color w:val="000000" w:themeColor="text1"/>
        </w:rPr>
      </w:pPr>
      <w:r w:rsidRPr="00961859">
        <w:rPr>
          <w:color w:val="000000" w:themeColor="text1"/>
        </w:rPr>
        <w:t xml:space="preserve">De kansen kunnen worden ingediend via de website </w:t>
      </w:r>
      <w:hyperlink r:id="rId20" w:history="1">
        <w:r w:rsidRPr="00961859">
          <w:rPr>
            <w:rStyle w:val="Hyperlink"/>
            <w:color w:val="000000" w:themeColor="text1"/>
          </w:rPr>
          <w:t>www.rivus.net</w:t>
        </w:r>
      </w:hyperlink>
      <w:r w:rsidR="00B61C9E">
        <w:rPr>
          <w:color w:val="000000" w:themeColor="text1"/>
        </w:rPr>
        <w:t xml:space="preserve"> (functioneert niet</w:t>
      </w:r>
      <w:r w:rsidR="00994579">
        <w:rPr>
          <w:color w:val="000000" w:themeColor="text1"/>
        </w:rPr>
        <w:t xml:space="preserve"> optimaal</w:t>
      </w:r>
      <w:r w:rsidR="00B61C9E">
        <w:rPr>
          <w:color w:val="000000" w:themeColor="text1"/>
        </w:rPr>
        <w:t>)</w:t>
      </w:r>
    </w:p>
    <w:p w14:paraId="614A58BE" w14:textId="77777777" w:rsidR="008344C7" w:rsidRDefault="008344C7" w:rsidP="001328C7">
      <w:pPr>
        <w:pStyle w:val="Geenafstand"/>
        <w:numPr>
          <w:ilvl w:val="0"/>
          <w:numId w:val="11"/>
        </w:numPr>
        <w:adjustRightInd w:val="0"/>
        <w:rPr>
          <w:color w:val="000000" w:themeColor="text1"/>
        </w:rPr>
      </w:pPr>
      <w:r w:rsidRPr="008344C7">
        <w:rPr>
          <w:color w:val="000000" w:themeColor="text1"/>
        </w:rPr>
        <w:t>O</w:t>
      </w:r>
      <w:r w:rsidR="00860CF1" w:rsidRPr="008344C7">
        <w:rPr>
          <w:color w:val="000000" w:themeColor="text1"/>
        </w:rPr>
        <w:t>p Extranet</w:t>
      </w:r>
      <w:r w:rsidRPr="008344C7">
        <w:rPr>
          <w:color w:val="000000" w:themeColor="text1"/>
        </w:rPr>
        <w:t xml:space="preserve"> wordt onder Platform Operationele Kansen</w:t>
      </w:r>
      <w:r w:rsidR="00860CF1" w:rsidRPr="008344C7">
        <w:rPr>
          <w:color w:val="000000" w:themeColor="text1"/>
        </w:rPr>
        <w:t xml:space="preserve"> een overzicht bijgehouden</w:t>
      </w:r>
      <w:r w:rsidRPr="008344C7">
        <w:rPr>
          <w:color w:val="000000" w:themeColor="text1"/>
        </w:rPr>
        <w:t xml:space="preserve"> van de ingediende kansen</w:t>
      </w:r>
      <w:r>
        <w:rPr>
          <w:color w:val="000000" w:themeColor="text1"/>
        </w:rPr>
        <w:t xml:space="preserve"> en de afhandeling ervan.</w:t>
      </w:r>
    </w:p>
    <w:p w14:paraId="7C3B647C" w14:textId="77777777" w:rsidR="00860CF1" w:rsidRPr="008344C7" w:rsidRDefault="00860CF1" w:rsidP="001328C7">
      <w:pPr>
        <w:pStyle w:val="Geenafstand"/>
        <w:numPr>
          <w:ilvl w:val="0"/>
          <w:numId w:val="11"/>
        </w:numPr>
        <w:adjustRightInd w:val="0"/>
        <w:rPr>
          <w:color w:val="000000" w:themeColor="text1"/>
        </w:rPr>
      </w:pPr>
      <w:r w:rsidRPr="008344C7">
        <w:rPr>
          <w:color w:val="000000" w:themeColor="text1"/>
        </w:rPr>
        <w:t xml:space="preserve">Er zijn met name in het kader van het opstellen van het nieuwe programma RIVUS 2016-2020 veel nieuwe ideeën en kansen verzameld. Deze zijn beoordeeld door het platform en geprioriteerd door de Regiegroep. Vervolgens zijn acties uitgezet. </w:t>
      </w:r>
    </w:p>
    <w:p w14:paraId="0D8AE5BB" w14:textId="77777777" w:rsidR="00860CF1" w:rsidRPr="00961859" w:rsidRDefault="00860CF1" w:rsidP="001328C7">
      <w:pPr>
        <w:pStyle w:val="Geenafstand"/>
        <w:numPr>
          <w:ilvl w:val="0"/>
          <w:numId w:val="11"/>
        </w:numPr>
        <w:adjustRightInd w:val="0"/>
        <w:rPr>
          <w:color w:val="000000" w:themeColor="text1"/>
        </w:rPr>
      </w:pPr>
      <w:r w:rsidRPr="00961859">
        <w:rPr>
          <w:color w:val="000000" w:themeColor="text1"/>
        </w:rPr>
        <w:t>Jaarrapportage 2017</w:t>
      </w:r>
    </w:p>
    <w:p w14:paraId="249BF401" w14:textId="77777777" w:rsidR="00860CF1" w:rsidRDefault="00860CF1" w:rsidP="00860CF1">
      <w:pPr>
        <w:pStyle w:val="Geenafstand"/>
        <w:ind w:left="720"/>
      </w:pPr>
    </w:p>
    <w:p w14:paraId="0DEC7F44" w14:textId="77777777" w:rsidR="00860CF1" w:rsidRPr="00DF0B7A" w:rsidRDefault="00860CF1" w:rsidP="00860CF1">
      <w:pPr>
        <w:pStyle w:val="Geenafstand"/>
        <w:rPr>
          <w:i/>
          <w:color w:val="00B050"/>
        </w:rPr>
      </w:pPr>
      <w:r w:rsidRPr="00603B60">
        <w:rPr>
          <w:i/>
        </w:rPr>
        <w:t>Vervolgactiviteiten</w:t>
      </w:r>
      <w:r>
        <w:rPr>
          <w:i/>
        </w:rPr>
        <w:t xml:space="preserve"> 2018</w:t>
      </w:r>
    </w:p>
    <w:p w14:paraId="44DB1052" w14:textId="77777777" w:rsidR="00B61C9E" w:rsidRPr="00B61C9E" w:rsidRDefault="00B61C9E" w:rsidP="001328C7">
      <w:pPr>
        <w:pStyle w:val="Geenafstand"/>
        <w:numPr>
          <w:ilvl w:val="0"/>
          <w:numId w:val="5"/>
        </w:numPr>
      </w:pPr>
      <w:r w:rsidRPr="00B61C9E">
        <w:t xml:space="preserve">Platform: </w:t>
      </w:r>
      <w:r>
        <w:t>Verbeteren mogelijkheid indienen kansen via RIVUS website</w:t>
      </w:r>
    </w:p>
    <w:p w14:paraId="230DF19B" w14:textId="77777777" w:rsidR="00860CF1" w:rsidRPr="00B61C9E" w:rsidRDefault="00860CF1" w:rsidP="001328C7">
      <w:pPr>
        <w:pStyle w:val="Geenafstand"/>
        <w:numPr>
          <w:ilvl w:val="0"/>
          <w:numId w:val="5"/>
        </w:numPr>
      </w:pPr>
      <w:r w:rsidRPr="00B61C9E">
        <w:t>Platform: Blijvende (meer) actieve werving van nieuwe kansen en het beoordelen van de ingediende kansen (continu proces).</w:t>
      </w:r>
      <w:r w:rsidR="002C3B28">
        <w:t xml:space="preserve"> Vergroten zichtbaarheid.</w:t>
      </w:r>
    </w:p>
    <w:p w14:paraId="68FA9CA6" w14:textId="77777777" w:rsidR="00860CF1" w:rsidRPr="00B61C9E" w:rsidRDefault="00860CF1" w:rsidP="001328C7">
      <w:pPr>
        <w:pStyle w:val="Geenafstand"/>
        <w:numPr>
          <w:ilvl w:val="0"/>
          <w:numId w:val="5"/>
        </w:numPr>
      </w:pPr>
      <w:r w:rsidRPr="00B61C9E">
        <w:t>Platform: Bijhouden overzicht kansen op Extranet.</w:t>
      </w:r>
    </w:p>
    <w:p w14:paraId="7158883C" w14:textId="77777777" w:rsidR="00860CF1" w:rsidRPr="000D0CD9" w:rsidRDefault="00860CF1" w:rsidP="001328C7">
      <w:pPr>
        <w:numPr>
          <w:ilvl w:val="0"/>
          <w:numId w:val="5"/>
        </w:numPr>
      </w:pPr>
      <w:r>
        <w:t>Regiegroep: B</w:t>
      </w:r>
      <w:r w:rsidRPr="000D0CD9">
        <w:t>eslissing</w:t>
      </w:r>
      <w:r>
        <w:t>/afweging</w:t>
      </w:r>
      <w:r w:rsidRPr="000D0CD9">
        <w:t xml:space="preserve"> omtrent programmeren activiteiten om kansen te verzilveren</w:t>
      </w:r>
      <w:r>
        <w:t xml:space="preserve"> in </w:t>
      </w:r>
      <w:r w:rsidRPr="000D0CD9">
        <w:t>jaarprogramma</w:t>
      </w:r>
      <w:r>
        <w:t xml:space="preserve"> 2018/2019/2020.</w:t>
      </w:r>
    </w:p>
    <w:p w14:paraId="6C6F5045" w14:textId="77777777" w:rsidR="00860CF1" w:rsidRPr="009C5C94" w:rsidRDefault="00860CF1" w:rsidP="001328C7">
      <w:pPr>
        <w:pStyle w:val="Geenafstand"/>
        <w:numPr>
          <w:ilvl w:val="0"/>
          <w:numId w:val="5"/>
        </w:numPr>
      </w:pPr>
      <w:r>
        <w:t xml:space="preserve">Trojka: Monitoren vervolgacties en werkzaamheden </w:t>
      </w:r>
      <w:r w:rsidRPr="00056533">
        <w:t xml:space="preserve">volgend uit </w:t>
      </w:r>
      <w:r>
        <w:t xml:space="preserve">de </w:t>
      </w:r>
      <w:r w:rsidRPr="00056533">
        <w:t>kansen.</w:t>
      </w:r>
      <w:r>
        <w:t xml:space="preserve"> Rapportage </w:t>
      </w:r>
      <w:r w:rsidR="00994579">
        <w:t xml:space="preserve">daarvan in </w:t>
      </w:r>
      <w:r w:rsidRPr="009C5C94">
        <w:t>de regiegroep (</w:t>
      </w:r>
      <w:r>
        <w:t>v</w:t>
      </w:r>
      <w:r w:rsidRPr="009C5C94">
        <w:t>oortgangsdocument).</w:t>
      </w:r>
    </w:p>
    <w:p w14:paraId="05674541" w14:textId="77777777" w:rsidR="00860CF1" w:rsidRDefault="00860CF1" w:rsidP="001328C7">
      <w:pPr>
        <w:pStyle w:val="Geenafstand"/>
        <w:numPr>
          <w:ilvl w:val="0"/>
          <w:numId w:val="5"/>
        </w:numPr>
      </w:pPr>
      <w:r>
        <w:t>Platform: Opstellen jaarrapportage over 2018.</w:t>
      </w:r>
    </w:p>
    <w:p w14:paraId="65D88E86" w14:textId="77777777" w:rsidR="00860CF1" w:rsidRPr="00056533" w:rsidRDefault="00860CF1" w:rsidP="001328C7">
      <w:pPr>
        <w:pStyle w:val="Geenafstand"/>
        <w:numPr>
          <w:ilvl w:val="0"/>
          <w:numId w:val="5"/>
        </w:numPr>
      </w:pPr>
      <w:r>
        <w:t>Trojka: Voortgangsrapportage 2018, over uitgezette vervolgacties.</w:t>
      </w:r>
    </w:p>
    <w:p w14:paraId="3FE0A88F" w14:textId="77777777" w:rsidR="00860CF1" w:rsidRPr="00DF0B7A" w:rsidRDefault="00860CF1" w:rsidP="00860CF1">
      <w:pPr>
        <w:pStyle w:val="Geenafstand"/>
        <w:rPr>
          <w:color w:val="FF0000"/>
        </w:rPr>
      </w:pPr>
    </w:p>
    <w:p w14:paraId="28AF55C9" w14:textId="77777777" w:rsidR="00860CF1" w:rsidRDefault="00860CF1" w:rsidP="00860CF1">
      <w:pPr>
        <w:rPr>
          <w:i/>
        </w:rPr>
      </w:pPr>
      <w:r>
        <w:rPr>
          <w:i/>
        </w:rPr>
        <w:t>Producten eind 2018</w:t>
      </w:r>
    </w:p>
    <w:p w14:paraId="697ABFB5" w14:textId="77777777" w:rsidR="00860CF1" w:rsidRPr="005242F4" w:rsidRDefault="00860CF1" w:rsidP="001328C7">
      <w:pPr>
        <w:numPr>
          <w:ilvl w:val="0"/>
          <w:numId w:val="10"/>
        </w:numPr>
        <w:rPr>
          <w:color w:val="00B050"/>
        </w:rPr>
      </w:pPr>
      <w:r>
        <w:t xml:space="preserve">Platform: Jaarrapportage over 2018. </w:t>
      </w:r>
    </w:p>
    <w:p w14:paraId="25196BBB" w14:textId="77777777" w:rsidR="00860CF1" w:rsidRPr="005242F4" w:rsidRDefault="00860CF1" w:rsidP="001328C7">
      <w:pPr>
        <w:numPr>
          <w:ilvl w:val="0"/>
          <w:numId w:val="10"/>
        </w:numPr>
        <w:rPr>
          <w:color w:val="00B050"/>
        </w:rPr>
      </w:pPr>
      <w:r>
        <w:t xml:space="preserve">Platform: </w:t>
      </w:r>
      <w:r w:rsidR="00994579">
        <w:t>Actueel o</w:t>
      </w:r>
      <w:r>
        <w:t>verzicht kansen op Extranet.</w:t>
      </w:r>
    </w:p>
    <w:p w14:paraId="5B46AAC4" w14:textId="77777777" w:rsidR="00860CF1" w:rsidRPr="000D0CD9" w:rsidRDefault="00860CF1" w:rsidP="001328C7">
      <w:pPr>
        <w:numPr>
          <w:ilvl w:val="0"/>
          <w:numId w:val="10"/>
        </w:numPr>
      </w:pPr>
      <w:r>
        <w:t>Trojka: V</w:t>
      </w:r>
      <w:r w:rsidRPr="000D0CD9">
        <w:t>oortgang</w:t>
      </w:r>
      <w:r>
        <w:t>srapportage</w:t>
      </w:r>
      <w:r w:rsidRPr="000D0CD9">
        <w:t xml:space="preserve"> </w:t>
      </w:r>
      <w:r>
        <w:t>2018, over uitgezette vervolgacties</w:t>
      </w:r>
    </w:p>
    <w:p w14:paraId="41120622" w14:textId="77777777" w:rsidR="00860CF1" w:rsidRPr="007055A2" w:rsidRDefault="00860CF1" w:rsidP="00860CF1">
      <w:pPr>
        <w:pStyle w:val="Geenafstand"/>
      </w:pPr>
    </w:p>
    <w:p w14:paraId="6B821386" w14:textId="77777777" w:rsidR="00860CF1" w:rsidRDefault="00860CF1" w:rsidP="00860CF1">
      <w:pPr>
        <w:pStyle w:val="Geenafstand"/>
        <w:rPr>
          <w:i/>
        </w:rPr>
      </w:pPr>
      <w:r w:rsidRPr="00603B60">
        <w:rPr>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27"/>
        <w:gridCol w:w="1267"/>
        <w:gridCol w:w="1984"/>
        <w:gridCol w:w="1557"/>
        <w:gridCol w:w="2270"/>
      </w:tblGrid>
      <w:tr w:rsidR="00860CF1" w:rsidRPr="007055A2" w14:paraId="482674E0" w14:textId="77777777" w:rsidTr="004A5ED8">
        <w:tc>
          <w:tcPr>
            <w:tcW w:w="1427" w:type="dxa"/>
            <w:shd w:val="pct20" w:color="000000" w:fill="FFFFFF"/>
          </w:tcPr>
          <w:p w14:paraId="7833FF53" w14:textId="77777777" w:rsidR="00860CF1" w:rsidRPr="000D0CD9" w:rsidRDefault="00860CF1" w:rsidP="004A5ED8">
            <w:pPr>
              <w:rPr>
                <w:vertAlign w:val="superscript"/>
              </w:rPr>
            </w:pPr>
            <w:r w:rsidRPr="000D0CD9">
              <w:rPr>
                <w:vertAlign w:val="superscript"/>
              </w:rPr>
              <w:t>Start</w:t>
            </w:r>
          </w:p>
          <w:p w14:paraId="7DD718E5" w14:textId="77777777" w:rsidR="00860CF1" w:rsidRPr="000D0CD9" w:rsidRDefault="00860CF1" w:rsidP="004A5ED8">
            <w:r>
              <w:t>1-1-2018</w:t>
            </w:r>
          </w:p>
          <w:p w14:paraId="3FE3123C" w14:textId="77777777" w:rsidR="00860CF1" w:rsidRPr="000D0CD9" w:rsidRDefault="00860CF1" w:rsidP="004A5ED8">
            <w:r w:rsidRPr="000D0CD9">
              <w:t xml:space="preserve">4x per jaar </w:t>
            </w:r>
          </w:p>
        </w:tc>
        <w:tc>
          <w:tcPr>
            <w:tcW w:w="1267" w:type="dxa"/>
            <w:shd w:val="pct20" w:color="000000" w:fill="FFFFFF"/>
          </w:tcPr>
          <w:p w14:paraId="053F6A2E" w14:textId="77777777" w:rsidR="00860CF1" w:rsidRPr="000D0CD9" w:rsidRDefault="00860CF1" w:rsidP="004A5ED8">
            <w:pPr>
              <w:rPr>
                <w:vertAlign w:val="superscript"/>
              </w:rPr>
            </w:pPr>
            <w:r w:rsidRPr="000D0CD9">
              <w:rPr>
                <w:vertAlign w:val="superscript"/>
              </w:rPr>
              <w:t>Gereed</w:t>
            </w:r>
          </w:p>
          <w:p w14:paraId="6CD92D24" w14:textId="77777777" w:rsidR="00860CF1" w:rsidRPr="000D0CD9" w:rsidRDefault="00860CF1" w:rsidP="004A5ED8">
            <w:r w:rsidRPr="000D0CD9">
              <w:t>1-1-201</w:t>
            </w:r>
            <w:r>
              <w:t>9</w:t>
            </w:r>
          </w:p>
        </w:tc>
        <w:tc>
          <w:tcPr>
            <w:tcW w:w="1984" w:type="dxa"/>
            <w:shd w:val="pct20" w:color="000000" w:fill="FFFFFF"/>
          </w:tcPr>
          <w:p w14:paraId="62A5B463" w14:textId="77777777" w:rsidR="00860CF1" w:rsidRPr="000D0CD9" w:rsidRDefault="00860CF1" w:rsidP="004A5ED8">
            <w:pPr>
              <w:jc w:val="center"/>
              <w:rPr>
                <w:vertAlign w:val="superscript"/>
              </w:rPr>
            </w:pPr>
            <w:r w:rsidRPr="000D0CD9">
              <w:rPr>
                <w:vertAlign w:val="superscript"/>
              </w:rPr>
              <w:t>Inspanning</w:t>
            </w:r>
          </w:p>
          <w:p w14:paraId="0A0632FA" w14:textId="77777777" w:rsidR="00860CF1" w:rsidRPr="000D0CD9" w:rsidRDefault="00860CF1" w:rsidP="004A5ED8">
            <w:r>
              <w:t>10 dagen (2018</w:t>
            </w:r>
            <w:r w:rsidRPr="000D0CD9">
              <w:t>)</w:t>
            </w:r>
          </w:p>
          <w:p w14:paraId="2ADE61B6" w14:textId="77777777" w:rsidR="00860CF1" w:rsidRPr="000D0CD9" w:rsidRDefault="00860CF1" w:rsidP="004A5ED8"/>
        </w:tc>
        <w:tc>
          <w:tcPr>
            <w:tcW w:w="1557" w:type="dxa"/>
            <w:shd w:val="pct20" w:color="000000" w:fill="FFFFFF"/>
          </w:tcPr>
          <w:p w14:paraId="30574222" w14:textId="77777777" w:rsidR="00860CF1" w:rsidRPr="000D0CD9" w:rsidRDefault="00860CF1" w:rsidP="004A5ED8">
            <w:pPr>
              <w:jc w:val="center"/>
              <w:rPr>
                <w:vertAlign w:val="superscript"/>
              </w:rPr>
            </w:pPr>
            <w:r w:rsidRPr="000D0CD9">
              <w:rPr>
                <w:vertAlign w:val="superscript"/>
              </w:rPr>
              <w:t>Investering</w:t>
            </w:r>
          </w:p>
          <w:p w14:paraId="1E90E2FA" w14:textId="77777777" w:rsidR="00860CF1" w:rsidRPr="000D0CD9" w:rsidRDefault="00860CF1" w:rsidP="004A5ED8">
            <w:pPr>
              <w:jc w:val="center"/>
            </w:pPr>
            <w:r w:rsidRPr="000D0CD9">
              <w:t>€ 0</w:t>
            </w:r>
          </w:p>
          <w:p w14:paraId="37605561" w14:textId="77777777" w:rsidR="00860CF1" w:rsidRPr="000D0CD9" w:rsidRDefault="00860CF1" w:rsidP="004A5ED8">
            <w:pPr>
              <w:jc w:val="center"/>
            </w:pPr>
          </w:p>
        </w:tc>
        <w:tc>
          <w:tcPr>
            <w:tcW w:w="2270" w:type="dxa"/>
            <w:shd w:val="pct20" w:color="000000" w:fill="FFFFFF"/>
          </w:tcPr>
          <w:p w14:paraId="05B84BCC" w14:textId="77777777" w:rsidR="00860CF1" w:rsidRPr="000D0CD9" w:rsidRDefault="00860CF1" w:rsidP="004A5ED8">
            <w:pPr>
              <w:jc w:val="center"/>
              <w:rPr>
                <w:vertAlign w:val="superscript"/>
              </w:rPr>
            </w:pPr>
            <w:r w:rsidRPr="000D0CD9">
              <w:rPr>
                <w:vertAlign w:val="superscript"/>
              </w:rPr>
              <w:t>Actiehouder</w:t>
            </w:r>
          </w:p>
          <w:p w14:paraId="0A40979F" w14:textId="77777777" w:rsidR="00860CF1" w:rsidRPr="000D0CD9" w:rsidRDefault="00860CF1" w:rsidP="004A5ED8">
            <w:pPr>
              <w:jc w:val="center"/>
            </w:pPr>
            <w:r>
              <w:t xml:space="preserve">Voorzitter </w:t>
            </w:r>
            <w:r w:rsidRPr="000D0CD9">
              <w:t>Platform</w:t>
            </w:r>
          </w:p>
          <w:p w14:paraId="6B055F50" w14:textId="77777777" w:rsidR="00860CF1" w:rsidRPr="000D0CD9" w:rsidRDefault="00860CF1" w:rsidP="004A5ED8">
            <w:pPr>
              <w:jc w:val="center"/>
            </w:pPr>
          </w:p>
        </w:tc>
      </w:tr>
    </w:tbl>
    <w:p w14:paraId="065E961C" w14:textId="77777777" w:rsidR="00860CF1" w:rsidRDefault="00860CF1" w:rsidP="00994579">
      <w:pPr>
        <w:pStyle w:val="Geenafstand"/>
        <w:rPr>
          <w:rFonts w:cs="Arial"/>
          <w:i/>
        </w:rPr>
      </w:pPr>
      <w:r>
        <w:t xml:space="preserve"> </w:t>
      </w:r>
    </w:p>
    <w:p w14:paraId="75B176C0" w14:textId="77777777" w:rsidR="00860CF1" w:rsidRPr="00C92C23" w:rsidRDefault="00860CF1" w:rsidP="00860CF1">
      <w:pPr>
        <w:pStyle w:val="Geenafstand"/>
        <w:rPr>
          <w:i/>
          <w:color w:val="FF0000"/>
        </w:rPr>
      </w:pPr>
      <w:r>
        <w:rPr>
          <w:i/>
        </w:rPr>
        <w:t>Mogelijke vervolgactiviteiten 2019-2020 (doorkijk)</w:t>
      </w:r>
    </w:p>
    <w:p w14:paraId="3425A800" w14:textId="77777777" w:rsidR="00994579" w:rsidRDefault="00860CF1" w:rsidP="001328C7">
      <w:pPr>
        <w:pStyle w:val="Lijstalinea"/>
        <w:numPr>
          <w:ilvl w:val="0"/>
          <w:numId w:val="10"/>
        </w:numPr>
        <w:rPr>
          <w:rFonts w:ascii="Arial" w:hAnsi="Arial" w:cs="Arial"/>
        </w:rPr>
      </w:pPr>
      <w:r>
        <w:rPr>
          <w:rFonts w:ascii="Arial" w:hAnsi="Arial" w:cs="Arial"/>
        </w:rPr>
        <w:t xml:space="preserve">Waarschijnlijk </w:t>
      </w:r>
      <w:r w:rsidRPr="00F93448">
        <w:rPr>
          <w:rFonts w:ascii="Arial" w:hAnsi="Arial" w:cs="Arial"/>
        </w:rPr>
        <w:t xml:space="preserve">nagenoeg dezelfde </w:t>
      </w:r>
      <w:r>
        <w:rPr>
          <w:rFonts w:ascii="Arial" w:hAnsi="Arial" w:cs="Arial"/>
        </w:rPr>
        <w:t xml:space="preserve">activiteiten </w:t>
      </w:r>
      <w:r w:rsidRPr="00F93448">
        <w:rPr>
          <w:rFonts w:ascii="Arial" w:hAnsi="Arial" w:cs="Arial"/>
        </w:rPr>
        <w:t xml:space="preserve">als in </w:t>
      </w:r>
      <w:r>
        <w:rPr>
          <w:rFonts w:ascii="Arial" w:hAnsi="Arial" w:cs="Arial"/>
        </w:rPr>
        <w:t xml:space="preserve">jaarplan </w:t>
      </w:r>
      <w:r w:rsidRPr="00F93448">
        <w:rPr>
          <w:rFonts w:ascii="Arial" w:hAnsi="Arial" w:cs="Arial"/>
        </w:rPr>
        <w:t>2018</w:t>
      </w:r>
    </w:p>
    <w:p w14:paraId="23AAD268" w14:textId="77777777" w:rsidR="00860CF1" w:rsidRPr="00DD40E1" w:rsidRDefault="00994579" w:rsidP="00860CF1">
      <w:pPr>
        <w:rPr>
          <w:color w:val="FF0000"/>
        </w:rPr>
      </w:pPr>
      <w:r>
        <w:rPr>
          <w:rFonts w:cs="Arial"/>
        </w:rPr>
        <w:br w:type="page"/>
      </w:r>
    </w:p>
    <w:p w14:paraId="6B56A16B" w14:textId="77777777" w:rsidR="00860CF1" w:rsidRPr="002D3F64" w:rsidRDefault="00860CF1" w:rsidP="002D3F64">
      <w:pPr>
        <w:pStyle w:val="Kop1"/>
        <w:rPr>
          <w:rStyle w:val="Hyperlink"/>
          <w:color w:val="auto"/>
          <w:u w:val="none"/>
        </w:rPr>
      </w:pPr>
      <w:bookmarkStart w:id="14" w:name="_Toc459991305"/>
      <w:bookmarkStart w:id="15" w:name="_Toc507498026"/>
      <w:r w:rsidRPr="002D3F64">
        <w:rPr>
          <w:rStyle w:val="Hyperlink"/>
          <w:color w:val="auto"/>
          <w:u w:val="none"/>
        </w:rPr>
        <w:lastRenderedPageBreak/>
        <w:t>4.</w:t>
      </w:r>
      <w:r w:rsidRPr="002D3F64">
        <w:rPr>
          <w:rStyle w:val="Hyperlink"/>
          <w:color w:val="auto"/>
          <w:u w:val="none"/>
        </w:rPr>
        <w:tab/>
        <w:t>Platform PIA (ingrijpen in de afvalwaterketen)</w:t>
      </w:r>
      <w:bookmarkEnd w:id="14"/>
      <w:bookmarkEnd w:id="15"/>
      <w:r w:rsidRPr="002D3F64">
        <w:rPr>
          <w:rStyle w:val="Hyperlink"/>
          <w:color w:val="auto"/>
          <w:u w:val="none"/>
        </w:rPr>
        <w:tab/>
      </w:r>
    </w:p>
    <w:p w14:paraId="757B6434" w14:textId="77777777" w:rsidR="00860CF1" w:rsidRDefault="00860CF1" w:rsidP="00860CF1">
      <w:pPr>
        <w:rPr>
          <w:rFonts w:cs="Arial"/>
          <w:i/>
        </w:rPr>
      </w:pPr>
    </w:p>
    <w:p w14:paraId="19C0131B" w14:textId="77777777" w:rsidR="00860CF1" w:rsidRPr="000B3461" w:rsidRDefault="00860CF1" w:rsidP="00860CF1">
      <w:pPr>
        <w:rPr>
          <w:rFonts w:cs="Arial"/>
          <w:i/>
          <w:color w:val="FF0000"/>
        </w:rPr>
      </w:pPr>
      <w:r w:rsidRPr="00583847">
        <w:rPr>
          <w:rFonts w:cs="Arial"/>
          <w:i/>
        </w:rPr>
        <w:t xml:space="preserve">Beschrijving </w:t>
      </w:r>
      <w:r>
        <w:rPr>
          <w:rFonts w:cs="Arial"/>
          <w:i/>
        </w:rPr>
        <w:t xml:space="preserve">project </w:t>
      </w:r>
    </w:p>
    <w:p w14:paraId="78A9C228" w14:textId="77777777" w:rsidR="00860CF1" w:rsidRDefault="00860CF1" w:rsidP="00860CF1">
      <w:pPr>
        <w:pStyle w:val="Geenafstand"/>
      </w:pPr>
      <w:r w:rsidRPr="00C315F0">
        <w:t>Het vervangen van riolering is erg</w:t>
      </w:r>
      <w:r>
        <w:t xml:space="preserve"> kapitaalintensief. Het is kapitaalvernietiging om </w:t>
      </w:r>
      <w:r w:rsidRPr="00C315F0">
        <w:t>riolering te vervangen voord</w:t>
      </w:r>
      <w:r>
        <w:t xml:space="preserve">at </w:t>
      </w:r>
      <w:r w:rsidRPr="00C315F0">
        <w:t xml:space="preserve">dit strikt genomen noodzakelijk is. </w:t>
      </w:r>
      <w:r>
        <w:t>In het verleden van RIVUS zijn er twee teams mee bezig geweest die concrete producten hebben aangeleverd: Verlengen levensduur en Renovatietechnieken. Meer info  van de voorgeschiedenis en genoemde teams is opgenomen in de Opdrachtenbundel 2018.</w:t>
      </w:r>
    </w:p>
    <w:p w14:paraId="238A6016" w14:textId="77777777" w:rsidR="00860CF1" w:rsidRPr="003D5F44" w:rsidRDefault="00860CF1" w:rsidP="00860CF1">
      <w:pPr>
        <w:rPr>
          <w:rFonts w:cs="Arial"/>
          <w:strike/>
          <w:color w:val="FF0000"/>
        </w:rPr>
      </w:pPr>
      <w:r>
        <w:rPr>
          <w:rFonts w:cs="Arial"/>
        </w:rPr>
        <w:t xml:space="preserve">Het onderwerp verdient permanente aandacht; gezien de omvang van de investeringen loont het opbouwen van verdere expertise binnen het samenwerkingsverband en een stelselmatige kritische discussie rond voorgenomen investeringen.  </w:t>
      </w:r>
    </w:p>
    <w:p w14:paraId="0E94E0AC" w14:textId="77777777" w:rsidR="00860CF1" w:rsidRPr="00C315F0" w:rsidRDefault="00860CF1" w:rsidP="00860CF1">
      <w:r>
        <w:rPr>
          <w:rFonts w:cs="Arial"/>
        </w:rPr>
        <w:t>Daarom is in 2017</w:t>
      </w:r>
      <w:r w:rsidRPr="003D5F44">
        <w:rPr>
          <w:rFonts w:cs="Arial"/>
          <w:color w:val="FF0000"/>
        </w:rPr>
        <w:t xml:space="preserve"> </w:t>
      </w:r>
      <w:r>
        <w:rPr>
          <w:rFonts w:cs="Arial"/>
        </w:rPr>
        <w:t xml:space="preserve">het platform Ingrijpen in de afvalwaterketen PIA </w:t>
      </w:r>
      <w:r w:rsidRPr="00EA7C09">
        <w:rPr>
          <w:rFonts w:cs="Arial"/>
        </w:rPr>
        <w:t xml:space="preserve">opgericht. </w:t>
      </w:r>
      <w:r>
        <w:rPr>
          <w:rFonts w:cs="Arial"/>
        </w:rPr>
        <w:t xml:space="preserve">Het platform is dé plek waar kennis rond het ingrijpen in de afvalwaterketen wordt ontwikkeld, gedeeld en toegepast. </w:t>
      </w:r>
      <w:r>
        <w:t xml:space="preserve">Het platform </w:t>
      </w:r>
      <w:r w:rsidRPr="00C315F0">
        <w:t xml:space="preserve">heeft als doel partners binnen het samenwerkingsverband in staat te stellen op het </w:t>
      </w:r>
      <w:r>
        <w:t xml:space="preserve">gebied van vervangen en renoveren </w:t>
      </w:r>
      <w:r w:rsidRPr="00C315F0">
        <w:t>in de afvalwaterketen de best mogelijk</w:t>
      </w:r>
      <w:r>
        <w:t>e</w:t>
      </w:r>
      <w:r w:rsidRPr="00C315F0">
        <w:t xml:space="preserve"> beslissing te nemen. </w:t>
      </w:r>
    </w:p>
    <w:p w14:paraId="007BCE33" w14:textId="77777777" w:rsidR="00860CF1" w:rsidRDefault="00860CF1" w:rsidP="00860CF1">
      <w:pPr>
        <w:pStyle w:val="Geenafstand"/>
      </w:pPr>
    </w:p>
    <w:p w14:paraId="28A23858" w14:textId="77777777" w:rsidR="00860CF1" w:rsidRPr="00EA7C09" w:rsidRDefault="00860CF1" w:rsidP="00860CF1">
      <w:pPr>
        <w:pStyle w:val="Geenafstand"/>
      </w:pPr>
      <w:r w:rsidRPr="00EA7C09">
        <w:t xml:space="preserve">Het platform </w:t>
      </w:r>
      <w:r>
        <w:t xml:space="preserve">PIA </w:t>
      </w:r>
      <w:r w:rsidRPr="00EA7C09">
        <w:t>heeft meerdere taken:</w:t>
      </w:r>
    </w:p>
    <w:p w14:paraId="72585C30" w14:textId="77777777" w:rsidR="00860CF1" w:rsidRPr="004231AA" w:rsidRDefault="00860CF1" w:rsidP="001328C7">
      <w:pPr>
        <w:pStyle w:val="Geenafstand"/>
        <w:numPr>
          <w:ilvl w:val="0"/>
          <w:numId w:val="5"/>
        </w:numPr>
      </w:pPr>
      <w:r w:rsidRPr="004231AA">
        <w:t xml:space="preserve">Het platform verbetert, verdiept en verbreedt de </w:t>
      </w:r>
      <w:r w:rsidRPr="00EA7C09">
        <w:rPr>
          <w:u w:val="single"/>
        </w:rPr>
        <w:t>kennis</w:t>
      </w:r>
      <w:r w:rsidRPr="004231AA">
        <w:t xml:space="preserve"> en de afwegingskaders die door de expertteams Verlengen levensduur en Renovatietechnieken zijn ontwikkeld en adviseert en ondersteunt bij het inpassen van verbeterde producten/werkwijzen binnen de bedrijfsvoering van partners. Kennis van de toepassing van aanbestedingsvormen maakt onderdeel uit van de expertise.</w:t>
      </w:r>
    </w:p>
    <w:p w14:paraId="42D58912" w14:textId="77777777" w:rsidR="00860CF1" w:rsidRPr="004231AA" w:rsidRDefault="00860CF1" w:rsidP="001328C7">
      <w:pPr>
        <w:pStyle w:val="Geenafstand"/>
        <w:numPr>
          <w:ilvl w:val="0"/>
          <w:numId w:val="5"/>
        </w:numPr>
      </w:pPr>
      <w:r>
        <w:t xml:space="preserve">Het platform geeft </w:t>
      </w:r>
      <w:r w:rsidRPr="00EA7C09">
        <w:rPr>
          <w:u w:val="single"/>
        </w:rPr>
        <w:t>gevraagd advies</w:t>
      </w:r>
      <w:r>
        <w:t xml:space="preserve"> </w:t>
      </w:r>
      <w:r w:rsidRPr="004231AA">
        <w:t>wat betreft de ge</w:t>
      </w:r>
      <w:r>
        <w:t xml:space="preserve">kozen maatregelen in geval van </w:t>
      </w:r>
      <w:r w:rsidRPr="004231AA">
        <w:t>ingrepen in de afvalwaterketen</w:t>
      </w:r>
      <w:r>
        <w:t xml:space="preserve">. Partners zijn vrij om gemotiveerd af te wijken van deze adviezen. </w:t>
      </w:r>
    </w:p>
    <w:p w14:paraId="14F861DE" w14:textId="77777777" w:rsidR="00860CF1" w:rsidRDefault="00860CF1" w:rsidP="001328C7">
      <w:pPr>
        <w:pStyle w:val="Geenafstand"/>
        <w:numPr>
          <w:ilvl w:val="0"/>
          <w:numId w:val="5"/>
        </w:numPr>
      </w:pPr>
      <w:r w:rsidRPr="004231AA">
        <w:t>Op basis van het inzicht dat zij opdoet via</w:t>
      </w:r>
      <w:r>
        <w:t xml:space="preserve"> </w:t>
      </w:r>
      <w:r w:rsidRPr="00EA7C09">
        <w:rPr>
          <w:u w:val="single"/>
        </w:rPr>
        <w:t>periodieke analyse</w:t>
      </w:r>
      <w:r>
        <w:t xml:space="preserve"> van </w:t>
      </w:r>
      <w:r w:rsidRPr="004231AA">
        <w:t xml:space="preserve">de </w:t>
      </w:r>
      <w:r>
        <w:t xml:space="preserve">jaarprogramma's/begrotingen </w:t>
      </w:r>
      <w:r w:rsidRPr="004231AA">
        <w:t>van partners</w:t>
      </w:r>
      <w:r>
        <w:t>:</w:t>
      </w:r>
    </w:p>
    <w:p w14:paraId="17CF2B76" w14:textId="77777777" w:rsidR="00860CF1" w:rsidRDefault="00860CF1" w:rsidP="001328C7">
      <w:pPr>
        <w:pStyle w:val="Geenafstand"/>
        <w:numPr>
          <w:ilvl w:val="1"/>
          <w:numId w:val="5"/>
        </w:numPr>
      </w:pPr>
      <w:r w:rsidRPr="004231AA">
        <w:t xml:space="preserve">draagt het platform, bij partijen die hiervoor openstaan, mogelijkheden aan wat betreft maatregelen die gecombineerd tegen gunstigere voorwaarden naar </w:t>
      </w:r>
      <w:r>
        <w:t xml:space="preserve">de markt gebracht kunnen worden; </w:t>
      </w:r>
    </w:p>
    <w:p w14:paraId="01C30EFC" w14:textId="77777777" w:rsidR="00860CF1" w:rsidRPr="00980921" w:rsidRDefault="00860CF1" w:rsidP="001328C7">
      <w:pPr>
        <w:pStyle w:val="Geenafstand"/>
        <w:numPr>
          <w:ilvl w:val="1"/>
          <w:numId w:val="5"/>
        </w:numPr>
        <w:rPr>
          <w:i/>
        </w:rPr>
      </w:pPr>
      <w:r>
        <w:t xml:space="preserve">geeft zij een signaal aan de regiegroep indien blijkt dat de RIVUS besparingsopgave in gevaar komt. </w:t>
      </w:r>
    </w:p>
    <w:p w14:paraId="3322871B" w14:textId="77777777" w:rsidR="00860CF1" w:rsidRDefault="00860CF1" w:rsidP="00860CF1">
      <w:pPr>
        <w:rPr>
          <w:i/>
        </w:rPr>
      </w:pPr>
      <w:r>
        <w:rPr>
          <w:noProof/>
        </w:rPr>
        <w:drawing>
          <wp:anchor distT="0" distB="0" distL="114300" distR="114300" simplePos="0" relativeHeight="251649024" behindDoc="0" locked="0" layoutInCell="1" allowOverlap="1" wp14:anchorId="7B46BD5F" wp14:editId="63DBE616">
            <wp:simplePos x="0" y="0"/>
            <wp:positionH relativeFrom="page">
              <wp:posOffset>5222240</wp:posOffset>
            </wp:positionH>
            <wp:positionV relativeFrom="paragraph">
              <wp:posOffset>17145</wp:posOffset>
            </wp:positionV>
            <wp:extent cx="2176780" cy="969645"/>
            <wp:effectExtent l="0" t="0" r="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F PI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6780" cy="969645"/>
                    </a:xfrm>
                    <a:prstGeom prst="rect">
                      <a:avLst/>
                    </a:prstGeom>
                  </pic:spPr>
                </pic:pic>
              </a:graphicData>
            </a:graphic>
          </wp:anchor>
        </w:drawing>
      </w:r>
    </w:p>
    <w:p w14:paraId="4EA5DB12" w14:textId="77777777" w:rsidR="00860CF1" w:rsidRPr="00583847" w:rsidRDefault="00860CF1" w:rsidP="00860CF1">
      <w:pPr>
        <w:pStyle w:val="Geenafstand"/>
        <w:rPr>
          <w:i/>
        </w:rPr>
      </w:pPr>
      <w:r w:rsidRPr="00583847">
        <w:rPr>
          <w:i/>
        </w:rPr>
        <w:t>Doelrealisatie</w:t>
      </w:r>
    </w:p>
    <w:p w14:paraId="4BD21E3A" w14:textId="77777777" w:rsidR="00860CF1" w:rsidRDefault="00860CF1" w:rsidP="00860CF1">
      <w:pPr>
        <w:pStyle w:val="Geenafstand"/>
      </w:pPr>
      <w:r>
        <w:t>Het project heeft in belangrijke mate een relatie met kosten besparen. Het komt daarbij ook de professionaliteit en kwetsbaarheid ten goede.</w:t>
      </w:r>
    </w:p>
    <w:p w14:paraId="56DE64FF" w14:textId="77777777" w:rsidR="00860CF1" w:rsidRDefault="00860CF1" w:rsidP="00860CF1">
      <w:pPr>
        <w:pStyle w:val="Geenafstand"/>
      </w:pPr>
      <w:r>
        <w:t xml:space="preserve">Onderzoek heeft aangetoond dat de duurzaamheid van </w:t>
      </w:r>
      <w:proofErr w:type="spellStart"/>
      <w:r>
        <w:t>relining</w:t>
      </w:r>
      <w:proofErr w:type="spellEnd"/>
      <w:r>
        <w:t xml:space="preserve"> is gewaarborgd.</w:t>
      </w:r>
    </w:p>
    <w:p w14:paraId="2CD560E1" w14:textId="77777777" w:rsidR="00860CF1" w:rsidRDefault="00860CF1" w:rsidP="00860CF1">
      <w:pPr>
        <w:rPr>
          <w:i/>
        </w:rPr>
      </w:pPr>
    </w:p>
    <w:p w14:paraId="10F27434" w14:textId="77777777" w:rsidR="00860CF1" w:rsidRDefault="00860CF1" w:rsidP="00860CF1">
      <w:pPr>
        <w:rPr>
          <w:i/>
        </w:rPr>
      </w:pPr>
      <w:r>
        <w:rPr>
          <w:i/>
        </w:rPr>
        <w:t>Resultaat tot nu toe (01-01-2018)</w:t>
      </w:r>
    </w:p>
    <w:p w14:paraId="4060A7E9" w14:textId="77777777" w:rsidR="00860CF1" w:rsidRPr="006D4361" w:rsidRDefault="00860CF1" w:rsidP="001328C7">
      <w:pPr>
        <w:pStyle w:val="Geenafstand"/>
        <w:numPr>
          <w:ilvl w:val="0"/>
          <w:numId w:val="12"/>
        </w:numPr>
        <w:rPr>
          <w:i/>
        </w:rPr>
      </w:pPr>
      <w:r>
        <w:t>Warme overdracht van de resulta</w:t>
      </w:r>
      <w:r w:rsidRPr="00C315F0">
        <w:t>t</w:t>
      </w:r>
      <w:r>
        <w:t>en van het ET R</w:t>
      </w:r>
      <w:r w:rsidRPr="00C315F0">
        <w:t xml:space="preserve">enovatietechnieken naar </w:t>
      </w:r>
      <w:r>
        <w:t xml:space="preserve">de </w:t>
      </w:r>
      <w:r w:rsidRPr="00C315F0">
        <w:t>individuele organisaties</w:t>
      </w:r>
      <w:r>
        <w:t xml:space="preserve"> (in 2016).</w:t>
      </w:r>
    </w:p>
    <w:p w14:paraId="57167840" w14:textId="77777777" w:rsidR="00860CF1" w:rsidRPr="00853A1E" w:rsidRDefault="00860CF1" w:rsidP="001328C7">
      <w:pPr>
        <w:pStyle w:val="Geenafstand"/>
        <w:numPr>
          <w:ilvl w:val="0"/>
          <w:numId w:val="12"/>
        </w:numPr>
        <w:rPr>
          <w:i/>
        </w:rPr>
      </w:pPr>
      <w:r>
        <w:t xml:space="preserve">Het </w:t>
      </w:r>
      <w:r w:rsidRPr="006D4361">
        <w:rPr>
          <w:rFonts w:cs="Arial"/>
        </w:rPr>
        <w:t xml:space="preserve">Platform PIA is gestart op 24 januari 2017 (startoverleg) en werkt conform het Plan van aanpak d.d. 8 maart. </w:t>
      </w:r>
    </w:p>
    <w:p w14:paraId="14100A97" w14:textId="77777777" w:rsidR="00860CF1" w:rsidRPr="006D4361" w:rsidRDefault="00860CF1" w:rsidP="001328C7">
      <w:pPr>
        <w:pStyle w:val="Geenafstand"/>
        <w:numPr>
          <w:ilvl w:val="0"/>
          <w:numId w:val="12"/>
        </w:numPr>
        <w:rPr>
          <w:i/>
        </w:rPr>
      </w:pPr>
      <w:r>
        <w:rPr>
          <w:rFonts w:cs="Arial"/>
        </w:rPr>
        <w:t>In de Regiegroep 30 maart 2017 is een discussie geweest over het wel/niet in het leven roepen van een Beheertafel. Besloten is om eerst PIA goed te laten functioneren.</w:t>
      </w:r>
    </w:p>
    <w:p w14:paraId="46730671" w14:textId="77777777" w:rsidR="00860CF1" w:rsidRPr="006D4361" w:rsidRDefault="00860CF1" w:rsidP="001328C7">
      <w:pPr>
        <w:pStyle w:val="Geenafstand"/>
        <w:numPr>
          <w:ilvl w:val="0"/>
          <w:numId w:val="12"/>
        </w:numPr>
        <w:rPr>
          <w:i/>
        </w:rPr>
      </w:pPr>
      <w:r w:rsidRPr="006D4361">
        <w:rPr>
          <w:rFonts w:cs="Arial"/>
        </w:rPr>
        <w:t>Er</w:t>
      </w:r>
      <w:r>
        <w:rPr>
          <w:rFonts w:cs="Arial"/>
        </w:rPr>
        <w:t xml:space="preserve"> heeft een inventarisatie bij alle</w:t>
      </w:r>
      <w:r w:rsidRPr="006D4361">
        <w:rPr>
          <w:rFonts w:cs="Arial"/>
        </w:rPr>
        <w:t xml:space="preserve"> partners plaatsgevonden van de voorgenomen ingrepen</w:t>
      </w:r>
      <w:r>
        <w:rPr>
          <w:rFonts w:cs="Arial"/>
        </w:rPr>
        <w:t xml:space="preserve"> 2018. Lijst is gepresenteerd op infomiddag 19 september 2017.</w:t>
      </w:r>
    </w:p>
    <w:p w14:paraId="45CAF0BF" w14:textId="77777777" w:rsidR="00860CF1" w:rsidRPr="00A6611A" w:rsidRDefault="00860CF1" w:rsidP="001328C7">
      <w:pPr>
        <w:pStyle w:val="Geenafstand"/>
        <w:numPr>
          <w:ilvl w:val="0"/>
          <w:numId w:val="12"/>
        </w:numPr>
        <w:rPr>
          <w:i/>
        </w:rPr>
      </w:pPr>
      <w:r w:rsidRPr="006D4361">
        <w:rPr>
          <w:rFonts w:cs="Arial"/>
        </w:rPr>
        <w:t>Verder is er een bestek in</w:t>
      </w:r>
      <w:r>
        <w:rPr>
          <w:rFonts w:cs="Arial"/>
        </w:rPr>
        <w:t>ventarisatie uitgevoerd en is</w:t>
      </w:r>
      <w:r w:rsidRPr="006D4361">
        <w:rPr>
          <w:rFonts w:cs="Arial"/>
        </w:rPr>
        <w:t xml:space="preserve"> er een standaard </w:t>
      </w:r>
      <w:r>
        <w:rPr>
          <w:rFonts w:cs="Arial"/>
        </w:rPr>
        <w:t>moeder</w:t>
      </w:r>
      <w:r w:rsidRPr="00DC73E8">
        <w:rPr>
          <w:rFonts w:cs="Arial"/>
        </w:rPr>
        <w:t>b</w:t>
      </w:r>
      <w:r w:rsidRPr="006D4361">
        <w:rPr>
          <w:rFonts w:cs="Arial"/>
        </w:rPr>
        <w:t xml:space="preserve">estek </w:t>
      </w:r>
      <w:r>
        <w:rPr>
          <w:rFonts w:cs="Arial"/>
        </w:rPr>
        <w:t xml:space="preserve">voor </w:t>
      </w:r>
      <w:proofErr w:type="spellStart"/>
      <w:r w:rsidRPr="00A6611A">
        <w:rPr>
          <w:rFonts w:cs="Arial"/>
        </w:rPr>
        <w:t>reliningswerken</w:t>
      </w:r>
      <w:proofErr w:type="spellEnd"/>
      <w:r w:rsidRPr="00A6611A">
        <w:rPr>
          <w:rFonts w:cs="Arial"/>
        </w:rPr>
        <w:t xml:space="preserve"> </w:t>
      </w:r>
      <w:r w:rsidR="00244D18" w:rsidRPr="00A6611A">
        <w:rPr>
          <w:rFonts w:cs="Arial"/>
        </w:rPr>
        <w:t>(d.d.</w:t>
      </w:r>
      <w:r w:rsidR="009F05BE" w:rsidRPr="00A6611A">
        <w:rPr>
          <w:rFonts w:cs="Arial"/>
        </w:rPr>
        <w:t xml:space="preserve"> 18-10-2017</w:t>
      </w:r>
      <w:r w:rsidR="00244D18" w:rsidRPr="00A6611A">
        <w:rPr>
          <w:rFonts w:cs="Arial"/>
        </w:rPr>
        <w:t xml:space="preserve">) </w:t>
      </w:r>
      <w:r w:rsidR="009F05BE" w:rsidRPr="00A6611A">
        <w:rPr>
          <w:rFonts w:cs="Arial"/>
        </w:rPr>
        <w:t>opgesteld (vastgesteld RG 9 november 2017).</w:t>
      </w:r>
    </w:p>
    <w:p w14:paraId="1582A51C" w14:textId="77777777" w:rsidR="00860CF1" w:rsidRPr="00853A1E" w:rsidRDefault="00860CF1" w:rsidP="001328C7">
      <w:pPr>
        <w:pStyle w:val="Geenafstand"/>
        <w:numPr>
          <w:ilvl w:val="0"/>
          <w:numId w:val="12"/>
        </w:numPr>
        <w:rPr>
          <w:i/>
        </w:rPr>
      </w:pPr>
      <w:r w:rsidRPr="006D4361">
        <w:rPr>
          <w:rFonts w:cs="Arial"/>
        </w:rPr>
        <w:t xml:space="preserve">Het platform </w:t>
      </w:r>
      <w:r>
        <w:rPr>
          <w:rFonts w:cs="Arial"/>
        </w:rPr>
        <w:t xml:space="preserve">heeft </w:t>
      </w:r>
      <w:r w:rsidRPr="006D4361">
        <w:rPr>
          <w:rFonts w:cs="Arial"/>
        </w:rPr>
        <w:t>op 19 september</w:t>
      </w:r>
      <w:r>
        <w:rPr>
          <w:rFonts w:cs="Arial"/>
        </w:rPr>
        <w:t xml:space="preserve"> 2017</w:t>
      </w:r>
      <w:r w:rsidRPr="006D4361">
        <w:rPr>
          <w:rFonts w:cs="Arial"/>
        </w:rPr>
        <w:t xml:space="preserve"> </w:t>
      </w:r>
      <w:r>
        <w:rPr>
          <w:rFonts w:cs="Arial"/>
        </w:rPr>
        <w:t>een informatiebijeenkomst over r</w:t>
      </w:r>
      <w:r w:rsidRPr="006D4361">
        <w:rPr>
          <w:rFonts w:cs="Arial"/>
        </w:rPr>
        <w:t>enovatie</w:t>
      </w:r>
      <w:r>
        <w:rPr>
          <w:rFonts w:cs="Arial"/>
        </w:rPr>
        <w:t xml:space="preserve"> georganiseerd.</w:t>
      </w:r>
    </w:p>
    <w:p w14:paraId="5004CEDB" w14:textId="77777777" w:rsidR="00860CF1" w:rsidRDefault="00860CF1" w:rsidP="001328C7">
      <w:pPr>
        <w:pStyle w:val="Geenafstand"/>
        <w:numPr>
          <w:ilvl w:val="0"/>
          <w:numId w:val="12"/>
        </w:numPr>
      </w:pPr>
      <w:r w:rsidRPr="00853A1E">
        <w:t>Ontwikkeling</w:t>
      </w:r>
      <w:r>
        <w:t>strajecten en marktconsultatie.</w:t>
      </w:r>
    </w:p>
    <w:p w14:paraId="63807D6D" w14:textId="77777777" w:rsidR="00860CF1" w:rsidRPr="003019AA" w:rsidRDefault="00860CF1" w:rsidP="001328C7">
      <w:pPr>
        <w:pStyle w:val="Geenafstand"/>
        <w:numPr>
          <w:ilvl w:val="0"/>
          <w:numId w:val="12"/>
        </w:numPr>
      </w:pPr>
      <w:r w:rsidRPr="003019AA">
        <w:t>Actief benaderen RIVUS partners</w:t>
      </w:r>
      <w:r>
        <w:t xml:space="preserve"> v.w.b. rioolrenovatie.</w:t>
      </w:r>
    </w:p>
    <w:p w14:paraId="53589E94" w14:textId="77777777" w:rsidR="00860CF1" w:rsidRPr="00DC73E8" w:rsidRDefault="00860CF1" w:rsidP="001328C7">
      <w:pPr>
        <w:pStyle w:val="Geenafstand"/>
        <w:numPr>
          <w:ilvl w:val="0"/>
          <w:numId w:val="12"/>
        </w:numPr>
        <w:rPr>
          <w:i/>
        </w:rPr>
      </w:pPr>
      <w:r>
        <w:t xml:space="preserve">Inventarisatie van de mogelijkheden gezamenlijk aanbesteden </w:t>
      </w:r>
      <w:proofErr w:type="spellStart"/>
      <w:r>
        <w:t>relining</w:t>
      </w:r>
      <w:proofErr w:type="spellEnd"/>
      <w:r w:rsidR="004D2648">
        <w:t>.</w:t>
      </w:r>
    </w:p>
    <w:p w14:paraId="09C887C2" w14:textId="77777777" w:rsidR="00860CF1" w:rsidRPr="00A6611A" w:rsidRDefault="00860CF1" w:rsidP="001328C7">
      <w:pPr>
        <w:pStyle w:val="Geenafstand"/>
        <w:numPr>
          <w:ilvl w:val="0"/>
          <w:numId w:val="12"/>
        </w:numPr>
        <w:rPr>
          <w:i/>
        </w:rPr>
      </w:pPr>
      <w:r>
        <w:lastRenderedPageBreak/>
        <w:t>Het platform heeft jaarr</w:t>
      </w:r>
      <w:r w:rsidRPr="00C315F0">
        <w:t>apportage</w:t>
      </w:r>
      <w:r>
        <w:t xml:space="preserve"> over 2017 opgesteld. </w:t>
      </w:r>
    </w:p>
    <w:p w14:paraId="6D0CD7D8" w14:textId="77777777" w:rsidR="00860CF1" w:rsidRDefault="00860CF1" w:rsidP="00A6611A">
      <w:pPr>
        <w:rPr>
          <w:i/>
        </w:rPr>
      </w:pPr>
    </w:p>
    <w:p w14:paraId="20C1666B" w14:textId="77777777" w:rsidR="00860CF1" w:rsidRDefault="00860CF1" w:rsidP="00860CF1">
      <w:pPr>
        <w:rPr>
          <w:i/>
        </w:rPr>
      </w:pPr>
      <w:r>
        <w:rPr>
          <w:i/>
        </w:rPr>
        <w:t>Vervolgactiviteiten 2018</w:t>
      </w:r>
    </w:p>
    <w:p w14:paraId="3682CE8B" w14:textId="77777777" w:rsidR="00860CF1" w:rsidRDefault="00860CF1" w:rsidP="001328C7">
      <w:pPr>
        <w:pStyle w:val="Geenafstand"/>
        <w:numPr>
          <w:ilvl w:val="0"/>
          <w:numId w:val="12"/>
        </w:numPr>
      </w:pPr>
      <w:r>
        <w:t>Platform, Trojka, Communicatie: Verbeteren zichtbaarheid PIA</w:t>
      </w:r>
    </w:p>
    <w:p w14:paraId="533A82C3" w14:textId="77777777" w:rsidR="00860CF1" w:rsidRDefault="00860CF1" w:rsidP="001328C7">
      <w:pPr>
        <w:pStyle w:val="Geenafstand"/>
        <w:numPr>
          <w:ilvl w:val="0"/>
          <w:numId w:val="12"/>
        </w:numPr>
      </w:pPr>
      <w:r>
        <w:t>Platform: Kennis ontwikkelen, verdiepen en vastleggen van het werkproces ‘Verlengen levensduur’</w:t>
      </w:r>
    </w:p>
    <w:p w14:paraId="06B74BA2" w14:textId="77777777" w:rsidR="009C2758" w:rsidRDefault="00860CF1" w:rsidP="001328C7">
      <w:pPr>
        <w:pStyle w:val="Geenafstand"/>
        <w:numPr>
          <w:ilvl w:val="0"/>
          <w:numId w:val="12"/>
        </w:numPr>
      </w:pPr>
      <w:r>
        <w:t>Platform: Kennis ontwikkelen, verdiepen en vastleggen van het werkproces ‘Renovatietechnieken’</w:t>
      </w:r>
    </w:p>
    <w:p w14:paraId="40DD42B2" w14:textId="77777777" w:rsidR="00860CF1" w:rsidRPr="00C315F0" w:rsidRDefault="00860CF1" w:rsidP="001328C7">
      <w:pPr>
        <w:pStyle w:val="Geenafstand"/>
        <w:numPr>
          <w:ilvl w:val="0"/>
          <w:numId w:val="12"/>
        </w:numPr>
      </w:pPr>
      <w:r>
        <w:t xml:space="preserve">Platform: </w:t>
      </w:r>
      <w:r w:rsidRPr="00C315F0">
        <w:t xml:space="preserve">Aan de hand van opgedane </w:t>
      </w:r>
      <w:r>
        <w:t>(evaluatie)</w:t>
      </w:r>
      <w:r w:rsidRPr="00C315F0">
        <w:t xml:space="preserve">kennis </w:t>
      </w:r>
      <w:r>
        <w:t>en naar behoefte/op verzoek van de partners de v</w:t>
      </w:r>
      <w:r w:rsidRPr="00C315F0">
        <w:t xml:space="preserve">oor </w:t>
      </w:r>
      <w:r>
        <w:t xml:space="preserve"> Verlengen levensduur en R</w:t>
      </w:r>
      <w:r w:rsidRPr="00C315F0">
        <w:t>enovatie</w:t>
      </w:r>
      <w:r>
        <w:t xml:space="preserve">technieken ontwikkelde werkwijzen/methodieken verbeteren/verfijnen. </w:t>
      </w:r>
    </w:p>
    <w:p w14:paraId="03546D07" w14:textId="77777777" w:rsidR="00860CF1" w:rsidRDefault="00860CF1" w:rsidP="001328C7">
      <w:pPr>
        <w:pStyle w:val="Geenafstand"/>
        <w:numPr>
          <w:ilvl w:val="0"/>
          <w:numId w:val="12"/>
        </w:numPr>
      </w:pPr>
      <w:r>
        <w:t xml:space="preserve">Platform: </w:t>
      </w:r>
      <w:r w:rsidRPr="00C315F0">
        <w:t xml:space="preserve">Kennis ontwikkelen, </w:t>
      </w:r>
      <w:r>
        <w:t xml:space="preserve">verdiepen en vastleggen </w:t>
      </w:r>
      <w:r w:rsidRPr="00C315F0">
        <w:t xml:space="preserve">van </w:t>
      </w:r>
      <w:r>
        <w:t xml:space="preserve">het op de markt brengen van </w:t>
      </w:r>
      <w:proofErr w:type="spellStart"/>
      <w:r>
        <w:t>reliningswerken</w:t>
      </w:r>
      <w:proofErr w:type="spellEnd"/>
      <w:r>
        <w:t>.</w:t>
      </w:r>
    </w:p>
    <w:p w14:paraId="58E74829" w14:textId="77777777" w:rsidR="00860CF1" w:rsidRDefault="00860CF1" w:rsidP="001328C7">
      <w:pPr>
        <w:pStyle w:val="Geenafstand"/>
        <w:numPr>
          <w:ilvl w:val="0"/>
          <w:numId w:val="12"/>
        </w:numPr>
      </w:pPr>
      <w:r>
        <w:t xml:space="preserve">Platform: Aanbesteden gebundelde werken, daar waar behoefte is bij de partners. </w:t>
      </w:r>
    </w:p>
    <w:p w14:paraId="3BC82397" w14:textId="77777777" w:rsidR="00860CF1" w:rsidRDefault="00860CF1" w:rsidP="001328C7">
      <w:pPr>
        <w:pStyle w:val="Geenafstand"/>
        <w:numPr>
          <w:ilvl w:val="0"/>
          <w:numId w:val="12"/>
        </w:numPr>
      </w:pPr>
      <w:r>
        <w:t>Platform: Inventariseren van de</w:t>
      </w:r>
      <w:r w:rsidRPr="00CD00AC">
        <w:t xml:space="preserve"> </w:t>
      </w:r>
      <w:r w:rsidRPr="00C315F0">
        <w:t>voorgenomen ingrepen</w:t>
      </w:r>
      <w:r>
        <w:t xml:space="preserve"> 2019 in de afvalwaterketen, inclusief de gevolgen hiervan op het realiseren van de RIVUS besparingsopgave. </w:t>
      </w:r>
    </w:p>
    <w:p w14:paraId="080A2868" w14:textId="77777777" w:rsidR="00860CF1" w:rsidRDefault="00860CF1" w:rsidP="001328C7">
      <w:pPr>
        <w:pStyle w:val="Geenafstand"/>
        <w:numPr>
          <w:ilvl w:val="0"/>
          <w:numId w:val="12"/>
        </w:numPr>
      </w:pPr>
      <w:r>
        <w:t xml:space="preserve">Platform: Geven van gevraagde adviezen </w:t>
      </w:r>
      <w:r w:rsidRPr="00C315F0">
        <w:t>wat betreft</w:t>
      </w:r>
      <w:r>
        <w:t xml:space="preserve"> de ingrepen 2018 en 2019</w:t>
      </w:r>
    </w:p>
    <w:p w14:paraId="08BCDB60" w14:textId="77777777" w:rsidR="00860CF1" w:rsidRPr="00C315F0" w:rsidRDefault="00860CF1" w:rsidP="001328C7">
      <w:pPr>
        <w:pStyle w:val="Geenafstand"/>
        <w:numPr>
          <w:ilvl w:val="0"/>
          <w:numId w:val="12"/>
        </w:numPr>
      </w:pPr>
      <w:r>
        <w:t xml:space="preserve">Platform: </w:t>
      </w:r>
      <w:r w:rsidR="009C2758">
        <w:t xml:space="preserve">Inventariseren werkwijze </w:t>
      </w:r>
      <w:r>
        <w:t>beh</w:t>
      </w:r>
      <w:r w:rsidR="009C2758">
        <w:t>eer en onderhoud persleidingen.</w:t>
      </w:r>
    </w:p>
    <w:p w14:paraId="5038B130" w14:textId="77777777" w:rsidR="00860CF1" w:rsidRPr="00853A1E" w:rsidRDefault="00860CF1" w:rsidP="001328C7">
      <w:pPr>
        <w:pStyle w:val="Geenafstand"/>
        <w:numPr>
          <w:ilvl w:val="0"/>
          <w:numId w:val="12"/>
        </w:numPr>
        <w:rPr>
          <w:rFonts w:cs="Arial"/>
        </w:rPr>
      </w:pPr>
      <w:r>
        <w:t xml:space="preserve">Regiegroep: Discussie over Beheertafel, i.v.m. jaarplan 2019. </w:t>
      </w:r>
    </w:p>
    <w:p w14:paraId="29F26AEF" w14:textId="77777777" w:rsidR="00860CF1" w:rsidRPr="006E2503" w:rsidRDefault="00860CF1" w:rsidP="001328C7">
      <w:pPr>
        <w:pStyle w:val="Geenafstand"/>
        <w:numPr>
          <w:ilvl w:val="0"/>
          <w:numId w:val="12"/>
        </w:numPr>
        <w:rPr>
          <w:rFonts w:cs="Arial"/>
        </w:rPr>
      </w:pPr>
      <w:r>
        <w:t>Platform: R</w:t>
      </w:r>
      <w:r w:rsidRPr="00C315F0">
        <w:t xml:space="preserve">apportage </w:t>
      </w:r>
      <w:r>
        <w:t xml:space="preserve">over 2018 </w:t>
      </w:r>
      <w:r w:rsidRPr="00C315F0">
        <w:t xml:space="preserve">aan de regiegroep wat betreft </w:t>
      </w:r>
      <w:r>
        <w:t xml:space="preserve">de werkzaamheden/opgedane inzichten/terzijde gelegde en opgevolgde adviezen/doorgevoerde verbeteringen/resultaten. </w:t>
      </w:r>
    </w:p>
    <w:p w14:paraId="53FD2D43" w14:textId="77777777" w:rsidR="00860CF1" w:rsidRDefault="00860CF1" w:rsidP="00860CF1">
      <w:pPr>
        <w:pStyle w:val="Geenafstand"/>
        <w:rPr>
          <w:rFonts w:cs="Arial"/>
        </w:rPr>
      </w:pPr>
    </w:p>
    <w:p w14:paraId="32BE4665" w14:textId="77777777" w:rsidR="00860CF1" w:rsidRDefault="00860CF1" w:rsidP="00860CF1">
      <w:pPr>
        <w:rPr>
          <w:i/>
        </w:rPr>
      </w:pPr>
      <w:r>
        <w:rPr>
          <w:i/>
        </w:rPr>
        <w:t>Producten eind 2018</w:t>
      </w:r>
    </w:p>
    <w:p w14:paraId="489F6F7A" w14:textId="77777777" w:rsidR="00860CF1" w:rsidRDefault="00860CF1" w:rsidP="001328C7">
      <w:pPr>
        <w:pStyle w:val="Geenafstand"/>
        <w:numPr>
          <w:ilvl w:val="0"/>
          <w:numId w:val="12"/>
        </w:numPr>
      </w:pPr>
      <w:r>
        <w:t>Verbeterde werkwijzen/methodieken voor Verlengen levensduur en Renovatietechnieken</w:t>
      </w:r>
    </w:p>
    <w:p w14:paraId="27846C8B" w14:textId="77777777" w:rsidR="00860CF1" w:rsidRDefault="00860CF1" w:rsidP="001328C7">
      <w:pPr>
        <w:pStyle w:val="Geenafstand"/>
        <w:numPr>
          <w:ilvl w:val="0"/>
          <w:numId w:val="12"/>
        </w:numPr>
      </w:pPr>
      <w:r>
        <w:t>Aanbestede gebundelde werken</w:t>
      </w:r>
    </w:p>
    <w:p w14:paraId="1E44E671" w14:textId="77777777" w:rsidR="00860CF1" w:rsidRDefault="00860CF1" w:rsidP="001328C7">
      <w:pPr>
        <w:pStyle w:val="Geenafstand"/>
        <w:numPr>
          <w:ilvl w:val="0"/>
          <w:numId w:val="12"/>
        </w:numPr>
      </w:pPr>
      <w:r>
        <w:t>Inventarisatie voorgenomen ingrepen 2019</w:t>
      </w:r>
    </w:p>
    <w:p w14:paraId="54493DA3" w14:textId="77777777" w:rsidR="00860CF1" w:rsidRDefault="00860CF1" w:rsidP="001328C7">
      <w:pPr>
        <w:pStyle w:val="Geenafstand"/>
        <w:numPr>
          <w:ilvl w:val="0"/>
          <w:numId w:val="12"/>
        </w:numPr>
      </w:pPr>
      <w:r w:rsidRPr="00853A1E">
        <w:t xml:space="preserve">Ontwikkelingstrajecten en marktconsultatie. </w:t>
      </w:r>
    </w:p>
    <w:p w14:paraId="18CE8616" w14:textId="77777777" w:rsidR="00860CF1" w:rsidRPr="00853A1E" w:rsidRDefault="00860CF1" w:rsidP="001328C7">
      <w:pPr>
        <w:pStyle w:val="Geenafstand"/>
        <w:numPr>
          <w:ilvl w:val="0"/>
          <w:numId w:val="12"/>
        </w:numPr>
      </w:pPr>
      <w:r>
        <w:t>Informatiebijeenkomst in september 2018</w:t>
      </w:r>
    </w:p>
    <w:p w14:paraId="45FAB4BC" w14:textId="77777777" w:rsidR="00860CF1" w:rsidRDefault="00860CF1" w:rsidP="001328C7">
      <w:pPr>
        <w:pStyle w:val="Geenafstand"/>
        <w:numPr>
          <w:ilvl w:val="0"/>
          <w:numId w:val="12"/>
        </w:numPr>
      </w:pPr>
      <w:r>
        <w:t>Diverse gevraagde adviezen</w:t>
      </w:r>
    </w:p>
    <w:p w14:paraId="3DF479B9" w14:textId="77777777" w:rsidR="00860CF1" w:rsidRDefault="00860CF1" w:rsidP="001328C7">
      <w:pPr>
        <w:pStyle w:val="Geenafstand"/>
        <w:numPr>
          <w:ilvl w:val="0"/>
          <w:numId w:val="12"/>
        </w:numPr>
      </w:pPr>
      <w:r>
        <w:t>Uitgangspunten beheer en onderhoud persleidingen</w:t>
      </w:r>
    </w:p>
    <w:p w14:paraId="66EE777C" w14:textId="77777777" w:rsidR="00860CF1" w:rsidRDefault="00860CF1" w:rsidP="001328C7">
      <w:pPr>
        <w:pStyle w:val="Geenafstand"/>
        <w:numPr>
          <w:ilvl w:val="0"/>
          <w:numId w:val="12"/>
        </w:numPr>
      </w:pPr>
      <w:r>
        <w:t>Jaarrapportage over 2018</w:t>
      </w:r>
    </w:p>
    <w:p w14:paraId="656AC29C" w14:textId="77777777" w:rsidR="00860CF1" w:rsidRPr="003019AA" w:rsidRDefault="00860CF1" w:rsidP="001328C7">
      <w:pPr>
        <w:pStyle w:val="Geenafstand"/>
        <w:numPr>
          <w:ilvl w:val="0"/>
          <w:numId w:val="12"/>
        </w:numPr>
      </w:pPr>
      <w:r>
        <w:t>Besluit t.a.v. Beheertafel</w:t>
      </w:r>
    </w:p>
    <w:p w14:paraId="4BB8D075" w14:textId="77777777" w:rsidR="00860CF1" w:rsidRDefault="00860CF1" w:rsidP="00860CF1">
      <w:pPr>
        <w:tabs>
          <w:tab w:val="left" w:pos="1363"/>
        </w:tabs>
        <w:rPr>
          <w:rFonts w:cs="Arial"/>
        </w:rPr>
      </w:pPr>
      <w:r>
        <w:rPr>
          <w:rFonts w:cs="Arial"/>
        </w:rPr>
        <w:tab/>
      </w:r>
    </w:p>
    <w:p w14:paraId="0C220707" w14:textId="77777777" w:rsidR="00860CF1" w:rsidRDefault="00860CF1" w:rsidP="00860CF1">
      <w:pPr>
        <w:rPr>
          <w:rFonts w:cs="Arial"/>
          <w:i/>
        </w:rPr>
      </w:pPr>
      <w:r w:rsidRPr="0056462D">
        <w:rPr>
          <w:rFonts w:cs="Arial"/>
          <w:i/>
        </w:rPr>
        <w:t>Planning en middelen</w:t>
      </w:r>
    </w:p>
    <w:tbl>
      <w:tblPr>
        <w:tblW w:w="9106" w:type="dxa"/>
        <w:tblInd w:w="108" w:type="dxa"/>
        <w:tblBorders>
          <w:insideH w:val="single" w:sz="18" w:space="0" w:color="FFFFFF"/>
          <w:insideV w:val="single" w:sz="18" w:space="0" w:color="FFFFFF"/>
        </w:tblBorders>
        <w:tblLook w:val="00A0" w:firstRow="1" w:lastRow="0" w:firstColumn="1" w:lastColumn="0" w:noHBand="0" w:noVBand="0"/>
      </w:tblPr>
      <w:tblGrid>
        <w:gridCol w:w="1456"/>
        <w:gridCol w:w="1606"/>
        <w:gridCol w:w="1933"/>
        <w:gridCol w:w="1237"/>
        <w:gridCol w:w="2874"/>
      </w:tblGrid>
      <w:tr w:rsidR="00860CF1" w:rsidRPr="007055A2" w14:paraId="1F352EA1" w14:textId="77777777" w:rsidTr="004A5ED8">
        <w:tc>
          <w:tcPr>
            <w:tcW w:w="1456" w:type="dxa"/>
            <w:shd w:val="pct20" w:color="000000" w:fill="FFFFFF"/>
          </w:tcPr>
          <w:p w14:paraId="107447F3" w14:textId="77777777" w:rsidR="00860CF1" w:rsidRPr="00311944" w:rsidRDefault="00860CF1" w:rsidP="004A5ED8">
            <w:pPr>
              <w:rPr>
                <w:vertAlign w:val="superscript"/>
              </w:rPr>
            </w:pPr>
            <w:r w:rsidRPr="007055A2">
              <w:rPr>
                <w:vertAlign w:val="superscript"/>
              </w:rPr>
              <w:t>Start</w:t>
            </w:r>
          </w:p>
        </w:tc>
        <w:tc>
          <w:tcPr>
            <w:tcW w:w="1606" w:type="dxa"/>
            <w:shd w:val="pct20" w:color="000000" w:fill="FFFFFF"/>
          </w:tcPr>
          <w:p w14:paraId="57F8F5CA" w14:textId="77777777" w:rsidR="00860CF1" w:rsidRPr="007055A2" w:rsidRDefault="00860CF1" w:rsidP="004A5ED8">
            <w:pPr>
              <w:rPr>
                <w:vertAlign w:val="superscript"/>
              </w:rPr>
            </w:pPr>
            <w:r w:rsidRPr="007055A2">
              <w:rPr>
                <w:vertAlign w:val="superscript"/>
              </w:rPr>
              <w:t>Gereed</w:t>
            </w:r>
          </w:p>
          <w:p w14:paraId="04FA2F49" w14:textId="77777777" w:rsidR="00860CF1" w:rsidRPr="007055A2" w:rsidRDefault="00860CF1" w:rsidP="004A5ED8"/>
        </w:tc>
        <w:tc>
          <w:tcPr>
            <w:tcW w:w="1933" w:type="dxa"/>
            <w:shd w:val="pct20" w:color="000000" w:fill="FFFFFF"/>
          </w:tcPr>
          <w:p w14:paraId="0CF4C263" w14:textId="77777777" w:rsidR="00860CF1" w:rsidRPr="007055A2" w:rsidRDefault="00860CF1" w:rsidP="004A5ED8">
            <w:pPr>
              <w:rPr>
                <w:vertAlign w:val="superscript"/>
              </w:rPr>
            </w:pPr>
            <w:r w:rsidRPr="007055A2">
              <w:rPr>
                <w:vertAlign w:val="superscript"/>
              </w:rPr>
              <w:t>Inspanning</w:t>
            </w:r>
          </w:p>
          <w:p w14:paraId="24D212A7" w14:textId="77777777" w:rsidR="00860CF1" w:rsidRPr="007055A2" w:rsidRDefault="00860CF1" w:rsidP="004A5ED8"/>
        </w:tc>
        <w:tc>
          <w:tcPr>
            <w:tcW w:w="1237" w:type="dxa"/>
            <w:shd w:val="pct20" w:color="000000" w:fill="FFFFFF"/>
          </w:tcPr>
          <w:p w14:paraId="2A225D79" w14:textId="77777777" w:rsidR="00860CF1" w:rsidRPr="007055A2" w:rsidRDefault="00860CF1" w:rsidP="004A5ED8">
            <w:pPr>
              <w:rPr>
                <w:vertAlign w:val="superscript"/>
              </w:rPr>
            </w:pPr>
            <w:r w:rsidRPr="007055A2">
              <w:rPr>
                <w:vertAlign w:val="superscript"/>
              </w:rPr>
              <w:t>Investering</w:t>
            </w:r>
          </w:p>
          <w:p w14:paraId="0368A568" w14:textId="77777777" w:rsidR="00860CF1" w:rsidRPr="007055A2" w:rsidRDefault="00860CF1" w:rsidP="004A5ED8"/>
        </w:tc>
        <w:tc>
          <w:tcPr>
            <w:tcW w:w="2874" w:type="dxa"/>
            <w:shd w:val="pct20" w:color="000000" w:fill="FFFFFF"/>
          </w:tcPr>
          <w:p w14:paraId="609E2DF8" w14:textId="77777777" w:rsidR="00860CF1" w:rsidRPr="007055A2" w:rsidRDefault="00860CF1" w:rsidP="004A5ED8">
            <w:pPr>
              <w:rPr>
                <w:vertAlign w:val="superscript"/>
              </w:rPr>
            </w:pPr>
            <w:r w:rsidRPr="007055A2">
              <w:rPr>
                <w:vertAlign w:val="superscript"/>
              </w:rPr>
              <w:t>Actiehouder</w:t>
            </w:r>
          </w:p>
          <w:p w14:paraId="2F565CDC" w14:textId="77777777" w:rsidR="00860CF1" w:rsidRPr="007055A2" w:rsidRDefault="00860CF1" w:rsidP="004A5ED8"/>
        </w:tc>
      </w:tr>
      <w:tr w:rsidR="00860CF1" w:rsidRPr="007055A2" w14:paraId="27C562D4" w14:textId="77777777" w:rsidTr="004A5ED8">
        <w:tc>
          <w:tcPr>
            <w:tcW w:w="1456" w:type="dxa"/>
            <w:shd w:val="pct20" w:color="000000" w:fill="FFFFFF"/>
          </w:tcPr>
          <w:p w14:paraId="564A8DA2" w14:textId="77777777" w:rsidR="00860CF1" w:rsidRPr="007055A2" w:rsidRDefault="00860CF1" w:rsidP="004A5ED8">
            <w:r>
              <w:t>1-1-2018</w:t>
            </w:r>
          </w:p>
        </w:tc>
        <w:tc>
          <w:tcPr>
            <w:tcW w:w="1606" w:type="dxa"/>
            <w:shd w:val="pct20" w:color="000000" w:fill="FFFFFF"/>
          </w:tcPr>
          <w:p w14:paraId="05287412" w14:textId="77777777" w:rsidR="00860CF1" w:rsidRPr="007055A2" w:rsidRDefault="00860CF1" w:rsidP="004A5ED8">
            <w:r>
              <w:t>1-1-2019</w:t>
            </w:r>
          </w:p>
        </w:tc>
        <w:tc>
          <w:tcPr>
            <w:tcW w:w="1933" w:type="dxa"/>
            <w:shd w:val="pct20" w:color="000000" w:fill="FFFFFF"/>
          </w:tcPr>
          <w:p w14:paraId="7BF97F72" w14:textId="77777777" w:rsidR="00860CF1" w:rsidRPr="007055A2" w:rsidRDefault="00217D82" w:rsidP="00217D82">
            <w:r>
              <w:t>7</w:t>
            </w:r>
            <w:r w:rsidR="00791C4F">
              <w:t xml:space="preserve">5 </w:t>
            </w:r>
            <w:r w:rsidR="00860CF1">
              <w:t>dagen (2018)</w:t>
            </w:r>
          </w:p>
        </w:tc>
        <w:tc>
          <w:tcPr>
            <w:tcW w:w="1237" w:type="dxa"/>
            <w:shd w:val="pct20" w:color="000000" w:fill="FFFFFF"/>
          </w:tcPr>
          <w:p w14:paraId="2D9B3F5D" w14:textId="77777777" w:rsidR="00860CF1" w:rsidRPr="007055A2" w:rsidRDefault="00860CF1" w:rsidP="004A5ED8">
            <w:r>
              <w:t>€ 10.000</w:t>
            </w:r>
          </w:p>
        </w:tc>
        <w:tc>
          <w:tcPr>
            <w:tcW w:w="2874" w:type="dxa"/>
            <w:shd w:val="pct20" w:color="000000" w:fill="FFFFFF"/>
          </w:tcPr>
          <w:p w14:paraId="37DA8B82" w14:textId="77777777" w:rsidR="00860CF1" w:rsidRDefault="00860CF1" w:rsidP="004A5ED8">
            <w:r>
              <w:t>Voorzitter PIA</w:t>
            </w:r>
          </w:p>
          <w:p w14:paraId="5626C0F5" w14:textId="77777777" w:rsidR="00860CF1" w:rsidRPr="007055A2" w:rsidRDefault="00860CF1" w:rsidP="004A5ED8"/>
        </w:tc>
      </w:tr>
    </w:tbl>
    <w:p w14:paraId="5A6D211A" w14:textId="77777777" w:rsidR="00860CF1" w:rsidRDefault="00860CF1" w:rsidP="00860CF1">
      <w:pPr>
        <w:rPr>
          <w:rFonts w:cs="Arial"/>
        </w:rPr>
      </w:pPr>
    </w:p>
    <w:p w14:paraId="279BC43B" w14:textId="77777777" w:rsidR="00860CF1" w:rsidRPr="0056462D" w:rsidRDefault="00860CF1" w:rsidP="00860CF1">
      <w:pPr>
        <w:rPr>
          <w:rFonts w:cs="Arial"/>
          <w:i/>
        </w:rPr>
      </w:pPr>
      <w:r>
        <w:rPr>
          <w:rFonts w:cs="Arial"/>
          <w:i/>
        </w:rPr>
        <w:t>Mogelijke v</w:t>
      </w:r>
      <w:r w:rsidRPr="0056462D">
        <w:rPr>
          <w:rFonts w:cs="Arial"/>
          <w:i/>
        </w:rPr>
        <w:t>ervolgactiviteiten</w:t>
      </w:r>
      <w:r>
        <w:rPr>
          <w:rFonts w:cs="Arial"/>
          <w:i/>
        </w:rPr>
        <w:t xml:space="preserve"> 2019-2020 (doorkijk)</w:t>
      </w:r>
    </w:p>
    <w:p w14:paraId="1DC3C07C" w14:textId="77777777" w:rsidR="00860CF1" w:rsidRPr="009C2758" w:rsidRDefault="009C2758" w:rsidP="001328C7">
      <w:pPr>
        <w:pStyle w:val="Geenafstand"/>
        <w:numPr>
          <w:ilvl w:val="0"/>
          <w:numId w:val="12"/>
        </w:numPr>
        <w:autoSpaceDE w:val="0"/>
        <w:autoSpaceDN w:val="0"/>
        <w:adjustRightInd w:val="0"/>
        <w:contextualSpacing/>
        <w:rPr>
          <w:rFonts w:eastAsia="Calibri" w:cs="Arial"/>
        </w:rPr>
      </w:pPr>
      <w:r>
        <w:t>Inventarisatie ‘integraal’ afwegingskader beheer</w:t>
      </w:r>
      <w:r w:rsidR="00860CF1">
        <w:t xml:space="preserve">. </w:t>
      </w:r>
    </w:p>
    <w:p w14:paraId="79BC1F99" w14:textId="77777777" w:rsidR="009C2758" w:rsidRPr="009C2758" w:rsidRDefault="009C2758" w:rsidP="001328C7">
      <w:pPr>
        <w:pStyle w:val="Geenafstand"/>
        <w:numPr>
          <w:ilvl w:val="0"/>
          <w:numId w:val="12"/>
        </w:numPr>
        <w:autoSpaceDE w:val="0"/>
        <w:autoSpaceDN w:val="0"/>
        <w:adjustRightInd w:val="0"/>
        <w:contextualSpacing/>
        <w:rPr>
          <w:rFonts w:eastAsia="Calibri" w:cs="Arial"/>
        </w:rPr>
      </w:pPr>
      <w:r>
        <w:t>Inventarisatie opbouw rioolheffing en toerekening van gerelateerde werkzaamheden.</w:t>
      </w:r>
    </w:p>
    <w:p w14:paraId="41152685" w14:textId="77777777" w:rsidR="009C2758" w:rsidRPr="002B76BB" w:rsidRDefault="009C2758" w:rsidP="001328C7">
      <w:pPr>
        <w:pStyle w:val="Geenafstand"/>
        <w:numPr>
          <w:ilvl w:val="0"/>
          <w:numId w:val="12"/>
        </w:numPr>
        <w:autoSpaceDE w:val="0"/>
        <w:autoSpaceDN w:val="0"/>
        <w:adjustRightInd w:val="0"/>
        <w:contextualSpacing/>
        <w:rPr>
          <w:rFonts w:eastAsia="Calibri" w:cs="Arial"/>
        </w:rPr>
      </w:pPr>
      <w:r>
        <w:t>Inventarisatie werkwijze van partners (werken op regie of met eigen ingenieursbureau).</w:t>
      </w:r>
    </w:p>
    <w:p w14:paraId="6373928F" w14:textId="77777777" w:rsidR="00860CF1" w:rsidRDefault="00860CF1" w:rsidP="00860CF1">
      <w:pPr>
        <w:rPr>
          <w:rFonts w:cs="Arial"/>
          <w:b/>
        </w:rPr>
      </w:pPr>
      <w:r>
        <w:rPr>
          <w:rFonts w:cs="Arial"/>
          <w:b/>
        </w:rPr>
        <w:br w:type="page"/>
      </w:r>
    </w:p>
    <w:p w14:paraId="63CA5469" w14:textId="77777777" w:rsidR="00860CF1" w:rsidRPr="002D3F64" w:rsidRDefault="00860CF1" w:rsidP="002D3F64">
      <w:pPr>
        <w:pStyle w:val="Kop1"/>
        <w:rPr>
          <w:rStyle w:val="Hyperlink"/>
          <w:color w:val="auto"/>
          <w:u w:val="none"/>
        </w:rPr>
      </w:pPr>
      <w:bookmarkStart w:id="16" w:name="_Toc459991308"/>
      <w:bookmarkStart w:id="17" w:name="_Toc507498027"/>
      <w:r w:rsidRPr="002D3F64">
        <w:rPr>
          <w:rStyle w:val="Hyperlink"/>
          <w:color w:val="auto"/>
          <w:u w:val="none"/>
        </w:rPr>
        <w:lastRenderedPageBreak/>
        <w:t>5.</w:t>
      </w:r>
      <w:r w:rsidRPr="002D3F64">
        <w:rPr>
          <w:rStyle w:val="Hyperlink"/>
          <w:color w:val="auto"/>
          <w:u w:val="none"/>
        </w:rPr>
        <w:tab/>
        <w:t>Project Data, meten en monitoring</w:t>
      </w:r>
      <w:bookmarkEnd w:id="16"/>
      <w:bookmarkEnd w:id="17"/>
    </w:p>
    <w:p w14:paraId="64151F87" w14:textId="77777777" w:rsidR="00860CF1" w:rsidRPr="007055A2" w:rsidRDefault="00860CF1" w:rsidP="00860CF1"/>
    <w:p w14:paraId="196760A7" w14:textId="77777777" w:rsidR="00860CF1" w:rsidRPr="00275341" w:rsidRDefault="00860CF1" w:rsidP="00860CF1">
      <w:pPr>
        <w:rPr>
          <w:rFonts w:cs="Arial"/>
          <w:i/>
        </w:rPr>
      </w:pPr>
      <w:r w:rsidRPr="00275341">
        <w:rPr>
          <w:rFonts w:cs="Arial"/>
          <w:i/>
        </w:rPr>
        <w:t>Beschrijving project</w:t>
      </w:r>
    </w:p>
    <w:p w14:paraId="2DF39BA5" w14:textId="77777777" w:rsidR="00860CF1" w:rsidRPr="007055A2" w:rsidRDefault="00860CF1" w:rsidP="00860CF1">
      <w:pPr>
        <w:rPr>
          <w:rFonts w:cs="Calibri"/>
          <w:lang w:eastAsia="en-US"/>
        </w:rPr>
      </w:pPr>
      <w:r w:rsidRPr="007055A2">
        <w:rPr>
          <w:lang w:eastAsia="en-US"/>
        </w:rPr>
        <w:t>Het vastleggen van de ligging en toestand van voorzieningen en het meten aan het functioneren van de afvalwaterketen is de laatste jaren volop in ontwikkeling. Het gaat om een overgang ‘van object naar effect’ en ‘van inspanning naar resultaat’. De</w:t>
      </w:r>
      <w:r>
        <w:rPr>
          <w:lang w:eastAsia="en-US"/>
        </w:rPr>
        <w:t>ze taak</w:t>
      </w:r>
      <w:r w:rsidRPr="007055A2">
        <w:rPr>
          <w:lang w:eastAsia="en-US"/>
        </w:rPr>
        <w:t xml:space="preserve"> is erop gericht het geheel van data, meten en monitoren in de regio verder te professionaliseren</w:t>
      </w:r>
      <w:r w:rsidRPr="007055A2">
        <w:rPr>
          <w:rFonts w:cs="Calibri"/>
          <w:lang w:eastAsia="en-US"/>
        </w:rPr>
        <w:t xml:space="preserve">, zodat het een maximale bijdrage levert </w:t>
      </w:r>
      <w:r>
        <w:rPr>
          <w:rFonts w:cs="Calibri"/>
          <w:lang w:eastAsia="en-US"/>
        </w:rPr>
        <w:t xml:space="preserve">aan een </w:t>
      </w:r>
      <w:r w:rsidRPr="007055A2">
        <w:rPr>
          <w:rFonts w:cs="Calibri"/>
          <w:lang w:eastAsia="en-US"/>
        </w:rPr>
        <w:t>doelmatige en duurzame inrichting (investeringen) en gebruik (bedrijfskosten) van de afvalwaterketen.</w:t>
      </w:r>
    </w:p>
    <w:p w14:paraId="75A6CC86" w14:textId="77777777" w:rsidR="00860CF1" w:rsidRPr="007055A2" w:rsidRDefault="00860CF1" w:rsidP="00860CF1">
      <w:pPr>
        <w:rPr>
          <w:rFonts w:cs="Calibri"/>
          <w:lang w:eastAsia="en-US"/>
        </w:rPr>
      </w:pPr>
      <w:r>
        <w:rPr>
          <w:rFonts w:cs="Calibri"/>
          <w:noProof/>
        </w:rPr>
        <w:drawing>
          <wp:anchor distT="0" distB="0" distL="114300" distR="114300" simplePos="0" relativeHeight="251650048" behindDoc="0" locked="0" layoutInCell="1" allowOverlap="1" wp14:anchorId="0616CE82" wp14:editId="33FD1603">
            <wp:simplePos x="0" y="0"/>
            <wp:positionH relativeFrom="column">
              <wp:posOffset>3948430</wp:posOffset>
            </wp:positionH>
            <wp:positionV relativeFrom="paragraph">
              <wp:posOffset>126365</wp:posOffset>
            </wp:positionV>
            <wp:extent cx="1793240" cy="798195"/>
            <wp:effectExtent l="0" t="0" r="0"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 DM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3240" cy="798195"/>
                    </a:xfrm>
                    <a:prstGeom prst="rect">
                      <a:avLst/>
                    </a:prstGeom>
                  </pic:spPr>
                </pic:pic>
              </a:graphicData>
            </a:graphic>
          </wp:anchor>
        </w:drawing>
      </w:r>
    </w:p>
    <w:p w14:paraId="1B012ABE" w14:textId="77777777" w:rsidR="00860CF1" w:rsidRPr="00346617" w:rsidRDefault="00860CF1" w:rsidP="00860CF1">
      <w:pPr>
        <w:rPr>
          <w:rFonts w:cs="Calibri"/>
          <w:i/>
          <w:lang w:eastAsia="en-US"/>
        </w:rPr>
      </w:pPr>
      <w:r w:rsidRPr="00346617">
        <w:rPr>
          <w:rFonts w:cs="Calibri"/>
          <w:i/>
          <w:lang w:eastAsia="en-US"/>
        </w:rPr>
        <w:t>Doelrealisatie</w:t>
      </w:r>
    </w:p>
    <w:p w14:paraId="16D16A75" w14:textId="77777777" w:rsidR="00860CF1" w:rsidRDefault="00860CF1" w:rsidP="00860CF1">
      <w:pPr>
        <w:rPr>
          <w:rFonts w:cs="Calibri"/>
          <w:lang w:eastAsia="en-US"/>
        </w:rPr>
      </w:pPr>
      <w:r>
        <w:rPr>
          <w:rFonts w:cs="Calibri"/>
          <w:lang w:eastAsia="en-US"/>
        </w:rPr>
        <w:t xml:space="preserve">Naar verwachting draagt het meten in de afvalwaterketen vooral bij aan de doelstelling verbeteren professionaliteit. </w:t>
      </w:r>
    </w:p>
    <w:p w14:paraId="7AEDBD27" w14:textId="77777777" w:rsidR="00860CF1" w:rsidRDefault="00860CF1" w:rsidP="00860CF1">
      <w:pPr>
        <w:rPr>
          <w:rFonts w:cs="Calibri"/>
          <w:lang w:eastAsia="en-US"/>
        </w:rPr>
      </w:pPr>
    </w:p>
    <w:p w14:paraId="0D7E7948" w14:textId="77777777" w:rsidR="00860CF1" w:rsidRPr="00346617" w:rsidRDefault="00860CF1" w:rsidP="00860CF1">
      <w:pPr>
        <w:rPr>
          <w:rFonts w:cs="Calibri"/>
          <w:i/>
          <w:lang w:eastAsia="en-US"/>
        </w:rPr>
      </w:pPr>
      <w:r w:rsidRPr="00346617">
        <w:rPr>
          <w:rFonts w:cs="Calibri"/>
          <w:i/>
          <w:lang w:eastAsia="en-US"/>
        </w:rPr>
        <w:t>Resultaat tot nu toe</w:t>
      </w:r>
      <w:r>
        <w:rPr>
          <w:rFonts w:cs="Calibri"/>
          <w:i/>
          <w:lang w:eastAsia="en-US"/>
        </w:rPr>
        <w:t xml:space="preserve"> (01-01-2018) </w:t>
      </w:r>
    </w:p>
    <w:p w14:paraId="47FF793A" w14:textId="77777777" w:rsidR="00860CF1" w:rsidRDefault="00860CF1" w:rsidP="001328C7">
      <w:pPr>
        <w:numPr>
          <w:ilvl w:val="0"/>
          <w:numId w:val="3"/>
        </w:numPr>
        <w:rPr>
          <w:rFonts w:cs="Calibri"/>
          <w:lang w:eastAsia="en-US"/>
        </w:rPr>
      </w:pPr>
      <w:r>
        <w:rPr>
          <w:rFonts w:cs="Calibri"/>
          <w:lang w:eastAsia="en-US"/>
        </w:rPr>
        <w:t>Informatiebehoefte Data meten monitoren, 19 mei 2015.</w:t>
      </w:r>
    </w:p>
    <w:p w14:paraId="2EDA7725" w14:textId="77777777" w:rsidR="00860CF1" w:rsidRDefault="00860CF1" w:rsidP="001328C7">
      <w:pPr>
        <w:numPr>
          <w:ilvl w:val="0"/>
          <w:numId w:val="3"/>
        </w:numPr>
        <w:rPr>
          <w:rFonts w:cs="Calibri"/>
          <w:lang w:eastAsia="en-US"/>
        </w:rPr>
      </w:pPr>
      <w:r>
        <w:rPr>
          <w:rFonts w:cs="Calibri"/>
          <w:lang w:eastAsia="en-US"/>
        </w:rPr>
        <w:t>Meetbeleid RIVUS 1 mei 2015.</w:t>
      </w:r>
    </w:p>
    <w:p w14:paraId="0E198E73" w14:textId="77777777" w:rsidR="00860CF1" w:rsidRDefault="00860CF1" w:rsidP="001328C7">
      <w:pPr>
        <w:numPr>
          <w:ilvl w:val="0"/>
          <w:numId w:val="3"/>
        </w:numPr>
        <w:rPr>
          <w:rFonts w:cs="Calibri"/>
          <w:lang w:eastAsia="en-US"/>
        </w:rPr>
      </w:pPr>
      <w:r>
        <w:rPr>
          <w:rFonts w:cs="Calibri"/>
          <w:lang w:eastAsia="en-US"/>
        </w:rPr>
        <w:t>Basismeetplan (format) 24 april 2015.</w:t>
      </w:r>
    </w:p>
    <w:p w14:paraId="057A9A9D" w14:textId="77777777" w:rsidR="00860CF1" w:rsidRDefault="00860CF1" w:rsidP="001328C7">
      <w:pPr>
        <w:numPr>
          <w:ilvl w:val="0"/>
          <w:numId w:val="3"/>
        </w:numPr>
        <w:rPr>
          <w:rFonts w:cs="Calibri"/>
          <w:lang w:eastAsia="en-US"/>
        </w:rPr>
      </w:pPr>
      <w:r>
        <w:rPr>
          <w:rFonts w:cs="Calibri"/>
          <w:lang w:eastAsia="en-US"/>
        </w:rPr>
        <w:t>Warme overdracht naar de afvalwaterteams d.d. 19 augustus 2015.</w:t>
      </w:r>
    </w:p>
    <w:p w14:paraId="4B8A1B6D" w14:textId="77777777" w:rsidR="00860CF1" w:rsidRDefault="00860CF1" w:rsidP="001328C7">
      <w:pPr>
        <w:numPr>
          <w:ilvl w:val="0"/>
          <w:numId w:val="3"/>
        </w:numPr>
        <w:rPr>
          <w:rFonts w:cs="Calibri"/>
          <w:lang w:eastAsia="en-US"/>
        </w:rPr>
      </w:pPr>
      <w:r>
        <w:rPr>
          <w:rFonts w:cs="Calibri"/>
          <w:lang w:eastAsia="en-US"/>
        </w:rPr>
        <w:t>Van de 9 zuiveringskringen hebben er 8 een meetplan opgesteld.</w:t>
      </w:r>
    </w:p>
    <w:p w14:paraId="0C4B0CC0" w14:textId="77777777" w:rsidR="00860CF1" w:rsidRDefault="00860CF1" w:rsidP="001328C7">
      <w:pPr>
        <w:numPr>
          <w:ilvl w:val="0"/>
          <w:numId w:val="3"/>
        </w:numPr>
        <w:rPr>
          <w:rFonts w:cs="Calibri"/>
          <w:lang w:eastAsia="en-US"/>
        </w:rPr>
      </w:pPr>
      <w:r>
        <w:rPr>
          <w:rFonts w:cs="Calibri"/>
          <w:lang w:eastAsia="en-US"/>
        </w:rPr>
        <w:t xml:space="preserve">De meetplannen zijn gecontroleerd op volledigheid. </w:t>
      </w:r>
    </w:p>
    <w:p w14:paraId="3634E7A9" w14:textId="77777777" w:rsidR="00860CF1" w:rsidRDefault="00860CF1" w:rsidP="001328C7">
      <w:pPr>
        <w:numPr>
          <w:ilvl w:val="0"/>
          <w:numId w:val="3"/>
        </w:numPr>
        <w:rPr>
          <w:rFonts w:cs="Calibri"/>
          <w:lang w:eastAsia="en-US"/>
        </w:rPr>
      </w:pPr>
      <w:r>
        <w:rPr>
          <w:rFonts w:cs="Calibri"/>
          <w:lang w:eastAsia="en-US"/>
        </w:rPr>
        <w:t>De meetnetwerken zijn operationeel. Er wordt vanaf 1-1-2017 gemeten.</w:t>
      </w:r>
    </w:p>
    <w:p w14:paraId="26A803EE" w14:textId="77777777" w:rsidR="00860CF1" w:rsidRDefault="00860CF1" w:rsidP="001328C7">
      <w:pPr>
        <w:numPr>
          <w:ilvl w:val="0"/>
          <w:numId w:val="3"/>
        </w:numPr>
        <w:rPr>
          <w:rFonts w:cs="Calibri"/>
          <w:lang w:eastAsia="en-US"/>
        </w:rPr>
      </w:pPr>
      <w:r>
        <w:rPr>
          <w:rFonts w:cs="Calibri"/>
          <w:lang w:eastAsia="en-US"/>
        </w:rPr>
        <w:t>Er zijn 3 formats opgesteld voor meetrapportages: rioolstelsel, rioolgemaal, zuivering.</w:t>
      </w:r>
    </w:p>
    <w:p w14:paraId="16AB8A85" w14:textId="77777777" w:rsidR="00860CF1" w:rsidRDefault="00860CF1" w:rsidP="001328C7">
      <w:pPr>
        <w:numPr>
          <w:ilvl w:val="0"/>
          <w:numId w:val="3"/>
        </w:numPr>
        <w:rPr>
          <w:rFonts w:cs="Calibri"/>
          <w:lang w:eastAsia="en-US"/>
        </w:rPr>
      </w:pPr>
      <w:r>
        <w:rPr>
          <w:rFonts w:cs="Calibri"/>
          <w:lang w:eastAsia="en-US"/>
        </w:rPr>
        <w:t xml:space="preserve">De formats zijn overgedragen (warme overdracht) aan de afvalwaterteams. </w:t>
      </w:r>
    </w:p>
    <w:p w14:paraId="4DEDC79D" w14:textId="77777777" w:rsidR="00860CF1" w:rsidRDefault="00860CF1" w:rsidP="001328C7">
      <w:pPr>
        <w:numPr>
          <w:ilvl w:val="0"/>
          <w:numId w:val="3"/>
        </w:numPr>
        <w:rPr>
          <w:rFonts w:cs="Calibri"/>
          <w:lang w:eastAsia="en-US"/>
        </w:rPr>
      </w:pPr>
      <w:r>
        <w:rPr>
          <w:rFonts w:cs="Calibri"/>
          <w:lang w:eastAsia="en-US"/>
        </w:rPr>
        <w:t xml:space="preserve">Er is binnen de </w:t>
      </w:r>
      <w:proofErr w:type="spellStart"/>
      <w:r>
        <w:rPr>
          <w:rFonts w:cs="Calibri"/>
          <w:lang w:eastAsia="en-US"/>
        </w:rPr>
        <w:t>AWT’s</w:t>
      </w:r>
      <w:proofErr w:type="spellEnd"/>
      <w:r>
        <w:rPr>
          <w:rFonts w:cs="Calibri"/>
          <w:lang w:eastAsia="en-US"/>
        </w:rPr>
        <w:t xml:space="preserve"> ervaring opgedaan met het vullen van de formats met meetdata 2016.</w:t>
      </w:r>
    </w:p>
    <w:p w14:paraId="360FADD3" w14:textId="77777777" w:rsidR="00860CF1" w:rsidRPr="00A6611A" w:rsidRDefault="00860CF1" w:rsidP="001328C7">
      <w:pPr>
        <w:numPr>
          <w:ilvl w:val="0"/>
          <w:numId w:val="3"/>
        </w:numPr>
        <w:rPr>
          <w:rFonts w:cs="Calibri"/>
          <w:lang w:eastAsia="en-US"/>
        </w:rPr>
      </w:pPr>
      <w:r w:rsidRPr="00A6611A">
        <w:rPr>
          <w:rFonts w:cs="Calibri"/>
          <w:lang w:eastAsia="en-US"/>
        </w:rPr>
        <w:t xml:space="preserve">Er is </w:t>
      </w:r>
      <w:r w:rsidR="00980D78" w:rsidRPr="00A6611A">
        <w:rPr>
          <w:rFonts w:cs="Calibri"/>
          <w:lang w:eastAsia="en-US"/>
        </w:rPr>
        <w:t xml:space="preserve">door het </w:t>
      </w:r>
      <w:r w:rsidR="00AD7E3D">
        <w:rPr>
          <w:rFonts w:cs="Calibri"/>
          <w:lang w:eastAsia="en-US"/>
        </w:rPr>
        <w:t xml:space="preserve">ET </w:t>
      </w:r>
      <w:r w:rsidRPr="00A6611A">
        <w:rPr>
          <w:rFonts w:cs="Calibri"/>
          <w:lang w:eastAsia="en-US"/>
        </w:rPr>
        <w:t>een evaluatie</w:t>
      </w:r>
      <w:r w:rsidR="00980D78" w:rsidRPr="00A6611A">
        <w:rPr>
          <w:rFonts w:cs="Calibri"/>
          <w:lang w:eastAsia="en-US"/>
        </w:rPr>
        <w:t xml:space="preserve"> d.d. 11 december 2017</w:t>
      </w:r>
      <w:r w:rsidR="00A6611A" w:rsidRPr="00A6611A">
        <w:rPr>
          <w:rFonts w:cs="Calibri"/>
          <w:lang w:eastAsia="en-US"/>
        </w:rPr>
        <w:t xml:space="preserve"> gedaan van</w:t>
      </w:r>
      <w:r w:rsidRPr="00A6611A">
        <w:rPr>
          <w:rFonts w:cs="Calibri"/>
          <w:lang w:eastAsia="en-US"/>
        </w:rPr>
        <w:t xml:space="preserve"> het vullen van de formats.</w:t>
      </w:r>
    </w:p>
    <w:p w14:paraId="128C3EB0" w14:textId="77777777" w:rsidR="002009D3" w:rsidRPr="002009D3" w:rsidRDefault="002009D3" w:rsidP="002009D3">
      <w:pPr>
        <w:ind w:left="720"/>
        <w:rPr>
          <w:rFonts w:cs="Calibri"/>
          <w:lang w:eastAsia="en-US"/>
        </w:rPr>
      </w:pPr>
    </w:p>
    <w:p w14:paraId="294DA0E8" w14:textId="77777777" w:rsidR="00860CF1" w:rsidRDefault="00860CF1" w:rsidP="00860CF1">
      <w:pPr>
        <w:rPr>
          <w:rFonts w:cs="Calibri"/>
          <w:i/>
          <w:lang w:eastAsia="en-US"/>
        </w:rPr>
      </w:pPr>
      <w:r w:rsidRPr="00346617">
        <w:rPr>
          <w:rFonts w:cs="Calibri"/>
          <w:i/>
          <w:lang w:eastAsia="en-US"/>
        </w:rPr>
        <w:t>Activiteiten</w:t>
      </w:r>
      <w:r>
        <w:rPr>
          <w:rFonts w:cs="Calibri"/>
          <w:i/>
          <w:lang w:eastAsia="en-US"/>
        </w:rPr>
        <w:t xml:space="preserve"> 2018</w:t>
      </w:r>
    </w:p>
    <w:p w14:paraId="2222BC40" w14:textId="77777777" w:rsidR="00AD7E3D" w:rsidRDefault="00AD7E3D" w:rsidP="001328C7">
      <w:pPr>
        <w:numPr>
          <w:ilvl w:val="0"/>
          <w:numId w:val="3"/>
        </w:numPr>
        <w:rPr>
          <w:rFonts w:cs="Calibri"/>
          <w:lang w:eastAsia="en-US"/>
        </w:rPr>
      </w:pPr>
      <w:r>
        <w:rPr>
          <w:rFonts w:cs="Calibri"/>
          <w:lang w:eastAsia="en-US"/>
        </w:rPr>
        <w:t xml:space="preserve">ET/Trojka: </w:t>
      </w:r>
      <w:r w:rsidR="009A7357">
        <w:rPr>
          <w:rFonts w:cs="Calibri"/>
          <w:lang w:eastAsia="en-US"/>
        </w:rPr>
        <w:t>Gezamenlijk o</w:t>
      </w:r>
      <w:r>
        <w:rPr>
          <w:rFonts w:cs="Calibri"/>
          <w:lang w:eastAsia="en-US"/>
        </w:rPr>
        <w:t>pstellen conclusies/aanbevelingen n.a.v. ‘evaluatie vullen formats’</w:t>
      </w:r>
    </w:p>
    <w:p w14:paraId="299CA02B" w14:textId="77777777" w:rsidR="002009D3" w:rsidRPr="00A6611A" w:rsidRDefault="0064495C" w:rsidP="001328C7">
      <w:pPr>
        <w:numPr>
          <w:ilvl w:val="0"/>
          <w:numId w:val="3"/>
        </w:numPr>
        <w:rPr>
          <w:rFonts w:cs="Calibri"/>
          <w:lang w:eastAsia="en-US"/>
        </w:rPr>
      </w:pPr>
      <w:r>
        <w:rPr>
          <w:rFonts w:cs="Calibri"/>
          <w:lang w:eastAsia="en-US"/>
        </w:rPr>
        <w:t>ET/</w:t>
      </w:r>
      <w:proofErr w:type="spellStart"/>
      <w:r w:rsidR="00AD7E3D">
        <w:rPr>
          <w:rFonts w:cs="Calibri"/>
          <w:lang w:eastAsia="en-US"/>
        </w:rPr>
        <w:t>AWT’s</w:t>
      </w:r>
      <w:proofErr w:type="spellEnd"/>
      <w:r w:rsidR="00AD7E3D">
        <w:rPr>
          <w:rFonts w:cs="Calibri"/>
          <w:lang w:eastAsia="en-US"/>
        </w:rPr>
        <w:t>/partners: Uitvoeren</w:t>
      </w:r>
      <w:r w:rsidR="00980D78" w:rsidRPr="00A6611A">
        <w:rPr>
          <w:rFonts w:cs="Calibri"/>
          <w:lang w:eastAsia="en-US"/>
        </w:rPr>
        <w:t xml:space="preserve"> conclusies/aanbevelingen</w:t>
      </w:r>
      <w:r w:rsidR="002009D3" w:rsidRPr="00A6611A">
        <w:rPr>
          <w:rFonts w:cs="Calibri"/>
          <w:lang w:eastAsia="en-US"/>
        </w:rPr>
        <w:t xml:space="preserve"> </w:t>
      </w:r>
      <w:r w:rsidR="00AD7E3D">
        <w:rPr>
          <w:rFonts w:cs="Calibri"/>
          <w:lang w:eastAsia="en-US"/>
        </w:rPr>
        <w:t xml:space="preserve">n.a.v. </w:t>
      </w:r>
      <w:r w:rsidR="002009D3" w:rsidRPr="00A6611A">
        <w:rPr>
          <w:rFonts w:cs="Calibri"/>
          <w:lang w:eastAsia="en-US"/>
        </w:rPr>
        <w:t xml:space="preserve">‘evaluatie vullen formats’ </w:t>
      </w:r>
    </w:p>
    <w:p w14:paraId="78B95EF2" w14:textId="77777777" w:rsidR="00860CF1" w:rsidRDefault="00860CF1" w:rsidP="001328C7">
      <w:pPr>
        <w:numPr>
          <w:ilvl w:val="0"/>
          <w:numId w:val="3"/>
        </w:numPr>
        <w:rPr>
          <w:rFonts w:cs="Calibri"/>
          <w:lang w:eastAsia="en-US"/>
        </w:rPr>
      </w:pPr>
      <w:proofErr w:type="spellStart"/>
      <w:r>
        <w:rPr>
          <w:rFonts w:cs="Calibri"/>
          <w:lang w:eastAsia="en-US"/>
        </w:rPr>
        <w:t>AWT’s</w:t>
      </w:r>
      <w:proofErr w:type="spellEnd"/>
      <w:r>
        <w:rPr>
          <w:rFonts w:cs="Calibri"/>
          <w:lang w:eastAsia="en-US"/>
        </w:rPr>
        <w:t xml:space="preserve">/partners: Opstellen meetrapportages </w:t>
      </w:r>
      <w:r w:rsidR="002009D3">
        <w:rPr>
          <w:rFonts w:cs="Calibri"/>
          <w:lang w:eastAsia="en-US"/>
        </w:rPr>
        <w:t xml:space="preserve">over </w:t>
      </w:r>
      <w:r>
        <w:rPr>
          <w:rFonts w:cs="Calibri"/>
          <w:lang w:eastAsia="en-US"/>
        </w:rPr>
        <w:t xml:space="preserve">2017 cf. formats (vanaf 1-1-2018) </w:t>
      </w:r>
    </w:p>
    <w:p w14:paraId="7A7C5522" w14:textId="77777777" w:rsidR="00860CF1" w:rsidRDefault="00860CF1" w:rsidP="001328C7">
      <w:pPr>
        <w:numPr>
          <w:ilvl w:val="0"/>
          <w:numId w:val="3"/>
        </w:numPr>
        <w:rPr>
          <w:rFonts w:cs="Calibri"/>
          <w:lang w:eastAsia="en-US"/>
        </w:rPr>
      </w:pPr>
      <w:r>
        <w:rPr>
          <w:rFonts w:cs="Calibri"/>
          <w:lang w:eastAsia="en-US"/>
        </w:rPr>
        <w:t>Partners: Operationeel houden van meetnetwerken.</w:t>
      </w:r>
    </w:p>
    <w:p w14:paraId="0EDAF6DC" w14:textId="77777777" w:rsidR="00860CF1" w:rsidRDefault="00860CF1" w:rsidP="001328C7">
      <w:pPr>
        <w:numPr>
          <w:ilvl w:val="0"/>
          <w:numId w:val="3"/>
        </w:numPr>
        <w:rPr>
          <w:rFonts w:cs="Calibri"/>
          <w:lang w:eastAsia="en-US"/>
        </w:rPr>
      </w:pPr>
      <w:r>
        <w:rPr>
          <w:rFonts w:cs="Calibri"/>
          <w:lang w:eastAsia="en-US"/>
        </w:rPr>
        <w:t>ET: Evaluatie van de meetplannen</w:t>
      </w:r>
      <w:r w:rsidR="002009D3">
        <w:rPr>
          <w:rFonts w:cs="Calibri"/>
          <w:lang w:eastAsia="en-US"/>
        </w:rPr>
        <w:t xml:space="preserve"> medio 2018. Evt. format b</w:t>
      </w:r>
      <w:r>
        <w:rPr>
          <w:rFonts w:cs="Calibri"/>
          <w:lang w:eastAsia="en-US"/>
        </w:rPr>
        <w:t>asismeetplan aanpassen. Rap</w:t>
      </w:r>
      <w:r w:rsidR="002009D3">
        <w:rPr>
          <w:rFonts w:cs="Calibri"/>
          <w:lang w:eastAsia="en-US"/>
        </w:rPr>
        <w:t>portage in Regiegroep</w:t>
      </w:r>
      <w:r>
        <w:rPr>
          <w:rFonts w:cs="Calibri"/>
          <w:lang w:eastAsia="en-US"/>
        </w:rPr>
        <w:t>.</w:t>
      </w:r>
    </w:p>
    <w:p w14:paraId="013D12FE" w14:textId="77777777" w:rsidR="00860CF1" w:rsidRDefault="00860CF1" w:rsidP="001328C7">
      <w:pPr>
        <w:numPr>
          <w:ilvl w:val="0"/>
          <w:numId w:val="3"/>
        </w:numPr>
        <w:rPr>
          <w:rFonts w:cs="Calibri"/>
          <w:lang w:eastAsia="en-US"/>
        </w:rPr>
      </w:pPr>
      <w:r>
        <w:rPr>
          <w:rFonts w:cs="Calibri"/>
          <w:lang w:eastAsia="en-US"/>
        </w:rPr>
        <w:t>ET: Opstellen Evaluatierapportage over 2018.</w:t>
      </w:r>
    </w:p>
    <w:p w14:paraId="1F0E4F2D" w14:textId="77777777" w:rsidR="00860CF1" w:rsidRDefault="00860CF1" w:rsidP="00860CF1">
      <w:pPr>
        <w:tabs>
          <w:tab w:val="left" w:pos="352"/>
          <w:tab w:val="left" w:pos="2918"/>
        </w:tabs>
        <w:rPr>
          <w:rFonts w:cs="Calibri"/>
          <w:lang w:eastAsia="en-US"/>
        </w:rPr>
      </w:pPr>
      <w:r>
        <w:rPr>
          <w:rFonts w:cs="Calibri"/>
          <w:lang w:eastAsia="en-US"/>
        </w:rPr>
        <w:tab/>
      </w:r>
    </w:p>
    <w:p w14:paraId="03002DF8" w14:textId="77777777" w:rsidR="00860CF1" w:rsidRDefault="00860CF1" w:rsidP="00860CF1">
      <w:pPr>
        <w:rPr>
          <w:rFonts w:cs="Calibri"/>
          <w:i/>
          <w:lang w:eastAsia="en-US"/>
        </w:rPr>
      </w:pPr>
      <w:r>
        <w:rPr>
          <w:rFonts w:cs="Calibri"/>
          <w:i/>
          <w:lang w:eastAsia="en-US"/>
        </w:rPr>
        <w:t>Producten eind 2018</w:t>
      </w:r>
    </w:p>
    <w:p w14:paraId="38F0400C" w14:textId="77777777" w:rsidR="00AD7E3D" w:rsidRPr="00AD7E3D" w:rsidRDefault="00AD7E3D" w:rsidP="00AD7E3D">
      <w:pPr>
        <w:pStyle w:val="Lijstalinea"/>
        <w:numPr>
          <w:ilvl w:val="0"/>
          <w:numId w:val="24"/>
        </w:numPr>
        <w:rPr>
          <w:rFonts w:ascii="Arial" w:hAnsi="Arial" w:cs="Arial"/>
          <w:lang w:eastAsia="en-US"/>
        </w:rPr>
      </w:pPr>
      <w:r w:rsidRPr="00AD7E3D">
        <w:rPr>
          <w:rFonts w:ascii="Arial" w:hAnsi="Arial" w:cs="Arial"/>
          <w:lang w:eastAsia="en-US"/>
        </w:rPr>
        <w:t>Conclusies/aanbevelingen n.a.v. ‘evaluatie vullen formats’</w:t>
      </w:r>
    </w:p>
    <w:p w14:paraId="73D5F05A" w14:textId="77777777" w:rsidR="00860CF1" w:rsidRPr="00AD7E3D" w:rsidRDefault="00860CF1" w:rsidP="00AD7E3D">
      <w:pPr>
        <w:pStyle w:val="Lijstalinea"/>
        <w:numPr>
          <w:ilvl w:val="0"/>
          <w:numId w:val="24"/>
        </w:numPr>
        <w:rPr>
          <w:rFonts w:ascii="Arial" w:hAnsi="Arial" w:cs="Arial"/>
          <w:lang w:eastAsia="en-US"/>
        </w:rPr>
      </w:pPr>
      <w:r w:rsidRPr="00AD7E3D">
        <w:rPr>
          <w:rFonts w:ascii="Arial" w:hAnsi="Arial" w:cs="Arial"/>
          <w:lang w:eastAsia="en-US"/>
        </w:rPr>
        <w:t xml:space="preserve">Meetrapportages </w:t>
      </w:r>
      <w:r w:rsidR="00A6611A" w:rsidRPr="00AD7E3D">
        <w:rPr>
          <w:rFonts w:ascii="Arial" w:hAnsi="Arial" w:cs="Arial"/>
          <w:lang w:eastAsia="en-US"/>
        </w:rPr>
        <w:t xml:space="preserve">over </w:t>
      </w:r>
      <w:r w:rsidRPr="00AD7E3D">
        <w:rPr>
          <w:rFonts w:ascii="Arial" w:hAnsi="Arial" w:cs="Arial"/>
          <w:lang w:eastAsia="en-US"/>
        </w:rPr>
        <w:t>2017</w:t>
      </w:r>
    </w:p>
    <w:p w14:paraId="717299A3" w14:textId="77777777" w:rsidR="00860CF1" w:rsidRPr="00AD7E3D" w:rsidRDefault="00860CF1" w:rsidP="00AD7E3D">
      <w:pPr>
        <w:pStyle w:val="Lijstalinea"/>
        <w:numPr>
          <w:ilvl w:val="0"/>
          <w:numId w:val="24"/>
        </w:numPr>
        <w:rPr>
          <w:rFonts w:ascii="Arial" w:hAnsi="Arial" w:cs="Arial"/>
          <w:lang w:eastAsia="en-US"/>
        </w:rPr>
      </w:pPr>
      <w:r w:rsidRPr="00AD7E3D">
        <w:rPr>
          <w:rFonts w:ascii="Arial" w:hAnsi="Arial" w:cs="Arial"/>
          <w:lang w:eastAsia="en-US"/>
        </w:rPr>
        <w:t xml:space="preserve">Evaluatie meetplannen, evt. aangepast </w:t>
      </w:r>
      <w:r w:rsidR="002009D3" w:rsidRPr="00AD7E3D">
        <w:rPr>
          <w:rFonts w:ascii="Arial" w:hAnsi="Arial" w:cs="Arial"/>
          <w:lang w:eastAsia="en-US"/>
        </w:rPr>
        <w:t>b</w:t>
      </w:r>
      <w:r w:rsidRPr="00AD7E3D">
        <w:rPr>
          <w:rFonts w:ascii="Arial" w:hAnsi="Arial" w:cs="Arial"/>
          <w:lang w:eastAsia="en-US"/>
        </w:rPr>
        <w:t>asismeetplan, rapportage in Regiegroep.</w:t>
      </w:r>
    </w:p>
    <w:p w14:paraId="547D069D" w14:textId="77777777" w:rsidR="00860CF1" w:rsidRPr="00AD7E3D" w:rsidRDefault="00860CF1" w:rsidP="00AD7E3D">
      <w:pPr>
        <w:pStyle w:val="Lijstalinea"/>
        <w:numPr>
          <w:ilvl w:val="0"/>
          <w:numId w:val="24"/>
        </w:numPr>
        <w:rPr>
          <w:rFonts w:ascii="Arial" w:hAnsi="Arial" w:cs="Arial"/>
          <w:lang w:eastAsia="en-US"/>
        </w:rPr>
      </w:pPr>
      <w:r w:rsidRPr="00AD7E3D">
        <w:rPr>
          <w:rFonts w:ascii="Arial" w:hAnsi="Arial" w:cs="Arial"/>
          <w:lang w:eastAsia="en-US"/>
        </w:rPr>
        <w:t>Evaluatierapportage over 2018.</w:t>
      </w:r>
    </w:p>
    <w:p w14:paraId="5B738D60" w14:textId="77777777" w:rsidR="00860CF1" w:rsidRDefault="00860CF1" w:rsidP="00860CF1">
      <w:pPr>
        <w:rPr>
          <w:lang w:eastAsia="en-US"/>
        </w:rPr>
      </w:pPr>
    </w:p>
    <w:p w14:paraId="7B037BA1" w14:textId="77777777" w:rsidR="00860CF1" w:rsidRPr="00FD7A92" w:rsidRDefault="00860CF1" w:rsidP="00860CF1">
      <w:pPr>
        <w:rPr>
          <w:i/>
        </w:rPr>
      </w:pPr>
      <w:r w:rsidRPr="00FD7A92">
        <w:rPr>
          <w:rFonts w:cs="Calibri"/>
          <w:i/>
          <w:lang w:eastAsia="en-US"/>
        </w:rPr>
        <w:t>Planning en middelen</w:t>
      </w:r>
    </w:p>
    <w:tbl>
      <w:tblPr>
        <w:tblW w:w="9248" w:type="dxa"/>
        <w:tblInd w:w="108" w:type="dxa"/>
        <w:tblBorders>
          <w:insideH w:val="single" w:sz="18" w:space="0" w:color="FFFFFF"/>
          <w:insideV w:val="single" w:sz="18" w:space="0" w:color="FFFFFF"/>
        </w:tblBorders>
        <w:tblLook w:val="00A0" w:firstRow="1" w:lastRow="0" w:firstColumn="1" w:lastColumn="0" w:noHBand="0" w:noVBand="0"/>
      </w:tblPr>
      <w:tblGrid>
        <w:gridCol w:w="1427"/>
        <w:gridCol w:w="1649"/>
        <w:gridCol w:w="1578"/>
        <w:gridCol w:w="1581"/>
        <w:gridCol w:w="3013"/>
      </w:tblGrid>
      <w:tr w:rsidR="00860CF1" w:rsidRPr="007055A2" w14:paraId="5CEB047B" w14:textId="77777777" w:rsidTr="004A5ED8">
        <w:trPr>
          <w:trHeight w:val="745"/>
        </w:trPr>
        <w:tc>
          <w:tcPr>
            <w:tcW w:w="1427" w:type="dxa"/>
            <w:shd w:val="pct20" w:color="000000" w:fill="FFFFFF"/>
          </w:tcPr>
          <w:p w14:paraId="4FAAD4EF" w14:textId="77777777" w:rsidR="00860CF1" w:rsidRPr="007055A2" w:rsidRDefault="00860CF1" w:rsidP="004A5ED8">
            <w:pPr>
              <w:rPr>
                <w:vertAlign w:val="superscript"/>
              </w:rPr>
            </w:pPr>
            <w:r w:rsidRPr="007055A2">
              <w:rPr>
                <w:vertAlign w:val="superscript"/>
              </w:rPr>
              <w:t>Start</w:t>
            </w:r>
          </w:p>
          <w:p w14:paraId="67B7C1FE" w14:textId="77777777" w:rsidR="00860CF1" w:rsidRDefault="00860CF1" w:rsidP="004A5ED8">
            <w:r>
              <w:t>1-1-2018</w:t>
            </w:r>
          </w:p>
          <w:p w14:paraId="0F9A2011" w14:textId="77777777" w:rsidR="00860CF1" w:rsidRPr="007055A2" w:rsidRDefault="00860CF1" w:rsidP="004A5ED8"/>
        </w:tc>
        <w:tc>
          <w:tcPr>
            <w:tcW w:w="1649" w:type="dxa"/>
            <w:shd w:val="pct20" w:color="000000" w:fill="FFFFFF"/>
          </w:tcPr>
          <w:p w14:paraId="26CCEA25" w14:textId="77777777" w:rsidR="00860CF1" w:rsidRPr="007055A2" w:rsidRDefault="00860CF1" w:rsidP="004A5ED8">
            <w:pPr>
              <w:rPr>
                <w:vertAlign w:val="superscript"/>
              </w:rPr>
            </w:pPr>
            <w:r w:rsidRPr="007055A2">
              <w:rPr>
                <w:vertAlign w:val="superscript"/>
              </w:rPr>
              <w:t>Gereed</w:t>
            </w:r>
          </w:p>
          <w:p w14:paraId="1E3F493D" w14:textId="77777777" w:rsidR="00860CF1" w:rsidRDefault="00860CF1" w:rsidP="004A5ED8">
            <w:r>
              <w:t>1-1-2019</w:t>
            </w:r>
          </w:p>
          <w:p w14:paraId="7CE95AAF" w14:textId="77777777" w:rsidR="00860CF1" w:rsidRPr="007055A2" w:rsidRDefault="00860CF1" w:rsidP="004A5ED8"/>
        </w:tc>
        <w:tc>
          <w:tcPr>
            <w:tcW w:w="1578" w:type="dxa"/>
            <w:shd w:val="pct20" w:color="000000" w:fill="FFFFFF"/>
          </w:tcPr>
          <w:p w14:paraId="1F48EE40" w14:textId="77777777" w:rsidR="00860CF1" w:rsidRPr="007055A2" w:rsidRDefault="00860CF1" w:rsidP="004A5ED8">
            <w:pPr>
              <w:rPr>
                <w:vertAlign w:val="superscript"/>
              </w:rPr>
            </w:pPr>
            <w:r w:rsidRPr="007055A2">
              <w:rPr>
                <w:vertAlign w:val="superscript"/>
              </w:rPr>
              <w:t>Inspanning</w:t>
            </w:r>
          </w:p>
          <w:p w14:paraId="4BE8DEB2" w14:textId="77777777" w:rsidR="00860CF1" w:rsidRPr="007055A2" w:rsidRDefault="008F0156" w:rsidP="008F0156">
            <w:r>
              <w:t>15</w:t>
            </w:r>
            <w:r w:rsidR="004A2D60">
              <w:t xml:space="preserve"> </w:t>
            </w:r>
            <w:r w:rsidR="00860CF1">
              <w:t>dagen</w:t>
            </w:r>
          </w:p>
        </w:tc>
        <w:tc>
          <w:tcPr>
            <w:tcW w:w="1581" w:type="dxa"/>
            <w:shd w:val="pct20" w:color="000000" w:fill="FFFFFF"/>
          </w:tcPr>
          <w:p w14:paraId="3FB43D83" w14:textId="77777777" w:rsidR="00860CF1" w:rsidRPr="007055A2" w:rsidRDefault="00860CF1" w:rsidP="004A5ED8">
            <w:pPr>
              <w:rPr>
                <w:vertAlign w:val="superscript"/>
              </w:rPr>
            </w:pPr>
            <w:r w:rsidRPr="007055A2">
              <w:rPr>
                <w:vertAlign w:val="superscript"/>
              </w:rPr>
              <w:t>Investering</w:t>
            </w:r>
          </w:p>
          <w:p w14:paraId="00A8A52F" w14:textId="77777777" w:rsidR="00860CF1" w:rsidRPr="007055A2" w:rsidRDefault="00860CF1" w:rsidP="004A5ED8">
            <w:r>
              <w:t>€ 0</w:t>
            </w:r>
          </w:p>
        </w:tc>
        <w:tc>
          <w:tcPr>
            <w:tcW w:w="3013" w:type="dxa"/>
            <w:shd w:val="pct20" w:color="000000" w:fill="FFFFFF"/>
          </w:tcPr>
          <w:p w14:paraId="60D5A056" w14:textId="77777777" w:rsidR="00860CF1" w:rsidRPr="007055A2" w:rsidRDefault="00860CF1" w:rsidP="004A5ED8">
            <w:pPr>
              <w:rPr>
                <w:vertAlign w:val="superscript"/>
              </w:rPr>
            </w:pPr>
            <w:r w:rsidRPr="007055A2">
              <w:rPr>
                <w:vertAlign w:val="superscript"/>
              </w:rPr>
              <w:t>Actiehouder</w:t>
            </w:r>
          </w:p>
          <w:p w14:paraId="7E750025" w14:textId="77777777" w:rsidR="00860CF1" w:rsidRDefault="0094606F" w:rsidP="004A5ED8">
            <w:r>
              <w:t>Trekker ET</w:t>
            </w:r>
          </w:p>
          <w:p w14:paraId="69938F3D" w14:textId="77777777" w:rsidR="00860CF1" w:rsidRPr="007055A2" w:rsidRDefault="00860CF1" w:rsidP="004A5ED8"/>
        </w:tc>
      </w:tr>
    </w:tbl>
    <w:p w14:paraId="3F17BD0C" w14:textId="77777777" w:rsidR="00AD7E3D" w:rsidRDefault="00AD7E3D" w:rsidP="00860CF1">
      <w:pPr>
        <w:rPr>
          <w:rFonts w:cs="Calibri"/>
          <w:i/>
          <w:lang w:eastAsia="en-US"/>
        </w:rPr>
      </w:pPr>
    </w:p>
    <w:p w14:paraId="0CBC5173" w14:textId="77777777" w:rsidR="00860CF1" w:rsidRPr="00FD7A92" w:rsidRDefault="00860CF1" w:rsidP="00860CF1">
      <w:pPr>
        <w:rPr>
          <w:rFonts w:cs="Calibri"/>
          <w:i/>
          <w:lang w:eastAsia="en-US"/>
        </w:rPr>
      </w:pPr>
      <w:r>
        <w:rPr>
          <w:rFonts w:cs="Calibri"/>
          <w:i/>
          <w:lang w:eastAsia="en-US"/>
        </w:rPr>
        <w:t>Mogelijk vervolga</w:t>
      </w:r>
      <w:r w:rsidRPr="00FD7A92">
        <w:rPr>
          <w:rFonts w:cs="Calibri"/>
          <w:i/>
          <w:lang w:eastAsia="en-US"/>
        </w:rPr>
        <w:t>ctiviteite</w:t>
      </w:r>
      <w:r>
        <w:rPr>
          <w:rFonts w:cs="Calibri"/>
          <w:i/>
          <w:lang w:eastAsia="en-US"/>
        </w:rPr>
        <w:t>n 2019-2020 (doorkijk)</w:t>
      </w:r>
    </w:p>
    <w:p w14:paraId="2F8D6552" w14:textId="77777777" w:rsidR="00860CF1" w:rsidRDefault="00860CF1" w:rsidP="001328C7">
      <w:pPr>
        <w:numPr>
          <w:ilvl w:val="0"/>
          <w:numId w:val="3"/>
        </w:numPr>
        <w:rPr>
          <w:rFonts w:cs="Calibri"/>
          <w:lang w:eastAsia="en-US"/>
        </w:rPr>
      </w:pPr>
      <w:r>
        <w:rPr>
          <w:rFonts w:cs="Calibri"/>
          <w:lang w:eastAsia="en-US"/>
        </w:rPr>
        <w:t>RIVUS partners: Meten en jaarlijkse rapportage metingen m.b.v. de formats (2019, 2020)</w:t>
      </w:r>
    </w:p>
    <w:p w14:paraId="5E74CBA3" w14:textId="77777777" w:rsidR="00AD7E3D" w:rsidRDefault="00AD7E3D" w:rsidP="00AD7E3D">
      <w:pPr>
        <w:numPr>
          <w:ilvl w:val="0"/>
          <w:numId w:val="3"/>
        </w:numPr>
        <w:rPr>
          <w:rFonts w:cs="Calibri"/>
          <w:lang w:eastAsia="en-US"/>
        </w:rPr>
      </w:pPr>
      <w:r>
        <w:rPr>
          <w:rFonts w:cs="Calibri"/>
          <w:lang w:eastAsia="en-US"/>
        </w:rPr>
        <w:t>ET: opstellen notitie: ‘Van meetplan naar verbeterplan. Hoe verder met telemetrie?’</w:t>
      </w:r>
    </w:p>
    <w:p w14:paraId="41B505AE" w14:textId="77777777" w:rsidR="002009D3" w:rsidRPr="00AD7E3D" w:rsidRDefault="00860CF1" w:rsidP="00CC3CE7">
      <w:pPr>
        <w:numPr>
          <w:ilvl w:val="0"/>
          <w:numId w:val="3"/>
        </w:numPr>
        <w:rPr>
          <w:rFonts w:cs="Calibri"/>
          <w:lang w:eastAsia="en-US"/>
        </w:rPr>
      </w:pPr>
      <w:r w:rsidRPr="00AD7E3D">
        <w:rPr>
          <w:rFonts w:cs="Calibri"/>
          <w:lang w:eastAsia="en-US"/>
        </w:rPr>
        <w:t>Afvalwaterteams: Jaarlijks actueel verbeterplan voor de afvalwaterketen (2019, 2020)</w:t>
      </w:r>
      <w:r w:rsidR="002009D3" w:rsidRPr="00AD7E3D">
        <w:rPr>
          <w:rFonts w:cs="Calibri"/>
          <w:lang w:eastAsia="en-US"/>
        </w:rPr>
        <w:br w:type="page"/>
      </w:r>
    </w:p>
    <w:p w14:paraId="58A7B967" w14:textId="77777777" w:rsidR="00860CF1" w:rsidRPr="002D3F64" w:rsidRDefault="00860CF1" w:rsidP="002D3F64">
      <w:pPr>
        <w:pStyle w:val="Kop1"/>
      </w:pPr>
      <w:bookmarkStart w:id="18" w:name="_Toc459991309"/>
      <w:bookmarkStart w:id="19" w:name="_Toc507498028"/>
      <w:r w:rsidRPr="002D3F64">
        <w:rPr>
          <w:rStyle w:val="Hyperlink"/>
          <w:color w:val="auto"/>
          <w:u w:val="none"/>
        </w:rPr>
        <w:lastRenderedPageBreak/>
        <w:t>6.</w:t>
      </w:r>
      <w:r w:rsidRPr="002D3F64">
        <w:rPr>
          <w:rStyle w:val="Hyperlink"/>
          <w:color w:val="auto"/>
          <w:u w:val="none"/>
        </w:rPr>
        <w:tab/>
        <w:t>Project  Duurzaamheid</w:t>
      </w:r>
      <w:bookmarkEnd w:id="18"/>
      <w:bookmarkEnd w:id="19"/>
      <w:r w:rsidR="00A6611A" w:rsidRPr="002D3F64">
        <w:rPr>
          <w:rStyle w:val="Hyperlink"/>
          <w:color w:val="auto"/>
          <w:u w:val="none"/>
        </w:rPr>
        <w:t xml:space="preserve"> </w:t>
      </w:r>
    </w:p>
    <w:p w14:paraId="3580926A" w14:textId="77777777" w:rsidR="00860CF1" w:rsidRDefault="00860CF1" w:rsidP="00860CF1">
      <w:pPr>
        <w:pStyle w:val="Geenafstand"/>
      </w:pPr>
    </w:p>
    <w:p w14:paraId="207DB8DD" w14:textId="77777777" w:rsidR="00860CF1" w:rsidRPr="001F277F" w:rsidRDefault="00860CF1" w:rsidP="00860CF1">
      <w:pPr>
        <w:pStyle w:val="Geenafstand"/>
        <w:rPr>
          <w:i/>
        </w:rPr>
      </w:pPr>
      <w:r w:rsidRPr="001F277F">
        <w:rPr>
          <w:i/>
        </w:rPr>
        <w:t>Beschrijving project</w:t>
      </w:r>
    </w:p>
    <w:p w14:paraId="1229AD49" w14:textId="77777777" w:rsidR="00860CF1" w:rsidRDefault="00860CF1" w:rsidP="00860CF1">
      <w:pPr>
        <w:autoSpaceDE w:val="0"/>
        <w:autoSpaceDN w:val="0"/>
        <w:spacing w:after="51"/>
      </w:pPr>
      <w:r>
        <w:rPr>
          <w:rFonts w:eastAsiaTheme="minorHAnsi"/>
          <w:lang w:eastAsia="en-US"/>
        </w:rPr>
        <w:t>Een belangrijke doel van het RIVUS samenwerkingsverband is een verduurzaming van de waterketen. Bestuurlijk is geconstateerd dat de realisatie van dit doel achterblijft bij de verwachting.</w:t>
      </w:r>
      <w:r>
        <w:t xml:space="preserve">. </w:t>
      </w:r>
    </w:p>
    <w:p w14:paraId="63E9896E" w14:textId="77777777" w:rsidR="00860CF1" w:rsidRDefault="00860CF1" w:rsidP="00860CF1">
      <w:pPr>
        <w:autoSpaceDE w:val="0"/>
        <w:autoSpaceDN w:val="0"/>
        <w:spacing w:after="51"/>
        <w:rPr>
          <w:rFonts w:eastAsiaTheme="minorHAnsi"/>
          <w:lang w:eastAsia="en-US"/>
        </w:rPr>
      </w:pPr>
      <w:r>
        <w:rPr>
          <w:rFonts w:eastAsiaTheme="minorHAnsi"/>
          <w:lang w:eastAsia="en-US"/>
        </w:rPr>
        <w:t>In het bestuurlijk overleg RIVUS van december 2016 is daarom  uitvoerig van gedachten gewisseld over een extra impuls voor duurzaamheid binnen RIVUS. Daarbij is afgesproken om in 2017 een RIVUS ambitiedocument en een uitvoeringsagenda duurzaamheid op te stellen.</w:t>
      </w:r>
    </w:p>
    <w:p w14:paraId="114A3ED8" w14:textId="77777777" w:rsidR="00860CF1" w:rsidRPr="004D2648" w:rsidRDefault="00860CF1" w:rsidP="00860CF1">
      <w:pPr>
        <w:autoSpaceDE w:val="0"/>
        <w:autoSpaceDN w:val="0"/>
        <w:spacing w:after="51"/>
        <w:rPr>
          <w:rFonts w:eastAsiaTheme="minorHAnsi"/>
          <w:lang w:eastAsia="en-US"/>
        </w:rPr>
      </w:pPr>
      <w:r w:rsidRPr="004D2648">
        <w:rPr>
          <w:rFonts w:eastAsiaTheme="minorHAnsi"/>
          <w:lang w:eastAsia="en-US"/>
        </w:rPr>
        <w:t xml:space="preserve">Deze documenten zijn opgesteld en in het bestuurlijk overleg van 8 december 2017 </w:t>
      </w:r>
      <w:r w:rsidR="003E6A3A" w:rsidRPr="004D2648">
        <w:rPr>
          <w:rFonts w:eastAsiaTheme="minorHAnsi"/>
          <w:lang w:eastAsia="en-US"/>
        </w:rPr>
        <w:t xml:space="preserve">opiniërend besproken. </w:t>
      </w:r>
    </w:p>
    <w:p w14:paraId="68599DF0" w14:textId="77777777" w:rsidR="00894349" w:rsidRDefault="00894349" w:rsidP="00860CF1">
      <w:pPr>
        <w:autoSpaceDE w:val="0"/>
        <w:autoSpaceDN w:val="0"/>
        <w:spacing w:after="51"/>
        <w:rPr>
          <w:rFonts w:eastAsiaTheme="minorHAnsi"/>
          <w:lang w:eastAsia="en-US"/>
        </w:rPr>
      </w:pPr>
      <w:r>
        <w:rPr>
          <w:rFonts w:eastAsiaTheme="minorHAnsi"/>
          <w:lang w:eastAsia="en-US"/>
        </w:rPr>
        <w:t>In dit project worden de activiteiten en resultaten voor de thema’s waterkwaliteit en energie/grondstoffenbesparing en –winning gedefinieerd. Voor het thema klimaatadaptatie is</w:t>
      </w:r>
      <w:r w:rsidR="00033B25">
        <w:rPr>
          <w:rFonts w:eastAsiaTheme="minorHAnsi"/>
          <w:lang w:eastAsia="en-US"/>
        </w:rPr>
        <w:t xml:space="preserve"> een apart project gedefinieerd (project 8).</w:t>
      </w:r>
    </w:p>
    <w:p w14:paraId="510CE63D" w14:textId="77777777" w:rsidR="00860CF1" w:rsidRPr="004D2648" w:rsidRDefault="00894349" w:rsidP="004D2648">
      <w:pPr>
        <w:autoSpaceDE w:val="0"/>
        <w:autoSpaceDN w:val="0"/>
        <w:spacing w:after="51"/>
        <w:rPr>
          <w:rFonts w:eastAsiaTheme="minorHAnsi"/>
          <w:lang w:eastAsia="en-US"/>
        </w:rPr>
      </w:pPr>
      <w:r>
        <w:rPr>
          <w:noProof/>
        </w:rPr>
        <w:drawing>
          <wp:anchor distT="0" distB="0" distL="114300" distR="114300" simplePos="0" relativeHeight="251642880" behindDoc="0" locked="0" layoutInCell="1" allowOverlap="1" wp14:anchorId="0F424131" wp14:editId="7BCBAEF1">
            <wp:simplePos x="0" y="0"/>
            <wp:positionH relativeFrom="margin">
              <wp:posOffset>3905885</wp:posOffset>
            </wp:positionH>
            <wp:positionV relativeFrom="paragraph">
              <wp:posOffset>172720</wp:posOffset>
            </wp:positionV>
            <wp:extent cx="1842135" cy="820420"/>
            <wp:effectExtent l="0" t="0" r="571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j Duurzaam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135" cy="820420"/>
                    </a:xfrm>
                    <a:prstGeom prst="rect">
                      <a:avLst/>
                    </a:prstGeom>
                  </pic:spPr>
                </pic:pic>
              </a:graphicData>
            </a:graphic>
          </wp:anchor>
        </w:drawing>
      </w:r>
    </w:p>
    <w:p w14:paraId="76E99B22" w14:textId="77777777" w:rsidR="00860CF1" w:rsidRPr="001F277F" w:rsidRDefault="00860CF1" w:rsidP="00860CF1">
      <w:pPr>
        <w:pStyle w:val="Geenafstand"/>
        <w:rPr>
          <w:i/>
        </w:rPr>
      </w:pPr>
      <w:r w:rsidRPr="001F277F">
        <w:rPr>
          <w:i/>
        </w:rPr>
        <w:t>Doelrealisatie</w:t>
      </w:r>
    </w:p>
    <w:p w14:paraId="7AF1538B" w14:textId="77777777" w:rsidR="00860CF1" w:rsidRDefault="00860CF1" w:rsidP="00860CF1">
      <w:pPr>
        <w:pStyle w:val="Geenafstand"/>
      </w:pPr>
      <w:r>
        <w:t>De uit te voeren maatregelen zijn gericht op een duurzamere afvalwaterketen</w:t>
      </w:r>
    </w:p>
    <w:p w14:paraId="171F06CA" w14:textId="77777777" w:rsidR="00860CF1" w:rsidRDefault="00860CF1" w:rsidP="00860CF1">
      <w:pPr>
        <w:pStyle w:val="Geenafstand"/>
        <w:tabs>
          <w:tab w:val="left" w:pos="3646"/>
        </w:tabs>
        <w:rPr>
          <w:i/>
        </w:rPr>
      </w:pPr>
      <w:r>
        <w:rPr>
          <w:i/>
        </w:rPr>
        <w:tab/>
      </w:r>
    </w:p>
    <w:p w14:paraId="1C5440A3" w14:textId="77777777" w:rsidR="00860CF1" w:rsidRPr="001F277F" w:rsidRDefault="00860CF1" w:rsidP="00860CF1">
      <w:pPr>
        <w:pStyle w:val="Geenafstand"/>
        <w:rPr>
          <w:i/>
        </w:rPr>
      </w:pPr>
      <w:r w:rsidRPr="001F277F">
        <w:rPr>
          <w:i/>
        </w:rPr>
        <w:t>Resultaat tot nu toe</w:t>
      </w:r>
      <w:r>
        <w:rPr>
          <w:i/>
        </w:rPr>
        <w:t xml:space="preserve"> (01-01-2018)</w:t>
      </w:r>
    </w:p>
    <w:p w14:paraId="67406B1B" w14:textId="77777777" w:rsidR="00860CF1" w:rsidRDefault="00860CF1" w:rsidP="001328C7">
      <w:pPr>
        <w:pStyle w:val="Geenafstand"/>
        <w:numPr>
          <w:ilvl w:val="0"/>
          <w:numId w:val="4"/>
        </w:numPr>
      </w:pPr>
      <w:r w:rsidRPr="001F277F">
        <w:t xml:space="preserve">Inventarisatie </w:t>
      </w:r>
      <w:r>
        <w:t xml:space="preserve">van de </w:t>
      </w:r>
      <w:r w:rsidRPr="001F277F">
        <w:t>bij de RIVUS partners lo</w:t>
      </w:r>
      <w:r>
        <w:t xml:space="preserve">pende duurzaamheidsinitiatieven. </w:t>
      </w:r>
    </w:p>
    <w:p w14:paraId="2D59C5FF" w14:textId="77777777" w:rsidR="00860CF1" w:rsidRPr="006A73F4" w:rsidRDefault="00860CF1" w:rsidP="001328C7">
      <w:pPr>
        <w:pStyle w:val="Geenafstand"/>
        <w:numPr>
          <w:ilvl w:val="0"/>
          <w:numId w:val="4"/>
        </w:numPr>
      </w:pPr>
      <w:r w:rsidRPr="006A73F4">
        <w:t xml:space="preserve">Inventarisatie van de beleidsdocumenten van de </w:t>
      </w:r>
      <w:r w:rsidR="004D2648">
        <w:t>partners m.b.t. duurzaamheid.</w:t>
      </w:r>
    </w:p>
    <w:p w14:paraId="680DA3A6" w14:textId="77777777" w:rsidR="00860CF1" w:rsidRPr="005A7E96" w:rsidRDefault="00860CF1" w:rsidP="001328C7">
      <w:pPr>
        <w:pStyle w:val="Geenafstand"/>
        <w:numPr>
          <w:ilvl w:val="0"/>
          <w:numId w:val="4"/>
        </w:numPr>
      </w:pPr>
      <w:r w:rsidRPr="005A7E96">
        <w:t>Afstemming met FLUVIUS over dit project.</w:t>
      </w:r>
    </w:p>
    <w:p w14:paraId="6E4BF33D" w14:textId="77777777" w:rsidR="00860CF1" w:rsidRPr="004D2648" w:rsidRDefault="00860CF1" w:rsidP="001328C7">
      <w:pPr>
        <w:pStyle w:val="Geenafstand"/>
        <w:numPr>
          <w:ilvl w:val="0"/>
          <w:numId w:val="4"/>
        </w:numPr>
      </w:pPr>
      <w:r w:rsidRPr="004D2648">
        <w:t xml:space="preserve">Ambitiedocument </w:t>
      </w:r>
      <w:r w:rsidR="003E6A3A" w:rsidRPr="004D2648">
        <w:t xml:space="preserve">en Uitvoeringsagenda Duurzaamheid  </w:t>
      </w:r>
      <w:r w:rsidR="00217D82" w:rsidRPr="004D2648">
        <w:t xml:space="preserve">die opiniërend zijn besproken in </w:t>
      </w:r>
      <w:r w:rsidR="003E6A3A" w:rsidRPr="004D2648">
        <w:t>het bestuurlijk overleg van 8 december 2017</w:t>
      </w:r>
      <w:r w:rsidR="00217D82" w:rsidRPr="004D2648">
        <w:t xml:space="preserve">. </w:t>
      </w:r>
      <w:r w:rsidR="003E6A3A" w:rsidRPr="004D2648">
        <w:t xml:space="preserve"> </w:t>
      </w:r>
    </w:p>
    <w:p w14:paraId="72BF667D" w14:textId="77777777" w:rsidR="00860CF1" w:rsidRDefault="00860CF1" w:rsidP="00860CF1">
      <w:pPr>
        <w:pStyle w:val="Geenafstand"/>
      </w:pPr>
    </w:p>
    <w:p w14:paraId="33CBC904" w14:textId="77777777" w:rsidR="00860CF1" w:rsidRDefault="00860CF1" w:rsidP="00860CF1">
      <w:pPr>
        <w:pStyle w:val="Geenafstand"/>
        <w:rPr>
          <w:i/>
        </w:rPr>
      </w:pPr>
      <w:r w:rsidRPr="001F50B2">
        <w:rPr>
          <w:i/>
        </w:rPr>
        <w:t>Activiteiten</w:t>
      </w:r>
      <w:r>
        <w:rPr>
          <w:i/>
        </w:rPr>
        <w:t xml:space="preserve"> 2018</w:t>
      </w:r>
    </w:p>
    <w:p w14:paraId="2BEB5ED1" w14:textId="77777777" w:rsidR="00860CF1" w:rsidRPr="007C76DE" w:rsidRDefault="00860CF1" w:rsidP="001328C7">
      <w:pPr>
        <w:pStyle w:val="Geenafstand"/>
        <w:numPr>
          <w:ilvl w:val="0"/>
          <w:numId w:val="4"/>
        </w:numPr>
        <w:rPr>
          <w:i/>
          <w:color w:val="00B050"/>
        </w:rPr>
      </w:pPr>
      <w:r>
        <w:t xml:space="preserve">Platform Communicatie: Communicatie over duurzaamheidsinitiatieven van RIVUS partners. </w:t>
      </w:r>
    </w:p>
    <w:p w14:paraId="7FA152E3" w14:textId="77777777" w:rsidR="00894349" w:rsidRPr="00747769" w:rsidRDefault="00860CF1" w:rsidP="001328C7">
      <w:pPr>
        <w:pStyle w:val="Geenafstand"/>
        <w:numPr>
          <w:ilvl w:val="0"/>
          <w:numId w:val="4"/>
        </w:numPr>
        <w:rPr>
          <w:i/>
          <w:color w:val="00B050"/>
        </w:rPr>
      </w:pPr>
      <w:r>
        <w:t xml:space="preserve">WDOD: Communicatie over </w:t>
      </w:r>
      <w:r w:rsidRPr="001F277F">
        <w:t>plan</w:t>
      </w:r>
      <w:r>
        <w:t>nen/denkrichting</w:t>
      </w:r>
      <w:r w:rsidRPr="001F277F">
        <w:t xml:space="preserve"> innovaties ten aanzie</w:t>
      </w:r>
      <w:r>
        <w:t>n van de winning van energie/</w:t>
      </w:r>
      <w:r w:rsidRPr="001F277F">
        <w:t>grondstoffen</w:t>
      </w:r>
      <w:r>
        <w:t xml:space="preserve"> en de aanpak van nieuwe stoffen (Duurzaam Doen).</w:t>
      </w:r>
    </w:p>
    <w:p w14:paraId="6AF5BBEF" w14:textId="77777777" w:rsidR="00894349" w:rsidRPr="00894349" w:rsidRDefault="00894349" w:rsidP="00894349">
      <w:pPr>
        <w:pStyle w:val="Geenafstand"/>
        <w:numPr>
          <w:ilvl w:val="0"/>
          <w:numId w:val="4"/>
        </w:numPr>
      </w:pPr>
      <w:r w:rsidRPr="00894349">
        <w:t>Expertteam: inventariseren en analyseren van lopende of voorgenomen programma</w:t>
      </w:r>
      <w:r w:rsidR="00DF5265">
        <w:t>’</w:t>
      </w:r>
      <w:r w:rsidRPr="00894349">
        <w:t>s</w:t>
      </w:r>
      <w:r w:rsidR="00DF5265">
        <w:t xml:space="preserve"> </w:t>
      </w:r>
      <w:r w:rsidRPr="00894349">
        <w:t xml:space="preserve">en organisatievormen op het gebied van </w:t>
      </w:r>
      <w:r>
        <w:t xml:space="preserve">duurzaamheid </w:t>
      </w:r>
      <w:r w:rsidRPr="00894349">
        <w:t>bij de RIVUS partners. Beantwoording van de vragen:</w:t>
      </w:r>
    </w:p>
    <w:p w14:paraId="7037A832" w14:textId="77777777" w:rsidR="00894349" w:rsidRPr="00894349" w:rsidRDefault="00894349" w:rsidP="00747769">
      <w:pPr>
        <w:pStyle w:val="Geenafstand"/>
        <w:numPr>
          <w:ilvl w:val="1"/>
          <w:numId w:val="4"/>
        </w:numPr>
      </w:pPr>
      <w:r w:rsidRPr="00894349">
        <w:t>In welk programma kan RIVUS toegevoegde waarde leveren bij de realisatie van de doelstellingen van de partners en wat is deze toegevoegde waarde concreet?</w:t>
      </w:r>
    </w:p>
    <w:p w14:paraId="223C876B" w14:textId="77777777" w:rsidR="00894349" w:rsidRPr="00747769" w:rsidRDefault="00894349" w:rsidP="00747769">
      <w:pPr>
        <w:pStyle w:val="Geenafstand"/>
        <w:numPr>
          <w:ilvl w:val="1"/>
          <w:numId w:val="4"/>
        </w:numPr>
      </w:pPr>
      <w:r w:rsidRPr="00894349">
        <w:t xml:space="preserve">Hoe kan de inbreng worden georganiseerd, wat moet daarvoor worden aangepast in </w:t>
      </w:r>
      <w:r w:rsidRPr="00747769">
        <w:t>de RIVUS organisatie en welke aanvullende middelen zijn nodig?</w:t>
      </w:r>
    </w:p>
    <w:p w14:paraId="0723D417" w14:textId="77777777" w:rsidR="00AD5A8D" w:rsidRPr="00747769" w:rsidRDefault="00894349" w:rsidP="00747769">
      <w:pPr>
        <w:pStyle w:val="Geenafstand"/>
        <w:numPr>
          <w:ilvl w:val="1"/>
          <w:numId w:val="4"/>
        </w:numPr>
      </w:pPr>
      <w:r w:rsidRPr="00747769">
        <w:t>Welke risico’s spelen er en hoe zijn deze te beheersen?</w:t>
      </w:r>
    </w:p>
    <w:p w14:paraId="048C1D06" w14:textId="77777777" w:rsidR="00747769" w:rsidRPr="00747769" w:rsidRDefault="00845FBA" w:rsidP="001328C7">
      <w:pPr>
        <w:pStyle w:val="Geenafstand"/>
        <w:numPr>
          <w:ilvl w:val="0"/>
          <w:numId w:val="4"/>
        </w:numPr>
        <w:rPr>
          <w:i/>
        </w:rPr>
      </w:pPr>
      <w:r w:rsidRPr="00747769">
        <w:t>Expertteam: Gemotiveerd advies over scope en ambitieniveau RIVUS op het gebied van duurzaamheid t</w:t>
      </w:r>
      <w:r w:rsidR="00747769">
        <w:t>.</w:t>
      </w:r>
      <w:r w:rsidRPr="00747769">
        <w:t>b</w:t>
      </w:r>
      <w:r w:rsidR="00747769">
        <w:t>.</w:t>
      </w:r>
      <w:r w:rsidRPr="00747769">
        <w:t>v</w:t>
      </w:r>
      <w:r w:rsidR="00747769">
        <w:t>.</w:t>
      </w:r>
      <w:r w:rsidRPr="00747769">
        <w:t xml:space="preserve"> bestuurlijk overleg RIVU</w:t>
      </w:r>
      <w:r w:rsidR="00AD5A8D" w:rsidRPr="00747769">
        <w:t>S</w:t>
      </w:r>
      <w:r w:rsidRPr="00747769">
        <w:t xml:space="preserve"> medio 2018</w:t>
      </w:r>
      <w:r w:rsidR="00747769">
        <w:t>.</w:t>
      </w:r>
    </w:p>
    <w:p w14:paraId="0E42182B" w14:textId="77777777" w:rsidR="00860CF1" w:rsidRPr="00747769" w:rsidRDefault="00DF5265" w:rsidP="001328C7">
      <w:pPr>
        <w:pStyle w:val="Geenafstand"/>
        <w:numPr>
          <w:ilvl w:val="0"/>
          <w:numId w:val="4"/>
        </w:numPr>
        <w:rPr>
          <w:i/>
        </w:rPr>
      </w:pPr>
      <w:r w:rsidRPr="00747769">
        <w:t>Expertteam</w:t>
      </w:r>
      <w:r w:rsidR="00860CF1" w:rsidRPr="00747769">
        <w:t>: Aanpassen prestatie indicatoren RIVUS thermometer voor het onderdeel duurzaamheid, zodat evt. resultaten (de geboekte vooruitgang) beter zichtbaar worden.</w:t>
      </w:r>
    </w:p>
    <w:p w14:paraId="18A5EAD0" w14:textId="77777777" w:rsidR="00DF5265" w:rsidRPr="00747769" w:rsidRDefault="00DF5265" w:rsidP="001328C7">
      <w:pPr>
        <w:pStyle w:val="Geenafstand"/>
        <w:numPr>
          <w:ilvl w:val="0"/>
          <w:numId w:val="4"/>
        </w:numPr>
        <w:rPr>
          <w:i/>
        </w:rPr>
      </w:pPr>
      <w:r w:rsidRPr="00747769">
        <w:t>Expertteam</w:t>
      </w:r>
      <w:r w:rsidRPr="00747769">
        <w:rPr>
          <w:i/>
        </w:rPr>
        <w:t xml:space="preserve">: </w:t>
      </w:r>
      <w:r w:rsidRPr="00747769">
        <w:t>Opstellen uitvoeringsprogramma duurzaamheid</w:t>
      </w:r>
      <w:r w:rsidR="00747769" w:rsidRPr="00747769">
        <w:t>.</w:t>
      </w:r>
      <w:r w:rsidRPr="00747769">
        <w:rPr>
          <w:i/>
        </w:rPr>
        <w:t xml:space="preserve"> </w:t>
      </w:r>
    </w:p>
    <w:p w14:paraId="302DE217" w14:textId="77777777" w:rsidR="00860CF1" w:rsidRDefault="00860CF1" w:rsidP="00860CF1">
      <w:pPr>
        <w:pStyle w:val="Geenafstand"/>
      </w:pPr>
    </w:p>
    <w:p w14:paraId="6B474C7E" w14:textId="77777777" w:rsidR="00860CF1" w:rsidRPr="00253CAB" w:rsidRDefault="00860CF1" w:rsidP="00860CF1">
      <w:pPr>
        <w:pStyle w:val="Geenafstand"/>
        <w:rPr>
          <w:i/>
        </w:rPr>
      </w:pPr>
      <w:r>
        <w:rPr>
          <w:i/>
        </w:rPr>
        <w:t>Resultaat eind 2018</w:t>
      </w:r>
    </w:p>
    <w:p w14:paraId="294E6A32" w14:textId="77777777" w:rsidR="00860CF1" w:rsidRDefault="00860CF1" w:rsidP="001328C7">
      <w:pPr>
        <w:pStyle w:val="Geenafstand"/>
        <w:numPr>
          <w:ilvl w:val="0"/>
          <w:numId w:val="4"/>
        </w:numPr>
      </w:pPr>
      <w:r>
        <w:t xml:space="preserve">Er vindt periodieke communicatie over duurzaamheidsinitiatieven plaats. </w:t>
      </w:r>
    </w:p>
    <w:p w14:paraId="404CD3B6" w14:textId="77777777" w:rsidR="00AD5A8D" w:rsidRDefault="00AD5A8D" w:rsidP="00AD5A8D">
      <w:pPr>
        <w:pStyle w:val="Geenafstand"/>
        <w:numPr>
          <w:ilvl w:val="0"/>
          <w:numId w:val="4"/>
        </w:numPr>
      </w:pPr>
      <w:r w:rsidRPr="00AD5A8D">
        <w:t xml:space="preserve">Notitie inventarisatie en analyse lopende en voorgenomen programma’s en organisatievormen </w:t>
      </w:r>
      <w:r>
        <w:t xml:space="preserve">duurzaamheid </w:t>
      </w:r>
      <w:r w:rsidRPr="00AD5A8D">
        <w:t>(met antwoord op de vragen</w:t>
      </w:r>
      <w:r w:rsidR="00791C4F">
        <w:t>).</w:t>
      </w:r>
    </w:p>
    <w:p w14:paraId="5E62B4E6" w14:textId="77777777" w:rsidR="00AD5A8D" w:rsidRDefault="00AD5A8D" w:rsidP="00AD5A8D">
      <w:pPr>
        <w:pStyle w:val="Geenafstand"/>
        <w:numPr>
          <w:ilvl w:val="0"/>
          <w:numId w:val="4"/>
        </w:numPr>
      </w:pPr>
      <w:r>
        <w:t>Advies scope en ambitieniveau</w:t>
      </w:r>
      <w:r w:rsidR="00791C4F">
        <w:t xml:space="preserve"> duurzaamheid RIVUS</w:t>
      </w:r>
    </w:p>
    <w:p w14:paraId="0BC2B5D9" w14:textId="77777777" w:rsidR="00AD5A8D" w:rsidRDefault="00AD5A8D" w:rsidP="001328C7">
      <w:pPr>
        <w:pStyle w:val="Geenafstand"/>
        <w:numPr>
          <w:ilvl w:val="0"/>
          <w:numId w:val="4"/>
        </w:numPr>
      </w:pPr>
      <w:r>
        <w:t>Uitvoeringsprogramma duurzaamheid.</w:t>
      </w:r>
    </w:p>
    <w:p w14:paraId="47C6F496" w14:textId="77777777" w:rsidR="00860CF1" w:rsidRPr="00BA5ED3" w:rsidRDefault="00860CF1" w:rsidP="001328C7">
      <w:pPr>
        <w:pStyle w:val="Geenafstand"/>
        <w:numPr>
          <w:ilvl w:val="0"/>
          <w:numId w:val="4"/>
        </w:numPr>
      </w:pPr>
      <w:r>
        <w:t>Onderdeel duurzaamheid van de RIVUS Thermometer is aangepast.</w:t>
      </w:r>
    </w:p>
    <w:p w14:paraId="36A20585" w14:textId="77777777" w:rsidR="00860CF1" w:rsidRDefault="00860CF1" w:rsidP="00860CF1">
      <w:pPr>
        <w:pStyle w:val="Geenafstand"/>
        <w:ind w:left="720"/>
      </w:pPr>
    </w:p>
    <w:p w14:paraId="5279D956" w14:textId="77777777" w:rsidR="00AD659A" w:rsidRDefault="00AD659A" w:rsidP="00860CF1">
      <w:pPr>
        <w:pStyle w:val="Geenafstand"/>
        <w:rPr>
          <w:i/>
        </w:rPr>
      </w:pPr>
    </w:p>
    <w:p w14:paraId="27938EF0" w14:textId="77777777" w:rsidR="00AD659A" w:rsidRDefault="00AD659A" w:rsidP="00860CF1">
      <w:pPr>
        <w:pStyle w:val="Geenafstand"/>
        <w:rPr>
          <w:i/>
        </w:rPr>
      </w:pPr>
    </w:p>
    <w:p w14:paraId="00BA8FCB" w14:textId="77777777" w:rsidR="00860CF1" w:rsidRPr="00AD659A" w:rsidRDefault="00860CF1" w:rsidP="00860CF1">
      <w:pPr>
        <w:pStyle w:val="Geenafstand"/>
        <w:rPr>
          <w:i/>
        </w:rPr>
      </w:pPr>
      <w:r w:rsidRPr="00AD659A">
        <w:rPr>
          <w:i/>
        </w:rPr>
        <w:lastRenderedPageBreak/>
        <w:t>Planning en middelen</w:t>
      </w:r>
    </w:p>
    <w:tbl>
      <w:tblPr>
        <w:tblW w:w="9073" w:type="dxa"/>
        <w:tblInd w:w="108" w:type="dxa"/>
        <w:tblBorders>
          <w:insideH w:val="single" w:sz="18" w:space="0" w:color="FFFFFF"/>
          <w:insideV w:val="single" w:sz="18" w:space="0" w:color="FFFFFF"/>
        </w:tblBorders>
        <w:tblLook w:val="00A0" w:firstRow="1" w:lastRow="0" w:firstColumn="1" w:lastColumn="0" w:noHBand="0" w:noVBand="0"/>
      </w:tblPr>
      <w:tblGrid>
        <w:gridCol w:w="1427"/>
        <w:gridCol w:w="1300"/>
        <w:gridCol w:w="2127"/>
        <w:gridCol w:w="1417"/>
        <w:gridCol w:w="2802"/>
      </w:tblGrid>
      <w:tr w:rsidR="00860CF1" w:rsidRPr="007055A2" w14:paraId="2FA6EFAE" w14:textId="77777777" w:rsidTr="004A5ED8">
        <w:trPr>
          <w:trHeight w:val="806"/>
        </w:trPr>
        <w:tc>
          <w:tcPr>
            <w:tcW w:w="1427" w:type="dxa"/>
            <w:shd w:val="pct20" w:color="000000" w:fill="FFFFFF"/>
          </w:tcPr>
          <w:p w14:paraId="102B155F" w14:textId="77777777" w:rsidR="00860CF1" w:rsidRPr="007055A2" w:rsidRDefault="00860CF1" w:rsidP="004A5ED8">
            <w:pPr>
              <w:rPr>
                <w:vertAlign w:val="superscript"/>
              </w:rPr>
            </w:pPr>
            <w:r w:rsidRPr="007055A2">
              <w:rPr>
                <w:vertAlign w:val="superscript"/>
              </w:rPr>
              <w:t>Start</w:t>
            </w:r>
          </w:p>
          <w:p w14:paraId="5FDFA0F2" w14:textId="77777777" w:rsidR="00860CF1" w:rsidRPr="007055A2" w:rsidRDefault="00860CF1" w:rsidP="004A5ED8">
            <w:r>
              <w:t>1-1-2018</w:t>
            </w:r>
          </w:p>
        </w:tc>
        <w:tc>
          <w:tcPr>
            <w:tcW w:w="1300" w:type="dxa"/>
            <w:shd w:val="pct20" w:color="000000" w:fill="FFFFFF"/>
          </w:tcPr>
          <w:p w14:paraId="212E5B8A" w14:textId="77777777" w:rsidR="00860CF1" w:rsidRPr="007055A2" w:rsidRDefault="00860CF1" w:rsidP="004A5ED8">
            <w:pPr>
              <w:rPr>
                <w:vertAlign w:val="superscript"/>
              </w:rPr>
            </w:pPr>
            <w:r w:rsidRPr="007055A2">
              <w:rPr>
                <w:vertAlign w:val="superscript"/>
              </w:rPr>
              <w:t>Gereed</w:t>
            </w:r>
          </w:p>
          <w:p w14:paraId="0A7A836B" w14:textId="77777777" w:rsidR="00860CF1" w:rsidRPr="007055A2" w:rsidRDefault="00860CF1" w:rsidP="004A5ED8">
            <w:r>
              <w:t>1-1-2019</w:t>
            </w:r>
          </w:p>
        </w:tc>
        <w:tc>
          <w:tcPr>
            <w:tcW w:w="2127" w:type="dxa"/>
            <w:shd w:val="pct20" w:color="000000" w:fill="FFFFFF"/>
          </w:tcPr>
          <w:p w14:paraId="191061E3" w14:textId="77777777" w:rsidR="00860CF1" w:rsidRPr="007055A2" w:rsidRDefault="00860CF1" w:rsidP="004A5ED8">
            <w:pPr>
              <w:rPr>
                <w:vertAlign w:val="superscript"/>
              </w:rPr>
            </w:pPr>
            <w:r w:rsidRPr="007055A2">
              <w:rPr>
                <w:vertAlign w:val="superscript"/>
              </w:rPr>
              <w:t>Inspanning</w:t>
            </w:r>
          </w:p>
          <w:p w14:paraId="2487F5EB" w14:textId="77777777" w:rsidR="00860CF1" w:rsidRPr="007055A2" w:rsidRDefault="00AD5A8D" w:rsidP="00AD5A8D">
            <w:r>
              <w:t>25</w:t>
            </w:r>
            <w:r w:rsidR="00860CF1">
              <w:t xml:space="preserve"> dagen</w:t>
            </w:r>
          </w:p>
        </w:tc>
        <w:tc>
          <w:tcPr>
            <w:tcW w:w="1417" w:type="dxa"/>
            <w:shd w:val="pct20" w:color="000000" w:fill="FFFFFF"/>
          </w:tcPr>
          <w:p w14:paraId="0EF1F18B" w14:textId="77777777" w:rsidR="00860CF1" w:rsidRPr="007055A2" w:rsidRDefault="00860CF1" w:rsidP="004A5ED8">
            <w:pPr>
              <w:rPr>
                <w:vertAlign w:val="superscript"/>
              </w:rPr>
            </w:pPr>
            <w:r w:rsidRPr="007055A2">
              <w:rPr>
                <w:vertAlign w:val="superscript"/>
              </w:rPr>
              <w:t>Investering</w:t>
            </w:r>
          </w:p>
          <w:p w14:paraId="72CC2BAC" w14:textId="77777777" w:rsidR="00860CF1" w:rsidRPr="007055A2" w:rsidRDefault="00860CF1" w:rsidP="004A5ED8">
            <w:r>
              <w:t>€ 10.000</w:t>
            </w:r>
          </w:p>
        </w:tc>
        <w:tc>
          <w:tcPr>
            <w:tcW w:w="2802" w:type="dxa"/>
            <w:shd w:val="pct20" w:color="000000" w:fill="FFFFFF"/>
          </w:tcPr>
          <w:p w14:paraId="1DB45EF2" w14:textId="77777777" w:rsidR="00860CF1" w:rsidRPr="007055A2" w:rsidRDefault="00860CF1" w:rsidP="004A5ED8">
            <w:pPr>
              <w:rPr>
                <w:vertAlign w:val="superscript"/>
              </w:rPr>
            </w:pPr>
            <w:r w:rsidRPr="007055A2">
              <w:rPr>
                <w:vertAlign w:val="superscript"/>
              </w:rPr>
              <w:t>Actiehouder</w:t>
            </w:r>
          </w:p>
          <w:p w14:paraId="2BAB2E53" w14:textId="77777777" w:rsidR="00860CF1" w:rsidRDefault="008F0156" w:rsidP="004A5ED8">
            <w:r>
              <w:t>Trekker ET</w:t>
            </w:r>
          </w:p>
          <w:p w14:paraId="611CF9C5" w14:textId="77777777" w:rsidR="00860CF1" w:rsidRPr="007055A2" w:rsidRDefault="00860CF1" w:rsidP="004A5ED8"/>
        </w:tc>
      </w:tr>
    </w:tbl>
    <w:p w14:paraId="3245BC61" w14:textId="77777777" w:rsidR="00860CF1" w:rsidRDefault="00860CF1" w:rsidP="00860CF1">
      <w:pPr>
        <w:pStyle w:val="Geenafstand"/>
        <w:rPr>
          <w:i/>
        </w:rPr>
      </w:pPr>
    </w:p>
    <w:p w14:paraId="3858AABB" w14:textId="77777777" w:rsidR="00860CF1" w:rsidRPr="001F50B2" w:rsidRDefault="00860CF1" w:rsidP="00860CF1">
      <w:pPr>
        <w:pStyle w:val="Geenafstand"/>
        <w:rPr>
          <w:i/>
        </w:rPr>
      </w:pPr>
      <w:r>
        <w:rPr>
          <w:i/>
        </w:rPr>
        <w:t>Mogelijke vervolgactiviteiten 2019-2020 (doorkijk)</w:t>
      </w:r>
    </w:p>
    <w:p w14:paraId="3C9AAB70" w14:textId="77777777" w:rsidR="00860CF1" w:rsidRDefault="00860CF1" w:rsidP="001328C7">
      <w:pPr>
        <w:pStyle w:val="Geenafstand"/>
        <w:numPr>
          <w:ilvl w:val="0"/>
          <w:numId w:val="4"/>
        </w:numPr>
      </w:pPr>
      <w:r>
        <w:t xml:space="preserve"> Uitvoering uitvoeringsagenda (2019, 2020)</w:t>
      </w:r>
    </w:p>
    <w:p w14:paraId="14AFC9EC" w14:textId="77777777" w:rsidR="00860CF1" w:rsidRDefault="00860CF1" w:rsidP="00860CF1">
      <w:pPr>
        <w:pStyle w:val="Geenafstand"/>
        <w:ind w:left="720"/>
      </w:pPr>
      <w:r>
        <w:br w:type="page"/>
      </w:r>
    </w:p>
    <w:p w14:paraId="36E21B3B" w14:textId="77777777" w:rsidR="00860CF1" w:rsidRPr="002D3F64" w:rsidRDefault="00860CF1" w:rsidP="002D3F64">
      <w:pPr>
        <w:pStyle w:val="Kop1"/>
      </w:pPr>
      <w:bookmarkStart w:id="20" w:name="_Toc460244123"/>
      <w:bookmarkStart w:id="21" w:name="_Toc496614289"/>
      <w:bookmarkStart w:id="22" w:name="_Toc507498029"/>
      <w:bookmarkStart w:id="23" w:name="_Toc459991310"/>
      <w:r w:rsidRPr="002D3F64">
        <w:lastRenderedPageBreak/>
        <w:t>7.</w:t>
      </w:r>
      <w:r w:rsidRPr="002D3F64">
        <w:tab/>
        <w:t>Project Financiële Systematiek</w:t>
      </w:r>
      <w:bookmarkEnd w:id="20"/>
      <w:bookmarkEnd w:id="21"/>
      <w:bookmarkEnd w:id="22"/>
    </w:p>
    <w:p w14:paraId="1B3B7EA0" w14:textId="77777777" w:rsidR="00860CF1" w:rsidRDefault="00860CF1" w:rsidP="00860CF1">
      <w:pPr>
        <w:rPr>
          <w:rFonts w:cs="Arial"/>
          <w:i/>
        </w:rPr>
      </w:pPr>
    </w:p>
    <w:bookmarkEnd w:id="23"/>
    <w:p w14:paraId="547591F2" w14:textId="77777777" w:rsidR="00860CF1" w:rsidRPr="008E4DB4" w:rsidRDefault="00860CF1" w:rsidP="00860CF1">
      <w:pPr>
        <w:rPr>
          <w:rFonts w:cs="Arial"/>
          <w:i/>
          <w:color w:val="FF0000"/>
        </w:rPr>
      </w:pPr>
      <w:r>
        <w:rPr>
          <w:rFonts w:cs="Arial"/>
          <w:i/>
        </w:rPr>
        <w:t>Beschrijving project</w:t>
      </w:r>
    </w:p>
    <w:p w14:paraId="3D6CD83E" w14:textId="77777777" w:rsidR="00860CF1" w:rsidRDefault="00860CF1" w:rsidP="00860CF1">
      <w:pPr>
        <w:autoSpaceDE w:val="0"/>
        <w:autoSpaceDN w:val="0"/>
      </w:pPr>
      <w:r>
        <w:rPr>
          <w:rFonts w:cs="Calibri"/>
          <w:lang w:eastAsia="en-US"/>
        </w:rPr>
        <w:t>De RIVUS partners hebben zich gezamenlijk gecommitteerd aan een jaarlijkse besparing van 6 miljoen euro per jaar vanaf 2020, ten opzichte van het kostenniveau dat in 2010 bij een autonome ontwikkeling voor 2020 is voorspeld.</w:t>
      </w:r>
      <w:r w:rsidRPr="003872B6">
        <w:t xml:space="preserve"> </w:t>
      </w:r>
    </w:p>
    <w:p w14:paraId="13B08882" w14:textId="77777777" w:rsidR="00860CF1" w:rsidRPr="003872B6" w:rsidRDefault="00860CF1" w:rsidP="00860CF1">
      <w:pPr>
        <w:autoSpaceDE w:val="0"/>
        <w:autoSpaceDN w:val="0"/>
        <w:rPr>
          <w:rFonts w:cs="Calibri"/>
          <w:lang w:eastAsia="en-US"/>
        </w:rPr>
      </w:pPr>
      <w:r>
        <w:rPr>
          <w:rFonts w:cs="Calibri"/>
          <w:lang w:eastAsia="en-US"/>
        </w:rPr>
        <w:t xml:space="preserve">De RIVUS partners </w:t>
      </w:r>
      <w:r w:rsidRPr="003872B6">
        <w:rPr>
          <w:rFonts w:cs="Calibri"/>
          <w:lang w:eastAsia="en-US"/>
        </w:rPr>
        <w:t>hanteren</w:t>
      </w:r>
      <w:r>
        <w:rPr>
          <w:rFonts w:cs="Calibri"/>
          <w:lang w:eastAsia="en-US"/>
        </w:rPr>
        <w:t xml:space="preserve"> echter </w:t>
      </w:r>
      <w:r w:rsidRPr="003872B6">
        <w:rPr>
          <w:rFonts w:cs="Calibri"/>
          <w:lang w:eastAsia="en-US"/>
        </w:rPr>
        <w:t xml:space="preserve">ieder andere uitgangspunten wat betreft de financiële systematiek. Daarbij gaat het bijvoorbeeld om de manier waarop investeringen worden afgeschreven of de kosten die aan het afvalwaterbeheer worden toegerekend. </w:t>
      </w:r>
      <w:r>
        <w:rPr>
          <w:rFonts w:cs="Calibri"/>
          <w:lang w:eastAsia="en-US"/>
        </w:rPr>
        <w:t>V</w:t>
      </w:r>
      <w:r w:rsidRPr="003872B6">
        <w:rPr>
          <w:rFonts w:cs="Calibri"/>
          <w:lang w:eastAsia="en-US"/>
        </w:rPr>
        <w:t xml:space="preserve">oor een eerlijke monitoring </w:t>
      </w:r>
      <w:r>
        <w:rPr>
          <w:rFonts w:cs="Calibri"/>
          <w:lang w:eastAsia="en-US"/>
        </w:rPr>
        <w:t xml:space="preserve">is het </w:t>
      </w:r>
      <w:r w:rsidRPr="003872B6">
        <w:rPr>
          <w:rFonts w:cs="Calibri"/>
          <w:lang w:eastAsia="en-US"/>
        </w:rPr>
        <w:t>van belang dat de uitgangspunten bij individuele organisaties gelijk blijven aan de uitgangspunten zoals aangenomen in 2010. In het geval dat dit niet zo is</w:t>
      </w:r>
      <w:r>
        <w:rPr>
          <w:rFonts w:cs="Calibri"/>
          <w:lang w:eastAsia="en-US"/>
        </w:rPr>
        <w:t>,</w:t>
      </w:r>
      <w:r w:rsidRPr="003872B6">
        <w:rPr>
          <w:rFonts w:cs="Calibri"/>
          <w:lang w:eastAsia="en-US"/>
        </w:rPr>
        <w:t xml:space="preserve"> moeten de  gerealiseerde kosten zo goed mogelijk op dergelijke trendbreuken gecorrigeerd worden, zodat op een zuivere manier over de gezamenlijke resultaten wat betreft kostenbesparing gerapporteerd kan worden. </w:t>
      </w:r>
      <w:r>
        <w:rPr>
          <w:rFonts w:cs="Calibri"/>
          <w:lang w:eastAsia="en-US"/>
        </w:rPr>
        <w:t>Daarnaast geldt dat o</w:t>
      </w:r>
      <w:r>
        <w:t xml:space="preserve">nderlinge kostenvergelijking van gemeenten interessant om verschillen in doelmatigheid op het spoor te komen en daarmee van elkaar te leren. </w:t>
      </w:r>
      <w:r>
        <w:rPr>
          <w:rFonts w:cs="Calibri"/>
          <w:lang w:eastAsia="en-US"/>
        </w:rPr>
        <w:t xml:space="preserve"> </w:t>
      </w:r>
    </w:p>
    <w:p w14:paraId="7671AFBA" w14:textId="77777777" w:rsidR="00860CF1" w:rsidRDefault="00860CF1" w:rsidP="00860CF1">
      <w:pPr>
        <w:autoSpaceDE w:val="0"/>
        <w:autoSpaceDN w:val="0"/>
        <w:rPr>
          <w:rFonts w:cs="Calibri"/>
          <w:lang w:eastAsia="en-US"/>
        </w:rPr>
      </w:pPr>
      <w:r w:rsidRPr="003872B6">
        <w:rPr>
          <w:rFonts w:cs="Calibri"/>
          <w:lang w:eastAsia="en-US"/>
        </w:rPr>
        <w:t>Het doel van het project Financiële systematiek is het in beeld brengen, analyseren en daarna corrigeren van evt. trendbreuken  in de gehanteerde financiële systematiek</w:t>
      </w:r>
      <w:r>
        <w:rPr>
          <w:rFonts w:cs="Calibri"/>
          <w:lang w:eastAsia="en-US"/>
        </w:rPr>
        <w:t xml:space="preserve"> alsmede het onderling vergelijken van kosten.</w:t>
      </w:r>
    </w:p>
    <w:p w14:paraId="026F5DDF" w14:textId="77777777" w:rsidR="00860CF1" w:rsidRDefault="00860CF1" w:rsidP="00860CF1">
      <w:pPr>
        <w:autoSpaceDE w:val="0"/>
        <w:autoSpaceDN w:val="0"/>
        <w:rPr>
          <w:rFonts w:cs="Calibri"/>
          <w:lang w:eastAsia="en-US"/>
        </w:rPr>
      </w:pPr>
    </w:p>
    <w:p w14:paraId="0570EBB0" w14:textId="77777777" w:rsidR="00860CF1" w:rsidRPr="00E42E70" w:rsidRDefault="00860CF1" w:rsidP="00860CF1">
      <w:pPr>
        <w:autoSpaceDE w:val="0"/>
        <w:autoSpaceDN w:val="0"/>
        <w:rPr>
          <w:rFonts w:cs="Calibri"/>
          <w:i/>
          <w:lang w:eastAsia="en-US"/>
        </w:rPr>
      </w:pPr>
      <w:r w:rsidRPr="00E42E70">
        <w:rPr>
          <w:rFonts w:cs="Calibri"/>
          <w:i/>
          <w:lang w:eastAsia="en-US"/>
        </w:rPr>
        <w:t>Doelrealisatie</w:t>
      </w:r>
    </w:p>
    <w:p w14:paraId="580E70D7" w14:textId="77777777" w:rsidR="00860CF1" w:rsidRDefault="00860CF1" w:rsidP="00860CF1">
      <w:pPr>
        <w:autoSpaceDE w:val="0"/>
        <w:autoSpaceDN w:val="0"/>
      </w:pPr>
      <w:r>
        <w:rPr>
          <w:noProof/>
        </w:rPr>
        <w:drawing>
          <wp:anchor distT="0" distB="0" distL="114300" distR="114300" simplePos="0" relativeHeight="251653120" behindDoc="0" locked="0" layoutInCell="1" allowOverlap="1" wp14:anchorId="500351F4" wp14:editId="2A6BE7F7">
            <wp:simplePos x="0" y="0"/>
            <wp:positionH relativeFrom="margin">
              <wp:align>right</wp:align>
            </wp:positionH>
            <wp:positionV relativeFrom="paragraph">
              <wp:posOffset>12700</wp:posOffset>
            </wp:positionV>
            <wp:extent cx="1880235" cy="838200"/>
            <wp:effectExtent l="0" t="0" r="571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0235" cy="838200"/>
                    </a:xfrm>
                    <a:prstGeom prst="rect">
                      <a:avLst/>
                    </a:prstGeom>
                    <a:noFill/>
                    <a:ln>
                      <a:noFill/>
                    </a:ln>
                  </pic:spPr>
                </pic:pic>
              </a:graphicData>
            </a:graphic>
          </wp:anchor>
        </w:drawing>
      </w:r>
      <w:r>
        <w:t xml:space="preserve">De deeltaak heeft niet direct invloed op het (eerder) bereiken van de doelen maar is wel de basis voor betrouwbare financiële cijfers en voor het uitvoeren van trend- en doelmatigheidsanalyses. Juist wanneer het gaat om het bereiken van de besparingsdoelstelling is het noodzakelijk inzicht te hebben in de toedeling van kosten, trendbreuken </w:t>
      </w:r>
    </w:p>
    <w:p w14:paraId="3D0BD7E4" w14:textId="77777777" w:rsidR="00860CF1" w:rsidRDefault="00860CF1" w:rsidP="00860CF1">
      <w:pPr>
        <w:autoSpaceDE w:val="0"/>
        <w:autoSpaceDN w:val="0"/>
      </w:pPr>
      <w:r>
        <w:t xml:space="preserve">etc.  </w:t>
      </w:r>
    </w:p>
    <w:p w14:paraId="0A6610AF" w14:textId="77777777" w:rsidR="00860CF1" w:rsidRDefault="00860CF1" w:rsidP="00860CF1">
      <w:pPr>
        <w:autoSpaceDE w:val="0"/>
        <w:autoSpaceDN w:val="0"/>
      </w:pPr>
    </w:p>
    <w:p w14:paraId="089ACEA9" w14:textId="77777777" w:rsidR="00860CF1" w:rsidRPr="005955EB" w:rsidRDefault="00860CF1" w:rsidP="00860CF1">
      <w:pPr>
        <w:autoSpaceDE w:val="0"/>
        <w:autoSpaceDN w:val="0"/>
        <w:rPr>
          <w:i/>
        </w:rPr>
      </w:pPr>
      <w:r w:rsidRPr="005955EB">
        <w:rPr>
          <w:i/>
        </w:rPr>
        <w:t>Historie</w:t>
      </w:r>
    </w:p>
    <w:p w14:paraId="35F6EF01" w14:textId="77777777" w:rsidR="00860CF1" w:rsidRDefault="00860CF1" w:rsidP="00860CF1">
      <w:pPr>
        <w:autoSpaceDE w:val="0"/>
        <w:autoSpaceDN w:val="0"/>
      </w:pPr>
      <w:r>
        <w:t>Het project kent een lange historie. Deze is uitgebreid weergegeven in de opdrachtenbundel 2018.</w:t>
      </w:r>
    </w:p>
    <w:p w14:paraId="5D3BC963" w14:textId="77777777" w:rsidR="00860CF1" w:rsidRDefault="00860CF1" w:rsidP="00860CF1">
      <w:pPr>
        <w:autoSpaceDE w:val="0"/>
        <w:autoSpaceDN w:val="0"/>
      </w:pPr>
      <w:r>
        <w:t>Voor het jaarplan 2018 is met name van belang datgene dat in de Regiegroep 30 mei 2017 is besloten:</w:t>
      </w:r>
    </w:p>
    <w:p w14:paraId="59A9B481" w14:textId="77777777" w:rsidR="00860CF1" w:rsidRPr="00860CF1" w:rsidRDefault="00860CF1" w:rsidP="001328C7">
      <w:pPr>
        <w:pStyle w:val="Geenafstand"/>
        <w:numPr>
          <w:ilvl w:val="0"/>
          <w:numId w:val="16"/>
        </w:numPr>
        <w:rPr>
          <w:rFonts w:cs="Arial"/>
        </w:rPr>
      </w:pPr>
      <w:r w:rsidRPr="00860CF1">
        <w:rPr>
          <w:rFonts w:cs="Arial"/>
        </w:rPr>
        <w:t>De Regiegroep neemt kennis van de rapportage financiële systematiek d.d. 22 mei 2017</w:t>
      </w:r>
    </w:p>
    <w:p w14:paraId="5E7E9506" w14:textId="77777777" w:rsidR="000240BD" w:rsidRDefault="00860CF1" w:rsidP="000240BD">
      <w:pPr>
        <w:pStyle w:val="Geenafstand"/>
        <w:numPr>
          <w:ilvl w:val="0"/>
          <w:numId w:val="16"/>
        </w:numPr>
        <w:rPr>
          <w:rFonts w:cs="Arial"/>
        </w:rPr>
      </w:pPr>
      <w:r w:rsidRPr="00860CF1">
        <w:rPr>
          <w:rFonts w:cs="Arial"/>
        </w:rPr>
        <w:t>Met ingang van 2018 worden de trendbreuken jaarlijks geregistreerd, conform een format dat nog ontwikkeld gaat worden met een aantal financiële experts. De gecorrigeerde kosten worden als een aparte lijn naast de “jaarrekening” kosten in de kostengrafiek van de RIVUS thermometer opgenomen</w:t>
      </w:r>
      <w:r w:rsidRPr="00860CF1">
        <w:rPr>
          <w:rFonts w:cs="Arial"/>
          <w:b/>
        </w:rPr>
        <w:t>.</w:t>
      </w:r>
      <w:r w:rsidR="000240BD">
        <w:rPr>
          <w:rFonts w:cs="Arial"/>
        </w:rPr>
        <w:t xml:space="preserve">  </w:t>
      </w:r>
    </w:p>
    <w:p w14:paraId="3927F10E" w14:textId="77777777" w:rsidR="009669D9" w:rsidRDefault="00D979D9" w:rsidP="007142C7">
      <w:pPr>
        <w:pStyle w:val="Geenafstand"/>
        <w:rPr>
          <w:rFonts w:cs="Arial"/>
        </w:rPr>
      </w:pPr>
      <w:r w:rsidRPr="000240BD">
        <w:rPr>
          <w:rFonts w:cs="Arial"/>
        </w:rPr>
        <w:t>In de Regiegroep 17 januari 2018 is besloten om de start van het project naar achteren te schuiven, naar mei/juni 2018.</w:t>
      </w:r>
    </w:p>
    <w:p w14:paraId="4C5772D0" w14:textId="77777777" w:rsidR="00860CF1" w:rsidRDefault="00860CF1" w:rsidP="00860CF1">
      <w:pPr>
        <w:rPr>
          <w:rFonts w:cs="Arial"/>
          <w:sz w:val="22"/>
          <w:szCs w:val="22"/>
          <w:lang w:eastAsia="en-US"/>
        </w:rPr>
      </w:pPr>
    </w:p>
    <w:p w14:paraId="51DC6F67" w14:textId="77777777" w:rsidR="00860CF1" w:rsidRPr="00EE3EA8" w:rsidRDefault="00860CF1" w:rsidP="00860CF1">
      <w:pPr>
        <w:rPr>
          <w:i/>
        </w:rPr>
      </w:pPr>
      <w:r w:rsidRPr="00EE3EA8">
        <w:rPr>
          <w:i/>
        </w:rPr>
        <w:t>Resultaat</w:t>
      </w:r>
      <w:r>
        <w:rPr>
          <w:i/>
        </w:rPr>
        <w:t xml:space="preserve"> tot nu toe (01-01-2018)</w:t>
      </w:r>
    </w:p>
    <w:p w14:paraId="10AA9418" w14:textId="77777777" w:rsidR="00860CF1" w:rsidRDefault="00860CF1" w:rsidP="001328C7">
      <w:pPr>
        <w:pStyle w:val="Geenafstand"/>
        <w:numPr>
          <w:ilvl w:val="0"/>
          <w:numId w:val="3"/>
        </w:numPr>
      </w:pPr>
      <w:r w:rsidRPr="00E42E70">
        <w:t>Eindrapport</w:t>
      </w:r>
      <w:r>
        <w:t xml:space="preserve"> RIVUS – Financiële Systematiek definitief 9 april 2014:</w:t>
      </w:r>
      <w:r w:rsidRPr="00E42E70">
        <w:t xml:space="preserve"> werkwijze</w:t>
      </w:r>
      <w:r>
        <w:t xml:space="preserve"> en aanbevelingen</w:t>
      </w:r>
      <w:r w:rsidRPr="00E42E70">
        <w:t xml:space="preserve"> voor vergelijking kosten RIVUS partners en trendanalyse kosten</w:t>
      </w:r>
      <w:r>
        <w:t>.</w:t>
      </w:r>
    </w:p>
    <w:p w14:paraId="7B000FBE" w14:textId="77777777" w:rsidR="00860CF1" w:rsidRDefault="00860CF1" w:rsidP="001328C7">
      <w:pPr>
        <w:pStyle w:val="Geenafstand"/>
        <w:numPr>
          <w:ilvl w:val="0"/>
          <w:numId w:val="3"/>
        </w:numPr>
      </w:pPr>
      <w:r>
        <w:t>Besluit regiegroep 28 april 2016: Richting 2020 consequent studie naar trendbreuken doen en het resultaat hiervan op de werkelijke kostenontwikkeling evt. te corrigeren</w:t>
      </w:r>
    </w:p>
    <w:p w14:paraId="4C68E09D" w14:textId="77777777" w:rsidR="00860CF1" w:rsidRPr="00346617" w:rsidRDefault="00860CF1" w:rsidP="001328C7">
      <w:pPr>
        <w:pStyle w:val="Geenafstand"/>
        <w:numPr>
          <w:ilvl w:val="0"/>
          <w:numId w:val="3"/>
        </w:numPr>
      </w:pPr>
      <w:r>
        <w:t>Financieel r</w:t>
      </w:r>
      <w:r w:rsidRPr="00346617">
        <w:t>apport</w:t>
      </w:r>
      <w:r>
        <w:t xml:space="preserve"> Onderzoeksresultaten 2010-2014</w:t>
      </w:r>
      <w:r w:rsidRPr="00346617">
        <w:t xml:space="preserve"> d.d. </w:t>
      </w:r>
      <w:r>
        <w:t>22 mei 2017 (Regiegroep 30 mei 2017).</w:t>
      </w:r>
    </w:p>
    <w:p w14:paraId="6E7DB2C9" w14:textId="77777777" w:rsidR="00860CF1" w:rsidRDefault="00860CF1" w:rsidP="00860CF1">
      <w:pPr>
        <w:pStyle w:val="Geenafstand"/>
      </w:pPr>
    </w:p>
    <w:p w14:paraId="6740BB5C" w14:textId="77777777" w:rsidR="00860CF1" w:rsidRPr="00794067" w:rsidRDefault="00860CF1" w:rsidP="00860CF1">
      <w:pPr>
        <w:pStyle w:val="Geenafstand"/>
        <w:rPr>
          <w:i/>
          <w:color w:val="00B050"/>
        </w:rPr>
      </w:pPr>
      <w:r w:rsidRPr="00275341">
        <w:rPr>
          <w:i/>
        </w:rPr>
        <w:t>Activiteiten</w:t>
      </w:r>
      <w:r>
        <w:rPr>
          <w:i/>
        </w:rPr>
        <w:t xml:space="preserve"> 2018</w:t>
      </w:r>
    </w:p>
    <w:p w14:paraId="39609974" w14:textId="03ED85F3" w:rsidR="00860CF1" w:rsidRDefault="00860CF1" w:rsidP="001328C7">
      <w:pPr>
        <w:pStyle w:val="Geenafstand"/>
        <w:numPr>
          <w:ilvl w:val="0"/>
          <w:numId w:val="3"/>
        </w:numPr>
        <w:rPr>
          <w:rFonts w:cs="Arial"/>
        </w:rPr>
      </w:pPr>
      <w:r>
        <w:rPr>
          <w:rFonts w:cs="Arial"/>
        </w:rPr>
        <w:t>Trojka, samen met enkele financiële deskundigen van de RIVUS partners:  Ontwikkelen v</w:t>
      </w:r>
      <w:r w:rsidR="00566938">
        <w:rPr>
          <w:rFonts w:cs="Arial"/>
        </w:rPr>
        <w:t>a</w:t>
      </w:r>
      <w:r>
        <w:rPr>
          <w:rFonts w:cs="Arial"/>
        </w:rPr>
        <w:t>n een veree</w:t>
      </w:r>
      <w:r w:rsidRPr="002F6505">
        <w:rPr>
          <w:rFonts w:cs="Arial"/>
        </w:rPr>
        <w:t>nvoudigde methode</w:t>
      </w:r>
      <w:r>
        <w:rPr>
          <w:rFonts w:cs="Arial"/>
        </w:rPr>
        <w:t xml:space="preserve"> voor het administreren en corrigeren van trendbreuken (1 </w:t>
      </w:r>
      <w:r w:rsidR="00007ACA">
        <w:rPr>
          <w:rFonts w:cs="Arial"/>
        </w:rPr>
        <w:t>nov</w:t>
      </w:r>
      <w:r w:rsidR="00D979D9">
        <w:rPr>
          <w:rFonts w:cs="Arial"/>
        </w:rPr>
        <w:t xml:space="preserve">ember </w:t>
      </w:r>
      <w:r>
        <w:rPr>
          <w:rFonts w:cs="Arial"/>
        </w:rPr>
        <w:t>2018 gereed).</w:t>
      </w:r>
    </w:p>
    <w:p w14:paraId="49EBD999" w14:textId="52C7E7AE" w:rsidR="00F87E50" w:rsidRDefault="00860CF1" w:rsidP="001328C7">
      <w:pPr>
        <w:pStyle w:val="Geenafstand"/>
        <w:numPr>
          <w:ilvl w:val="0"/>
          <w:numId w:val="3"/>
        </w:numPr>
        <w:rPr>
          <w:rFonts w:cs="Arial"/>
        </w:rPr>
      </w:pPr>
      <w:r>
        <w:rPr>
          <w:rFonts w:cs="Arial"/>
        </w:rPr>
        <w:t>Trojka: Deze methode integreren in de uitvraag en rapportage van het financiële gedeelte van de RIVUS thermometer</w:t>
      </w:r>
      <w:r w:rsidR="00D979D9">
        <w:rPr>
          <w:rFonts w:cs="Arial"/>
        </w:rPr>
        <w:t xml:space="preserve"> (</w:t>
      </w:r>
      <w:r w:rsidR="007142C7">
        <w:rPr>
          <w:rFonts w:cs="Arial"/>
        </w:rPr>
        <w:t>1 november 2018</w:t>
      </w:r>
      <w:r w:rsidR="00D979D9">
        <w:rPr>
          <w:rFonts w:cs="Arial"/>
        </w:rPr>
        <w:t xml:space="preserve"> gereed)</w:t>
      </w:r>
      <w:r>
        <w:rPr>
          <w:rFonts w:cs="Arial"/>
        </w:rPr>
        <w:t>.</w:t>
      </w:r>
    </w:p>
    <w:p w14:paraId="38D9536E" w14:textId="77777777" w:rsidR="00F87E50" w:rsidRDefault="00F87E50" w:rsidP="00F87E50">
      <w:pPr>
        <w:pStyle w:val="Geenafstand"/>
        <w:rPr>
          <w:rFonts w:cs="Arial"/>
        </w:rPr>
      </w:pPr>
    </w:p>
    <w:p w14:paraId="4D7DC2A2" w14:textId="77777777" w:rsidR="00F87E50" w:rsidRPr="005363D6" w:rsidRDefault="00F87E50" w:rsidP="00F87E50">
      <w:pPr>
        <w:pStyle w:val="Geenafstand"/>
        <w:rPr>
          <w:i/>
        </w:rPr>
      </w:pPr>
      <w:r w:rsidRPr="005363D6">
        <w:rPr>
          <w:i/>
        </w:rPr>
        <w:lastRenderedPageBreak/>
        <w:t>Resultaat eind 201</w:t>
      </w:r>
      <w:r>
        <w:rPr>
          <w:i/>
        </w:rPr>
        <w:t>8</w:t>
      </w:r>
    </w:p>
    <w:p w14:paraId="6CA09871" w14:textId="77777777" w:rsidR="00F87E50" w:rsidRDefault="00F87E50" w:rsidP="00F87E50">
      <w:pPr>
        <w:pStyle w:val="Geenafstand"/>
        <w:numPr>
          <w:ilvl w:val="0"/>
          <w:numId w:val="3"/>
        </w:numPr>
      </w:pPr>
      <w:r>
        <w:t>Methodiek voor het administreren en corrigeren van trendbreuken.</w:t>
      </w:r>
    </w:p>
    <w:p w14:paraId="68050DDA" w14:textId="77777777" w:rsidR="00F87E50" w:rsidRDefault="00F87E50" w:rsidP="00F87E50">
      <w:pPr>
        <w:pStyle w:val="Geenafstand"/>
        <w:numPr>
          <w:ilvl w:val="0"/>
          <w:numId w:val="3"/>
        </w:numPr>
      </w:pPr>
      <w:r w:rsidRPr="007142C7">
        <w:t xml:space="preserve">Aangepast financiële gedeelte van de RIVUS Thermometer. </w:t>
      </w:r>
    </w:p>
    <w:p w14:paraId="624268BA" w14:textId="77777777" w:rsidR="00F87E50" w:rsidRDefault="00F87E50" w:rsidP="00F87E50">
      <w:pPr>
        <w:pStyle w:val="Geenafstand"/>
      </w:pPr>
    </w:p>
    <w:p w14:paraId="6D769321" w14:textId="3FBA3626" w:rsidR="00F87E50" w:rsidRDefault="00F87E50" w:rsidP="00F87E50">
      <w:pPr>
        <w:pStyle w:val="Geenafstand"/>
      </w:pPr>
      <w:r>
        <w:rPr>
          <w:i/>
        </w:rPr>
        <w:t>Planning en middelen</w:t>
      </w:r>
    </w:p>
    <w:p w14:paraId="4A524FB0" w14:textId="77777777" w:rsidR="00860CF1" w:rsidRDefault="00860CF1" w:rsidP="00F87E50">
      <w:pPr>
        <w:pStyle w:val="Geenafstand"/>
        <w:rPr>
          <w:rFonts w:cs="Arial"/>
        </w:rPr>
      </w:pPr>
    </w:p>
    <w:p w14:paraId="7DCED6EC" w14:textId="77777777" w:rsidR="00F87E50" w:rsidRPr="008A1715" w:rsidRDefault="00F87E50" w:rsidP="00F87E50">
      <w:pPr>
        <w:pStyle w:val="Geenafstand"/>
        <w:rPr>
          <w:i/>
        </w:rPr>
      </w:pPr>
      <w:r>
        <w:rPr>
          <w:i/>
        </w:rPr>
        <w:t>Mogelijke vervolgactiviteiten 2019</w:t>
      </w:r>
      <w:r w:rsidRPr="008A1715">
        <w:rPr>
          <w:i/>
        </w:rPr>
        <w:t>-2020</w:t>
      </w:r>
      <w:r>
        <w:rPr>
          <w:i/>
        </w:rPr>
        <w:t xml:space="preserve"> (doorkijk)</w:t>
      </w:r>
    </w:p>
    <w:p w14:paraId="0318163F" w14:textId="77777777" w:rsidR="00F87E50" w:rsidRPr="007142C7" w:rsidRDefault="00F87E50" w:rsidP="00F87E50">
      <w:pPr>
        <w:pStyle w:val="Geenafstand"/>
        <w:numPr>
          <w:ilvl w:val="0"/>
          <w:numId w:val="3"/>
        </w:numPr>
        <w:rPr>
          <w:i/>
        </w:rPr>
      </w:pPr>
      <w:r w:rsidRPr="007142C7">
        <w:t xml:space="preserve">Naar </w:t>
      </w:r>
      <w:r>
        <w:t>verwachting is het project eind</w:t>
      </w:r>
      <w:r w:rsidRPr="007142C7">
        <w:t xml:space="preserve"> 2018 afgerond. </w:t>
      </w:r>
    </w:p>
    <w:p w14:paraId="78078FFB" w14:textId="77777777" w:rsidR="009669D9" w:rsidRDefault="009669D9" w:rsidP="007142C7">
      <w:pPr>
        <w:pStyle w:val="Geenafstand"/>
        <w:ind w:left="720"/>
        <w:rPr>
          <w:rFonts w:cs="Arial"/>
        </w:rPr>
      </w:pPr>
    </w:p>
    <w:p w14:paraId="217DA707" w14:textId="3883394F" w:rsidR="008525CB" w:rsidRDefault="008525CB" w:rsidP="007142C7">
      <w:pPr>
        <w:pStyle w:val="Geenafstand"/>
        <w:rPr>
          <w:rFonts w:cs="Arial"/>
        </w:rPr>
      </w:pPr>
    </w:p>
    <w:tbl>
      <w:tblPr>
        <w:tblpPr w:leftFromText="141" w:rightFromText="141" w:vertAnchor="text" w:tblpY="1"/>
        <w:tblOverlap w:val="never"/>
        <w:tblW w:w="0" w:type="auto"/>
        <w:tblBorders>
          <w:insideH w:val="single" w:sz="18" w:space="0" w:color="FFFFFF"/>
          <w:insideV w:val="single" w:sz="18" w:space="0" w:color="FFFFFF"/>
        </w:tblBorders>
        <w:tblLook w:val="00A0" w:firstRow="1" w:lastRow="0" w:firstColumn="1" w:lastColumn="0" w:noHBand="0" w:noVBand="0"/>
      </w:tblPr>
      <w:tblGrid>
        <w:gridCol w:w="1456"/>
        <w:gridCol w:w="1606"/>
        <w:gridCol w:w="1583"/>
        <w:gridCol w:w="1587"/>
        <w:gridCol w:w="2665"/>
      </w:tblGrid>
      <w:tr w:rsidR="00F87E50" w:rsidRPr="007055A2" w14:paraId="6C8B211D" w14:textId="77777777" w:rsidTr="00E75F3E">
        <w:tc>
          <w:tcPr>
            <w:tcW w:w="1456" w:type="dxa"/>
            <w:shd w:val="pct20" w:color="000000" w:fill="FFFFFF"/>
          </w:tcPr>
          <w:p w14:paraId="7200A100" w14:textId="4B449DE5" w:rsidR="00F87E50" w:rsidRPr="00F87E50" w:rsidRDefault="00F87E50" w:rsidP="00E75F3E">
            <w:pPr>
              <w:rPr>
                <w:vertAlign w:val="superscript"/>
              </w:rPr>
            </w:pPr>
            <w:r w:rsidRPr="007055A2">
              <w:rPr>
                <w:vertAlign w:val="superscript"/>
              </w:rPr>
              <w:t>Start</w:t>
            </w:r>
          </w:p>
        </w:tc>
        <w:tc>
          <w:tcPr>
            <w:tcW w:w="1606" w:type="dxa"/>
            <w:shd w:val="pct20" w:color="000000" w:fill="FFFFFF"/>
          </w:tcPr>
          <w:p w14:paraId="1D2D7AF5" w14:textId="77777777" w:rsidR="00F87E50" w:rsidRPr="007055A2" w:rsidRDefault="00F87E50" w:rsidP="00E75F3E">
            <w:pPr>
              <w:rPr>
                <w:vertAlign w:val="superscript"/>
              </w:rPr>
            </w:pPr>
            <w:r w:rsidRPr="007055A2">
              <w:rPr>
                <w:vertAlign w:val="superscript"/>
              </w:rPr>
              <w:t>Gereed</w:t>
            </w:r>
          </w:p>
          <w:p w14:paraId="74D2C984" w14:textId="77777777" w:rsidR="00F87E50" w:rsidRPr="007055A2" w:rsidRDefault="00F87E50" w:rsidP="00E75F3E"/>
        </w:tc>
        <w:tc>
          <w:tcPr>
            <w:tcW w:w="1583" w:type="dxa"/>
            <w:shd w:val="pct20" w:color="000000" w:fill="FFFFFF"/>
          </w:tcPr>
          <w:p w14:paraId="5589B5DA" w14:textId="77777777" w:rsidR="00F87E50" w:rsidRPr="007055A2" w:rsidRDefault="00F87E50" w:rsidP="00E75F3E">
            <w:pPr>
              <w:rPr>
                <w:vertAlign w:val="superscript"/>
              </w:rPr>
            </w:pPr>
            <w:r w:rsidRPr="007055A2">
              <w:rPr>
                <w:vertAlign w:val="superscript"/>
              </w:rPr>
              <w:t>Inspanning</w:t>
            </w:r>
          </w:p>
          <w:p w14:paraId="1F12516D" w14:textId="77777777" w:rsidR="00F87E50" w:rsidRPr="007055A2" w:rsidRDefault="00F87E50" w:rsidP="00E75F3E"/>
        </w:tc>
        <w:tc>
          <w:tcPr>
            <w:tcW w:w="1587" w:type="dxa"/>
            <w:shd w:val="pct20" w:color="000000" w:fill="FFFFFF"/>
          </w:tcPr>
          <w:p w14:paraId="1CCA8549" w14:textId="77777777" w:rsidR="00F87E50" w:rsidRPr="007055A2" w:rsidRDefault="00F87E50" w:rsidP="00E75F3E">
            <w:pPr>
              <w:rPr>
                <w:vertAlign w:val="superscript"/>
              </w:rPr>
            </w:pPr>
            <w:r w:rsidRPr="007055A2">
              <w:rPr>
                <w:vertAlign w:val="superscript"/>
              </w:rPr>
              <w:t>Investering</w:t>
            </w:r>
          </w:p>
          <w:p w14:paraId="20680E53" w14:textId="77777777" w:rsidR="00F87E50" w:rsidRPr="007055A2" w:rsidRDefault="00F87E50" w:rsidP="00E75F3E"/>
        </w:tc>
        <w:tc>
          <w:tcPr>
            <w:tcW w:w="2665" w:type="dxa"/>
            <w:shd w:val="pct20" w:color="000000" w:fill="FFFFFF"/>
          </w:tcPr>
          <w:p w14:paraId="52FA4098" w14:textId="77777777" w:rsidR="00F87E50" w:rsidRPr="007055A2" w:rsidRDefault="00F87E50" w:rsidP="00E75F3E">
            <w:pPr>
              <w:rPr>
                <w:vertAlign w:val="superscript"/>
              </w:rPr>
            </w:pPr>
            <w:r w:rsidRPr="007055A2">
              <w:rPr>
                <w:vertAlign w:val="superscript"/>
              </w:rPr>
              <w:t>Actiehouder</w:t>
            </w:r>
          </w:p>
          <w:p w14:paraId="658CFB21" w14:textId="77777777" w:rsidR="00F87E50" w:rsidRPr="007055A2" w:rsidRDefault="00F87E50" w:rsidP="00E75F3E"/>
        </w:tc>
      </w:tr>
      <w:tr w:rsidR="00F87E50" w:rsidRPr="007055A2" w14:paraId="2CB8A677" w14:textId="77777777" w:rsidTr="00E75F3E">
        <w:trPr>
          <w:trHeight w:val="381"/>
        </w:trPr>
        <w:tc>
          <w:tcPr>
            <w:tcW w:w="1456" w:type="dxa"/>
            <w:shd w:val="pct20" w:color="000000" w:fill="FFFFFF"/>
          </w:tcPr>
          <w:p w14:paraId="3082469A" w14:textId="77777777" w:rsidR="00F87E50" w:rsidRDefault="00F87E50" w:rsidP="00E75F3E">
            <w:r>
              <w:t>1-6-2018</w:t>
            </w:r>
          </w:p>
          <w:p w14:paraId="10DB5F89" w14:textId="77777777" w:rsidR="00F87E50" w:rsidRPr="00275341" w:rsidRDefault="00F87E50" w:rsidP="00E75F3E"/>
        </w:tc>
        <w:tc>
          <w:tcPr>
            <w:tcW w:w="1606" w:type="dxa"/>
            <w:shd w:val="pct20" w:color="000000" w:fill="FFFFFF"/>
          </w:tcPr>
          <w:p w14:paraId="4AECB93A" w14:textId="77777777" w:rsidR="00F87E50" w:rsidRDefault="00F87E50" w:rsidP="00E75F3E">
            <w:r>
              <w:t>1-11-2018</w:t>
            </w:r>
          </w:p>
          <w:p w14:paraId="768AB138" w14:textId="77777777" w:rsidR="00F87E50" w:rsidRPr="007055A2" w:rsidRDefault="00F87E50" w:rsidP="00E75F3E"/>
        </w:tc>
        <w:tc>
          <w:tcPr>
            <w:tcW w:w="1583" w:type="dxa"/>
            <w:shd w:val="pct20" w:color="000000" w:fill="FFFFFF"/>
          </w:tcPr>
          <w:p w14:paraId="41BDB8AA" w14:textId="77777777" w:rsidR="00F87E50" w:rsidRDefault="00F87E50" w:rsidP="00E75F3E">
            <w:r>
              <w:t>0 dagen</w:t>
            </w:r>
          </w:p>
          <w:p w14:paraId="26622D66" w14:textId="77777777" w:rsidR="00F87E50" w:rsidRPr="007055A2" w:rsidRDefault="00F87E50" w:rsidP="00E75F3E"/>
        </w:tc>
        <w:tc>
          <w:tcPr>
            <w:tcW w:w="1587" w:type="dxa"/>
            <w:shd w:val="pct20" w:color="000000" w:fill="FFFFFF"/>
          </w:tcPr>
          <w:p w14:paraId="1F745B27" w14:textId="77777777" w:rsidR="00F87E50" w:rsidRDefault="00F87E50" w:rsidP="00E75F3E">
            <w:r>
              <w:t>€ 0</w:t>
            </w:r>
          </w:p>
          <w:p w14:paraId="4DD9AA61" w14:textId="77777777" w:rsidR="00F87E50" w:rsidRPr="007055A2" w:rsidRDefault="00F87E50" w:rsidP="00E75F3E"/>
        </w:tc>
        <w:tc>
          <w:tcPr>
            <w:tcW w:w="2665" w:type="dxa"/>
            <w:shd w:val="pct20" w:color="000000" w:fill="FFFFFF"/>
          </w:tcPr>
          <w:p w14:paraId="326A2275" w14:textId="77777777" w:rsidR="00F87E50" w:rsidRPr="007055A2" w:rsidRDefault="00F87E50" w:rsidP="00E75F3E">
            <w:r>
              <w:t>Trojka</w:t>
            </w:r>
          </w:p>
        </w:tc>
      </w:tr>
    </w:tbl>
    <w:p w14:paraId="4E31A9E3" w14:textId="77777777" w:rsidR="00860CF1" w:rsidRDefault="00860CF1" w:rsidP="00860CF1">
      <w:pPr>
        <w:pStyle w:val="Geenafstand"/>
      </w:pPr>
    </w:p>
    <w:p w14:paraId="624F4CF8" w14:textId="77777777" w:rsidR="00860CF1" w:rsidRPr="00275341" w:rsidRDefault="00860CF1" w:rsidP="00860CF1">
      <w:pPr>
        <w:pStyle w:val="Geenafstand"/>
        <w:rPr>
          <w:i/>
        </w:rPr>
      </w:pPr>
    </w:p>
    <w:p w14:paraId="1748A854" w14:textId="2308092F" w:rsidR="00860CF1" w:rsidRDefault="00E75F3E" w:rsidP="00860CF1">
      <w:pPr>
        <w:pStyle w:val="Geenafstand"/>
        <w:rPr>
          <w:i/>
        </w:rPr>
      </w:pPr>
      <w:r>
        <w:rPr>
          <w:i/>
        </w:rPr>
        <w:t xml:space="preserve"> </w:t>
      </w:r>
    </w:p>
    <w:p w14:paraId="596E5703" w14:textId="77777777" w:rsidR="00860CF1" w:rsidRPr="008A5765" w:rsidRDefault="008A5765" w:rsidP="0064495C">
      <w:r>
        <w:br w:type="page"/>
      </w:r>
    </w:p>
    <w:p w14:paraId="790CE647" w14:textId="77777777" w:rsidR="0091439D" w:rsidRPr="00D43C15" w:rsidRDefault="0091439D" w:rsidP="00D43C15">
      <w:pPr>
        <w:pStyle w:val="Kop1"/>
      </w:pPr>
      <w:bookmarkStart w:id="24" w:name="_Toc507498030"/>
      <w:r w:rsidRPr="00D43C15">
        <w:lastRenderedPageBreak/>
        <w:t>8. Project Klimaatadaptatie</w:t>
      </w:r>
      <w:bookmarkEnd w:id="24"/>
      <w:r w:rsidRPr="00D43C15">
        <w:t xml:space="preserve"> </w:t>
      </w:r>
    </w:p>
    <w:p w14:paraId="7EEB29F9" w14:textId="77777777" w:rsidR="0091439D" w:rsidRDefault="0091439D" w:rsidP="0091439D">
      <w:pPr>
        <w:rPr>
          <w:i/>
        </w:rPr>
      </w:pPr>
    </w:p>
    <w:p w14:paraId="1EB64326" w14:textId="77777777" w:rsidR="0091439D" w:rsidRDefault="0091439D" w:rsidP="0091439D">
      <w:pPr>
        <w:rPr>
          <w:i/>
        </w:rPr>
      </w:pPr>
      <w:r>
        <w:rPr>
          <w:i/>
        </w:rPr>
        <w:t>Beschrijving project</w:t>
      </w:r>
    </w:p>
    <w:p w14:paraId="513ACEDD" w14:textId="77777777" w:rsidR="0091439D" w:rsidRDefault="0091439D" w:rsidP="0091439D">
      <w:r>
        <w:t xml:space="preserve">Door klimaatverandering neemt de kans op wateroverlast, hitte, droogte en overstromingen toe. Dat levert risico’s op voor onze economie, gezondheid en veiligheid. Het is van groot belang dat Nederland zich aanpast aan deze veranderingen. Als we niets doen, kan </w:t>
      </w:r>
      <w:r w:rsidR="004A2D60">
        <w:t xml:space="preserve">in Nederland </w:t>
      </w:r>
      <w:r>
        <w:t xml:space="preserve">de schade in onze steden oplopen tot zo’n € 70 miljard in de periode tot 2050. Ook in het landelijk gebied kan aanzienlijke schade optreden. Stortbuien en langdurige neerslag veroorzaken ook daar wateroverlast. Op andere momenten ontstaat juist droogteschade. Hitte kan de gezondheid van kwetsbare mensen, zoals ouderen en jonge kinderen bedreigen. Door de klimaatverandering is een omslag in het denken nodig: adaptatie door klimaatbestendig en </w:t>
      </w:r>
      <w:proofErr w:type="spellStart"/>
      <w:r>
        <w:t>waterrobuust</w:t>
      </w:r>
      <w:proofErr w:type="spellEnd"/>
      <w:r>
        <w:t xml:space="preserve"> inrichten moet een vanzelfsprekend onderdeel van ruimtelijke (her)ontwikkelingen worden. Dit project beoogt in beeld te brengen op welke wijze RIVUS haar partners concreet kan ondersteunen bij </w:t>
      </w:r>
      <w:r w:rsidR="0059343E">
        <w:t xml:space="preserve">het realiseren van de </w:t>
      </w:r>
      <w:r>
        <w:t xml:space="preserve">doelstellingen voor klimaatadaptatie. </w:t>
      </w:r>
    </w:p>
    <w:p w14:paraId="581EC7C1" w14:textId="77777777" w:rsidR="0091439D" w:rsidRDefault="0091439D" w:rsidP="0091439D"/>
    <w:p w14:paraId="2FE21E4A" w14:textId="77777777" w:rsidR="0091439D" w:rsidRDefault="0091439D" w:rsidP="0091439D">
      <w:pPr>
        <w:rPr>
          <w:i/>
        </w:rPr>
      </w:pPr>
      <w:r>
        <w:rPr>
          <w:i/>
        </w:rPr>
        <w:t>Doelrealisatie</w:t>
      </w:r>
    </w:p>
    <w:p w14:paraId="10B0DB4C" w14:textId="77777777" w:rsidR="0091439D" w:rsidRDefault="00791C4F" w:rsidP="001328C7">
      <w:pPr>
        <w:numPr>
          <w:ilvl w:val="0"/>
          <w:numId w:val="20"/>
        </w:numPr>
      </w:pPr>
      <w:r>
        <w:rPr>
          <w:rFonts w:eastAsia="Calibri" w:cs="Arial"/>
          <w:noProof/>
          <w:szCs w:val="22"/>
        </w:rPr>
        <w:drawing>
          <wp:anchor distT="0" distB="0" distL="114300" distR="114300" simplePos="0" relativeHeight="251651072" behindDoc="0" locked="0" layoutInCell="1" allowOverlap="1" wp14:anchorId="08AEBEE8" wp14:editId="32DE8B65">
            <wp:simplePos x="0" y="0"/>
            <wp:positionH relativeFrom="column">
              <wp:posOffset>4195445</wp:posOffset>
            </wp:positionH>
            <wp:positionV relativeFrom="paragraph">
              <wp:posOffset>12700</wp:posOffset>
            </wp:positionV>
            <wp:extent cx="2279015" cy="1015365"/>
            <wp:effectExtent l="0" t="0" r="698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015" cy="1015365"/>
                    </a:xfrm>
                    <a:prstGeom prst="rect">
                      <a:avLst/>
                    </a:prstGeom>
                    <a:noFill/>
                  </pic:spPr>
                </pic:pic>
              </a:graphicData>
            </a:graphic>
          </wp:anchor>
        </w:drawing>
      </w:r>
      <w:r w:rsidR="0091439D">
        <w:t>Kwetsbaarheid neemt af omdat plannen robuuster worden en kennis in de regio geborgd is.</w:t>
      </w:r>
    </w:p>
    <w:p w14:paraId="6BD9A0FD" w14:textId="77777777" w:rsidR="0091439D" w:rsidRDefault="0091439D" w:rsidP="001328C7">
      <w:pPr>
        <w:numPr>
          <w:ilvl w:val="0"/>
          <w:numId w:val="20"/>
        </w:numPr>
      </w:pPr>
      <w:r>
        <w:t>Kwaliteit neemt toe want expertise/specialisme kan worden vergroot en integraliteit en afstemming neemt toe.</w:t>
      </w:r>
    </w:p>
    <w:p w14:paraId="1701F476" w14:textId="77777777" w:rsidR="0091439D" w:rsidRDefault="0091439D" w:rsidP="001328C7">
      <w:pPr>
        <w:numPr>
          <w:ilvl w:val="0"/>
          <w:numId w:val="20"/>
        </w:numPr>
      </w:pPr>
      <w:r>
        <w:t>Kosten nemen in eerste instantie toe doordat afstemming moet worden gezocht. Later nemen ze af doordat kennis in de regio gemakkelijk voorhanden is.</w:t>
      </w:r>
    </w:p>
    <w:p w14:paraId="410C11BB" w14:textId="77777777" w:rsidR="0091439D" w:rsidRDefault="0091439D" w:rsidP="001328C7">
      <w:pPr>
        <w:numPr>
          <w:ilvl w:val="0"/>
          <w:numId w:val="20"/>
        </w:numPr>
      </w:pPr>
      <w:r>
        <w:t xml:space="preserve">Klimaatadaptatie is binnen RIVUS benoemd als een duurzaamheidsthema.  </w:t>
      </w:r>
    </w:p>
    <w:p w14:paraId="07111BFD" w14:textId="77777777" w:rsidR="0091439D" w:rsidRDefault="0091439D" w:rsidP="0091439D"/>
    <w:p w14:paraId="366B5F59" w14:textId="77777777" w:rsidR="0091439D" w:rsidRDefault="0091439D" w:rsidP="0091439D">
      <w:pPr>
        <w:rPr>
          <w:i/>
        </w:rPr>
      </w:pPr>
      <w:r>
        <w:rPr>
          <w:i/>
        </w:rPr>
        <w:t>Resultaat tot nu toe (01-01-2018):</w:t>
      </w:r>
    </w:p>
    <w:p w14:paraId="5035BA24" w14:textId="77777777" w:rsidR="0091439D" w:rsidRDefault="0091439D" w:rsidP="001328C7">
      <w:pPr>
        <w:numPr>
          <w:ilvl w:val="0"/>
          <w:numId w:val="21"/>
        </w:numPr>
      </w:pPr>
      <w:r>
        <w:t xml:space="preserve">RIVUS Visie op de afvalwaterketen d.d. 2013, </w:t>
      </w:r>
      <w:r w:rsidR="00791C4F">
        <w:t>h</w:t>
      </w:r>
      <w:r>
        <w:t>et thema klimaatbestendigheid maakt onderdeel uit van deze Visie</w:t>
      </w:r>
    </w:p>
    <w:p w14:paraId="3832C4A1" w14:textId="77777777" w:rsidR="0091439D" w:rsidRDefault="0091439D" w:rsidP="001328C7">
      <w:pPr>
        <w:numPr>
          <w:ilvl w:val="0"/>
          <w:numId w:val="21"/>
        </w:numPr>
      </w:pPr>
      <w:r>
        <w:t>Voorstel deelname aan onderzoek Hittedoelen (vastgesteld in regiegroep 30 mei 2017)</w:t>
      </w:r>
    </w:p>
    <w:p w14:paraId="0EAE2E41" w14:textId="77777777" w:rsidR="0091439D" w:rsidRDefault="0091439D" w:rsidP="001328C7">
      <w:pPr>
        <w:numPr>
          <w:ilvl w:val="0"/>
          <w:numId w:val="21"/>
        </w:numPr>
      </w:pPr>
      <w:r>
        <w:t xml:space="preserve">Rapportage </w:t>
      </w:r>
      <w:proofErr w:type="spellStart"/>
      <w:r>
        <w:t>Quickscan</w:t>
      </w:r>
      <w:proofErr w:type="spellEnd"/>
      <w:r>
        <w:t xml:space="preserve"> Klimaatadaptatie RIVUS (besproken Regiegroep 9 november 2017)</w:t>
      </w:r>
    </w:p>
    <w:p w14:paraId="4B313E51" w14:textId="77777777" w:rsidR="0091439D" w:rsidRDefault="0091439D" w:rsidP="001328C7">
      <w:pPr>
        <w:numPr>
          <w:ilvl w:val="0"/>
          <w:numId w:val="21"/>
        </w:numPr>
      </w:pPr>
      <w:r>
        <w:t>Ambitiedocument en uitvoeringsagenda duurzaamheid, waarin ook het thema klimaatadaptatie is opgenomen  (opiniërend besproken in bestuurlijk overleg van 9 december 2017).</w:t>
      </w:r>
    </w:p>
    <w:p w14:paraId="3B3086F0" w14:textId="77777777" w:rsidR="0091439D" w:rsidRDefault="0091439D" w:rsidP="0091439D">
      <w:pPr>
        <w:rPr>
          <w:i/>
        </w:rPr>
      </w:pPr>
    </w:p>
    <w:p w14:paraId="4FB5730A" w14:textId="77777777" w:rsidR="0091439D" w:rsidRDefault="0091439D" w:rsidP="0091439D">
      <w:pPr>
        <w:rPr>
          <w:i/>
        </w:rPr>
      </w:pPr>
      <w:r>
        <w:rPr>
          <w:i/>
        </w:rPr>
        <w:t xml:space="preserve">Vervolgactiviteiten Jaarplan 2018 </w:t>
      </w:r>
    </w:p>
    <w:p w14:paraId="7F0B15E7" w14:textId="77777777" w:rsidR="00B40BEB" w:rsidRPr="0059343E" w:rsidRDefault="00B40BEB" w:rsidP="00B40BEB">
      <w:pPr>
        <w:numPr>
          <w:ilvl w:val="0"/>
          <w:numId w:val="21"/>
        </w:numPr>
      </w:pPr>
      <w:r w:rsidRPr="0059343E">
        <w:t>Expert</w:t>
      </w:r>
      <w:r w:rsidR="00791C4F">
        <w:t>t</w:t>
      </w:r>
      <w:r w:rsidRPr="0059343E">
        <w:t xml:space="preserve">eam: organiseren van </w:t>
      </w:r>
      <w:r>
        <w:t xml:space="preserve">twee </w:t>
      </w:r>
      <w:r w:rsidRPr="0059343E">
        <w:t xml:space="preserve">door het ministerie </w:t>
      </w:r>
      <w:r>
        <w:t>van I</w:t>
      </w:r>
      <w:r w:rsidR="0059343E">
        <w:t xml:space="preserve"> </w:t>
      </w:r>
      <w:r>
        <w:t>en</w:t>
      </w:r>
      <w:r w:rsidR="0059343E">
        <w:t xml:space="preserve"> </w:t>
      </w:r>
      <w:r>
        <w:t xml:space="preserve">W </w:t>
      </w:r>
      <w:r w:rsidRPr="0059343E">
        <w:t>gesubsidieerde workshops waarbij 2 hoofdvragen aan de orde komen:</w:t>
      </w:r>
    </w:p>
    <w:p w14:paraId="675445DD" w14:textId="77777777" w:rsidR="00B40BEB" w:rsidRPr="0059343E" w:rsidRDefault="00910FD0" w:rsidP="0059343E">
      <w:pPr>
        <w:numPr>
          <w:ilvl w:val="1"/>
          <w:numId w:val="21"/>
        </w:numPr>
      </w:pPr>
      <w:r>
        <w:t>Waarom willen we samenwerken?</w:t>
      </w:r>
    </w:p>
    <w:p w14:paraId="27090E5F" w14:textId="77777777" w:rsidR="00B40BEB" w:rsidRPr="0059343E" w:rsidRDefault="00B40BEB" w:rsidP="0059343E">
      <w:pPr>
        <w:numPr>
          <w:ilvl w:val="1"/>
          <w:numId w:val="21"/>
        </w:numPr>
      </w:pPr>
      <w:r w:rsidRPr="0059343E">
        <w:t>En meer concreet</w:t>
      </w:r>
      <w:r w:rsidR="00910FD0">
        <w:t xml:space="preserve">: op welke onderdelen </w:t>
      </w:r>
      <w:r w:rsidRPr="0059343E">
        <w:t xml:space="preserve">willen </w:t>
      </w:r>
      <w:r w:rsidR="00910FD0">
        <w:t xml:space="preserve">we </w:t>
      </w:r>
      <w:r w:rsidRPr="0059343E">
        <w:t>samenwerken</w:t>
      </w:r>
      <w:r w:rsidR="00910FD0">
        <w:t>?</w:t>
      </w:r>
    </w:p>
    <w:p w14:paraId="2179193F" w14:textId="77777777" w:rsidR="00910FD0" w:rsidRDefault="0091439D" w:rsidP="001328C7">
      <w:pPr>
        <w:numPr>
          <w:ilvl w:val="0"/>
          <w:numId w:val="21"/>
        </w:numPr>
      </w:pPr>
      <w:r w:rsidRPr="0059343E">
        <w:t xml:space="preserve">Expertteam: inventariseren en analyseren van lopende of voorgenomen programma’s en organisatievormen op het gebied van klimaatadaptatie bij de RIVUS partners. </w:t>
      </w:r>
    </w:p>
    <w:p w14:paraId="3DCA4B59" w14:textId="77777777" w:rsidR="0091439D" w:rsidRPr="0059343E" w:rsidRDefault="0091439D" w:rsidP="00910FD0">
      <w:pPr>
        <w:ind w:left="720"/>
      </w:pPr>
      <w:r w:rsidRPr="0059343E">
        <w:t>Beantwoording van de vragen:</w:t>
      </w:r>
    </w:p>
    <w:p w14:paraId="14B9576C" w14:textId="77777777" w:rsidR="0091439D" w:rsidRPr="0059343E" w:rsidRDefault="0091439D" w:rsidP="001328C7">
      <w:pPr>
        <w:numPr>
          <w:ilvl w:val="1"/>
          <w:numId w:val="21"/>
        </w:numPr>
      </w:pPr>
      <w:r w:rsidRPr="0059343E">
        <w:t xml:space="preserve">In welk programma kan RIVUS toegevoegde waarde leveren bij de realisatie van de doelstellingen </w:t>
      </w:r>
      <w:r w:rsidR="00400BE8" w:rsidRPr="0059343E">
        <w:t xml:space="preserve">van de partners </w:t>
      </w:r>
      <w:r w:rsidRPr="0059343E">
        <w:t>en wat is deze toegevoegde waarde concreet?</w:t>
      </w:r>
    </w:p>
    <w:p w14:paraId="255B85A8" w14:textId="77777777" w:rsidR="0091439D" w:rsidRPr="0059343E" w:rsidRDefault="0091439D" w:rsidP="001328C7">
      <w:pPr>
        <w:numPr>
          <w:ilvl w:val="1"/>
          <w:numId w:val="21"/>
        </w:numPr>
      </w:pPr>
      <w:r w:rsidRPr="0059343E">
        <w:t>Hoe kan de inbreng worden georganiseerd, wat moet daarvoor worden aangepast in de RIVUS organisatie en welke aanvullende middelen zijn nodig?</w:t>
      </w:r>
    </w:p>
    <w:p w14:paraId="43233315" w14:textId="77777777" w:rsidR="00400BE8" w:rsidRPr="0059343E" w:rsidRDefault="0091439D" w:rsidP="00400BE8">
      <w:pPr>
        <w:numPr>
          <w:ilvl w:val="1"/>
          <w:numId w:val="21"/>
        </w:numPr>
      </w:pPr>
      <w:r w:rsidRPr="0059343E">
        <w:t>Welke risico’s spelen er en hoe zijn deze te beheersen?</w:t>
      </w:r>
    </w:p>
    <w:p w14:paraId="386B772F" w14:textId="77777777" w:rsidR="00910FD0" w:rsidRDefault="00910FD0" w:rsidP="0059343E">
      <w:pPr>
        <w:numPr>
          <w:ilvl w:val="0"/>
          <w:numId w:val="21"/>
        </w:numPr>
      </w:pPr>
      <w:r>
        <w:t xml:space="preserve">Expertteam: inventariseren en analyseren van </w:t>
      </w:r>
      <w:r w:rsidR="00400BE8" w:rsidRPr="0059343E">
        <w:t xml:space="preserve">lopende of voorgenomen regionale of nationale programma’s en organisatievormen op het gebied van klimaatadaptatie. </w:t>
      </w:r>
    </w:p>
    <w:p w14:paraId="0DC815A7" w14:textId="77777777" w:rsidR="009A7357" w:rsidRDefault="009A7357">
      <w:r>
        <w:br w:type="page"/>
      </w:r>
    </w:p>
    <w:p w14:paraId="4FF35766" w14:textId="77777777" w:rsidR="00400BE8" w:rsidRPr="0059343E" w:rsidRDefault="00400BE8" w:rsidP="00910FD0">
      <w:pPr>
        <w:ind w:left="720"/>
      </w:pPr>
      <w:r w:rsidRPr="0059343E">
        <w:lastRenderedPageBreak/>
        <w:t>Beantwoording van de vragen:</w:t>
      </w:r>
    </w:p>
    <w:p w14:paraId="456CB294" w14:textId="77777777" w:rsidR="00400BE8" w:rsidRPr="0059343E" w:rsidRDefault="00400BE8" w:rsidP="00400BE8">
      <w:pPr>
        <w:numPr>
          <w:ilvl w:val="1"/>
          <w:numId w:val="21"/>
        </w:numPr>
      </w:pPr>
      <w:r w:rsidRPr="0059343E">
        <w:t>Bij welk programma kan RIVUS zinvol aansluiten; wat maakt het zinvol (bv</w:t>
      </w:r>
      <w:r w:rsidR="00910FD0">
        <w:t>.</w:t>
      </w:r>
      <w:r w:rsidRPr="0059343E">
        <w:t xml:space="preserve"> kennis, </w:t>
      </w:r>
      <w:r w:rsidR="00AD5A8D" w:rsidRPr="0059343E">
        <w:t xml:space="preserve">extra </w:t>
      </w:r>
      <w:r w:rsidRPr="0059343E">
        <w:t>geld, zichtbaarheid</w:t>
      </w:r>
      <w:r w:rsidR="00AD5A8D" w:rsidRPr="0059343E">
        <w:t xml:space="preserve"> </w:t>
      </w:r>
      <w:r w:rsidRPr="0059343E">
        <w:t>etc</w:t>
      </w:r>
      <w:r w:rsidR="00910FD0">
        <w:t>.</w:t>
      </w:r>
      <w:r w:rsidRPr="0059343E">
        <w:t>)</w:t>
      </w:r>
    </w:p>
    <w:p w14:paraId="760BBF63" w14:textId="77777777" w:rsidR="00400BE8" w:rsidRPr="0059343E" w:rsidRDefault="00400BE8" w:rsidP="00400BE8">
      <w:pPr>
        <w:numPr>
          <w:ilvl w:val="1"/>
          <w:numId w:val="21"/>
        </w:numPr>
      </w:pPr>
      <w:r w:rsidRPr="0059343E">
        <w:t>Hoe kan het aansluiten worden georganiseerd?</w:t>
      </w:r>
    </w:p>
    <w:p w14:paraId="3BBA412F" w14:textId="77777777" w:rsidR="00400BE8" w:rsidRPr="0059343E" w:rsidRDefault="00400BE8" w:rsidP="00400BE8">
      <w:pPr>
        <w:numPr>
          <w:ilvl w:val="1"/>
          <w:numId w:val="21"/>
        </w:numPr>
      </w:pPr>
      <w:r w:rsidRPr="0059343E">
        <w:t>Welke risico’s spelen er en hoe zijn deze te beheersen?</w:t>
      </w:r>
    </w:p>
    <w:p w14:paraId="73638A9A" w14:textId="77777777" w:rsidR="0091439D" w:rsidRPr="0059343E" w:rsidRDefault="0091439D" w:rsidP="001328C7">
      <w:pPr>
        <w:numPr>
          <w:ilvl w:val="0"/>
          <w:numId w:val="21"/>
        </w:numPr>
      </w:pPr>
      <w:r w:rsidRPr="0059343E">
        <w:t>Expertteam: dee</w:t>
      </w:r>
      <w:r w:rsidR="002D0CBF" w:rsidRPr="0059343E">
        <w:t xml:space="preserve">lname aan onderzoek </w:t>
      </w:r>
      <w:r w:rsidR="00910FD0">
        <w:t>H</w:t>
      </w:r>
      <w:r w:rsidR="002D0CBF" w:rsidRPr="0059343E">
        <w:t>ittedoelen (zie project 8a)</w:t>
      </w:r>
    </w:p>
    <w:p w14:paraId="4CC930AD" w14:textId="77777777" w:rsidR="00AD5A8D" w:rsidRDefault="00AD5A8D" w:rsidP="00AD5A8D">
      <w:pPr>
        <w:numPr>
          <w:ilvl w:val="0"/>
          <w:numId w:val="21"/>
        </w:numPr>
        <w:rPr>
          <w:color w:val="FF0000"/>
        </w:rPr>
      </w:pPr>
      <w:r>
        <w:t xml:space="preserve">Expertteam: </w:t>
      </w:r>
      <w:r w:rsidRPr="00AD5A8D">
        <w:t xml:space="preserve">Gemotiveerd advies over scope en ambitieniveau RIVUS op het gebied van </w:t>
      </w:r>
      <w:r>
        <w:t>klimaatadaptatie</w:t>
      </w:r>
      <w:r w:rsidR="00910FD0">
        <w:t>,</w:t>
      </w:r>
      <w:r w:rsidR="0094606F">
        <w:t xml:space="preserve"> t.b.v. </w:t>
      </w:r>
      <w:r w:rsidR="00910FD0">
        <w:t xml:space="preserve">het </w:t>
      </w:r>
      <w:r w:rsidRPr="00AD5A8D">
        <w:t>bestuurlijk overleg RIVU</w:t>
      </w:r>
      <w:r>
        <w:t>S</w:t>
      </w:r>
      <w:r w:rsidRPr="00AD5A8D">
        <w:t xml:space="preserve"> medio 2018</w:t>
      </w:r>
    </w:p>
    <w:p w14:paraId="5D5D4B11" w14:textId="77777777" w:rsidR="0091439D" w:rsidRDefault="0091439D" w:rsidP="001328C7">
      <w:pPr>
        <w:numPr>
          <w:ilvl w:val="0"/>
          <w:numId w:val="21"/>
        </w:numPr>
        <w:rPr>
          <w:color w:val="FF0000"/>
        </w:rPr>
      </w:pPr>
      <w:r>
        <w:t xml:space="preserve">Expertteam: opstellen van een </w:t>
      </w:r>
      <w:r w:rsidR="00DD794D">
        <w:t xml:space="preserve">plan van </w:t>
      </w:r>
      <w:r>
        <w:t xml:space="preserve">aanpak </w:t>
      </w:r>
      <w:r w:rsidR="00AD5A8D">
        <w:t xml:space="preserve">(uitvoeringsprogramma) </w:t>
      </w:r>
      <w:r>
        <w:t xml:space="preserve">voor de doorontwikkeling van klimaatadaptatie RIVUS, waarin ook de aanbevelingen van de </w:t>
      </w:r>
      <w:proofErr w:type="spellStart"/>
      <w:r>
        <w:t>Quickscan</w:t>
      </w:r>
      <w:proofErr w:type="spellEnd"/>
      <w:r>
        <w:t xml:space="preserve"> en de uitdagingen klimaatadaptatie uit de uitvoeringsagenda duurzaamheid zijn meegenomen.</w:t>
      </w:r>
    </w:p>
    <w:p w14:paraId="5F15AC6E" w14:textId="77777777" w:rsidR="0091439D" w:rsidRDefault="0091439D" w:rsidP="0091439D">
      <w:pPr>
        <w:ind w:left="720"/>
        <w:rPr>
          <w:i/>
        </w:rPr>
      </w:pPr>
    </w:p>
    <w:p w14:paraId="5D84EF52" w14:textId="77777777" w:rsidR="0091439D" w:rsidRDefault="0091439D" w:rsidP="0091439D">
      <w:r>
        <w:rPr>
          <w:i/>
        </w:rPr>
        <w:t>Producten eind 2018:</w:t>
      </w:r>
    </w:p>
    <w:p w14:paraId="4FDE0431" w14:textId="77777777" w:rsidR="0091439D" w:rsidRPr="00400BE8" w:rsidRDefault="0091439D" w:rsidP="001328C7">
      <w:pPr>
        <w:numPr>
          <w:ilvl w:val="0"/>
          <w:numId w:val="22"/>
        </w:numPr>
        <w:tabs>
          <w:tab w:val="left" w:pos="284"/>
        </w:tabs>
        <w:adjustRightInd w:val="0"/>
        <w:rPr>
          <w:rFonts w:cs="Arial"/>
          <w:szCs w:val="18"/>
        </w:rPr>
      </w:pPr>
      <w:r>
        <w:rPr>
          <w:szCs w:val="18"/>
        </w:rPr>
        <w:t>Notitie inventarisatie en analyse lopende en voorgenomen programma’s en organisatievormen klimaatadaptatie (met antwoord op de vragen).</w:t>
      </w:r>
    </w:p>
    <w:p w14:paraId="135398C1" w14:textId="77777777" w:rsidR="00400BE8" w:rsidRDefault="00400BE8" w:rsidP="001328C7">
      <w:pPr>
        <w:numPr>
          <w:ilvl w:val="0"/>
          <w:numId w:val="22"/>
        </w:numPr>
        <w:tabs>
          <w:tab w:val="left" w:pos="284"/>
        </w:tabs>
        <w:adjustRightInd w:val="0"/>
        <w:rPr>
          <w:rFonts w:cs="Arial"/>
          <w:szCs w:val="18"/>
        </w:rPr>
      </w:pPr>
      <w:r>
        <w:rPr>
          <w:szCs w:val="18"/>
        </w:rPr>
        <w:t>Verslagen van workshops met ministerie van I</w:t>
      </w:r>
      <w:r w:rsidR="00A1245C">
        <w:rPr>
          <w:szCs w:val="18"/>
        </w:rPr>
        <w:t xml:space="preserve"> </w:t>
      </w:r>
      <w:r>
        <w:rPr>
          <w:szCs w:val="18"/>
        </w:rPr>
        <w:t>en</w:t>
      </w:r>
      <w:r w:rsidR="00A1245C">
        <w:rPr>
          <w:szCs w:val="18"/>
        </w:rPr>
        <w:t xml:space="preserve"> </w:t>
      </w:r>
      <w:r>
        <w:rPr>
          <w:szCs w:val="18"/>
        </w:rPr>
        <w:t>W.</w:t>
      </w:r>
    </w:p>
    <w:p w14:paraId="0917EC7F" w14:textId="77777777" w:rsidR="0091439D" w:rsidRDefault="0091439D" w:rsidP="001328C7">
      <w:pPr>
        <w:numPr>
          <w:ilvl w:val="0"/>
          <w:numId w:val="22"/>
        </w:numPr>
        <w:tabs>
          <w:tab w:val="left" w:pos="284"/>
        </w:tabs>
        <w:adjustRightInd w:val="0"/>
        <w:rPr>
          <w:szCs w:val="18"/>
        </w:rPr>
      </w:pPr>
      <w:r>
        <w:rPr>
          <w:szCs w:val="18"/>
        </w:rPr>
        <w:t>Verslagen en rapportages  onderzoek hittedoelen</w:t>
      </w:r>
    </w:p>
    <w:p w14:paraId="75D88971" w14:textId="77777777" w:rsidR="00DD794D" w:rsidRDefault="00DD794D" w:rsidP="001328C7">
      <w:pPr>
        <w:numPr>
          <w:ilvl w:val="0"/>
          <w:numId w:val="22"/>
        </w:numPr>
        <w:tabs>
          <w:tab w:val="left" w:pos="284"/>
        </w:tabs>
        <w:adjustRightInd w:val="0"/>
        <w:rPr>
          <w:szCs w:val="18"/>
        </w:rPr>
      </w:pPr>
      <w:r>
        <w:rPr>
          <w:szCs w:val="18"/>
        </w:rPr>
        <w:t>Advies</w:t>
      </w:r>
      <w:r w:rsidR="0094606F">
        <w:rPr>
          <w:szCs w:val="18"/>
        </w:rPr>
        <w:t xml:space="preserve"> </w:t>
      </w:r>
      <w:r>
        <w:rPr>
          <w:szCs w:val="18"/>
        </w:rPr>
        <w:t xml:space="preserve">scope en ambitieniveau </w:t>
      </w:r>
      <w:r w:rsidR="0094606F">
        <w:rPr>
          <w:szCs w:val="18"/>
        </w:rPr>
        <w:t xml:space="preserve">klimaatadaptatie </w:t>
      </w:r>
      <w:r>
        <w:rPr>
          <w:szCs w:val="18"/>
        </w:rPr>
        <w:t>RIVUS</w:t>
      </w:r>
    </w:p>
    <w:p w14:paraId="0F1DB4EE" w14:textId="77777777" w:rsidR="0091439D" w:rsidRDefault="0091439D" w:rsidP="001328C7">
      <w:pPr>
        <w:numPr>
          <w:ilvl w:val="0"/>
          <w:numId w:val="22"/>
        </w:numPr>
        <w:tabs>
          <w:tab w:val="left" w:pos="284"/>
        </w:tabs>
        <w:adjustRightInd w:val="0"/>
        <w:rPr>
          <w:szCs w:val="18"/>
        </w:rPr>
      </w:pPr>
      <w:r>
        <w:rPr>
          <w:szCs w:val="18"/>
        </w:rPr>
        <w:t xml:space="preserve">Plan van aanpak doorontwikkeling klimaatadaptatie RIVUS. </w:t>
      </w:r>
    </w:p>
    <w:p w14:paraId="01B2D220" w14:textId="77777777" w:rsidR="0091439D" w:rsidRDefault="0091439D" w:rsidP="0091439D"/>
    <w:p w14:paraId="4433C9ED" w14:textId="77777777" w:rsidR="0091439D" w:rsidRDefault="0091439D" w:rsidP="0091439D">
      <w:pPr>
        <w:rPr>
          <w:i/>
        </w:rPr>
      </w:pPr>
      <w:r>
        <w:rPr>
          <w:i/>
        </w:rPr>
        <w:t>Planning en middelen</w:t>
      </w:r>
    </w:p>
    <w:tbl>
      <w:tblPr>
        <w:tblW w:w="0" w:type="auto"/>
        <w:tblInd w:w="108" w:type="dxa"/>
        <w:tblBorders>
          <w:insideH w:val="single" w:sz="18" w:space="0" w:color="FFFFFF"/>
          <w:insideV w:val="single" w:sz="18" w:space="0" w:color="FFFFFF"/>
        </w:tblBorders>
        <w:tblLayout w:type="fixed"/>
        <w:tblLook w:val="00A0" w:firstRow="1" w:lastRow="0" w:firstColumn="1" w:lastColumn="0" w:noHBand="0" w:noVBand="0"/>
      </w:tblPr>
      <w:tblGrid>
        <w:gridCol w:w="1437"/>
        <w:gridCol w:w="1334"/>
        <w:gridCol w:w="2332"/>
        <w:gridCol w:w="1701"/>
        <w:gridCol w:w="1843"/>
      </w:tblGrid>
      <w:tr w:rsidR="0091439D" w14:paraId="2481A68D" w14:textId="77777777" w:rsidTr="0091439D">
        <w:tc>
          <w:tcPr>
            <w:tcW w:w="1437" w:type="dxa"/>
            <w:tcBorders>
              <w:top w:val="nil"/>
              <w:left w:val="nil"/>
              <w:bottom w:val="single" w:sz="18" w:space="0" w:color="FFFFFF"/>
              <w:right w:val="single" w:sz="18" w:space="0" w:color="FFFFFF"/>
            </w:tcBorders>
            <w:shd w:val="pct20" w:color="000000" w:fill="FFFFFF"/>
            <w:hideMark/>
          </w:tcPr>
          <w:p w14:paraId="11D65AB3" w14:textId="77777777" w:rsidR="0091439D" w:rsidRDefault="0091439D">
            <w:pPr>
              <w:rPr>
                <w:rFonts w:cs="Arial"/>
                <w:vertAlign w:val="superscript"/>
                <w:lang w:val="en-US" w:eastAsia="en-US"/>
              </w:rPr>
            </w:pPr>
            <w:r>
              <w:rPr>
                <w:vertAlign w:val="superscript"/>
                <w:lang w:val="en-US" w:eastAsia="en-US"/>
              </w:rPr>
              <w:t>Start</w:t>
            </w:r>
          </w:p>
          <w:p w14:paraId="67624816" w14:textId="77777777" w:rsidR="0091439D" w:rsidRDefault="0091439D">
            <w:pPr>
              <w:adjustRightInd w:val="0"/>
              <w:spacing w:line="280" w:lineRule="exact"/>
              <w:rPr>
                <w:lang w:val="en-US" w:eastAsia="en-US"/>
              </w:rPr>
            </w:pPr>
            <w:r>
              <w:rPr>
                <w:lang w:val="en-US" w:eastAsia="en-US"/>
              </w:rPr>
              <w:t>1-1-2018</w:t>
            </w:r>
          </w:p>
        </w:tc>
        <w:tc>
          <w:tcPr>
            <w:tcW w:w="1334" w:type="dxa"/>
            <w:tcBorders>
              <w:top w:val="nil"/>
              <w:left w:val="single" w:sz="18" w:space="0" w:color="FFFFFF"/>
              <w:bottom w:val="single" w:sz="18" w:space="0" w:color="FFFFFF"/>
              <w:right w:val="single" w:sz="18" w:space="0" w:color="FFFFFF"/>
            </w:tcBorders>
            <w:shd w:val="pct20" w:color="000000" w:fill="FFFFFF"/>
            <w:hideMark/>
          </w:tcPr>
          <w:p w14:paraId="407463A3" w14:textId="77777777" w:rsidR="0091439D" w:rsidRDefault="0091439D">
            <w:pPr>
              <w:rPr>
                <w:vertAlign w:val="superscript"/>
                <w:lang w:val="en-US" w:eastAsia="en-US"/>
              </w:rPr>
            </w:pPr>
            <w:proofErr w:type="spellStart"/>
            <w:r>
              <w:rPr>
                <w:vertAlign w:val="superscript"/>
                <w:lang w:val="en-US" w:eastAsia="en-US"/>
              </w:rPr>
              <w:t>Gereed</w:t>
            </w:r>
            <w:proofErr w:type="spellEnd"/>
          </w:p>
          <w:p w14:paraId="4C1F306B" w14:textId="77777777" w:rsidR="0091439D" w:rsidRDefault="0091439D">
            <w:pPr>
              <w:adjustRightInd w:val="0"/>
              <w:spacing w:line="280" w:lineRule="exact"/>
              <w:rPr>
                <w:lang w:val="en-US" w:eastAsia="en-US"/>
              </w:rPr>
            </w:pPr>
            <w:r>
              <w:rPr>
                <w:lang w:val="en-US" w:eastAsia="en-US"/>
              </w:rPr>
              <w:t>1-1-2019</w:t>
            </w:r>
          </w:p>
        </w:tc>
        <w:tc>
          <w:tcPr>
            <w:tcW w:w="2332" w:type="dxa"/>
            <w:tcBorders>
              <w:top w:val="nil"/>
              <w:left w:val="single" w:sz="18" w:space="0" w:color="FFFFFF"/>
              <w:bottom w:val="single" w:sz="18" w:space="0" w:color="FFFFFF"/>
              <w:right w:val="single" w:sz="18" w:space="0" w:color="FFFFFF"/>
            </w:tcBorders>
            <w:shd w:val="pct20" w:color="000000" w:fill="FFFFFF"/>
            <w:hideMark/>
          </w:tcPr>
          <w:p w14:paraId="6391484B" w14:textId="77777777" w:rsidR="0091439D" w:rsidRDefault="0091439D">
            <w:pPr>
              <w:rPr>
                <w:vertAlign w:val="superscript"/>
                <w:lang w:val="en-US" w:eastAsia="en-US"/>
              </w:rPr>
            </w:pPr>
            <w:proofErr w:type="spellStart"/>
            <w:r>
              <w:rPr>
                <w:vertAlign w:val="superscript"/>
                <w:lang w:val="en-US" w:eastAsia="en-US"/>
              </w:rPr>
              <w:t>Inspanning</w:t>
            </w:r>
            <w:proofErr w:type="spellEnd"/>
          </w:p>
          <w:p w14:paraId="578F53C4" w14:textId="77777777" w:rsidR="0091439D" w:rsidRDefault="0091439D">
            <w:pPr>
              <w:adjustRightInd w:val="0"/>
              <w:spacing w:line="280" w:lineRule="exact"/>
              <w:rPr>
                <w:lang w:val="en-US" w:eastAsia="en-US"/>
              </w:rPr>
            </w:pPr>
            <w:r>
              <w:rPr>
                <w:lang w:val="en-US" w:eastAsia="en-US"/>
              </w:rPr>
              <w:t xml:space="preserve">50 </w:t>
            </w:r>
            <w:proofErr w:type="spellStart"/>
            <w:r>
              <w:rPr>
                <w:lang w:val="en-US" w:eastAsia="en-US"/>
              </w:rPr>
              <w:t>dagen</w:t>
            </w:r>
            <w:proofErr w:type="spellEnd"/>
            <w:r>
              <w:rPr>
                <w:lang w:val="en-US" w:eastAsia="en-US"/>
              </w:rPr>
              <w:t xml:space="preserve"> (2018)</w:t>
            </w:r>
          </w:p>
        </w:tc>
        <w:tc>
          <w:tcPr>
            <w:tcW w:w="1701" w:type="dxa"/>
            <w:tcBorders>
              <w:top w:val="nil"/>
              <w:left w:val="single" w:sz="18" w:space="0" w:color="FFFFFF"/>
              <w:bottom w:val="single" w:sz="18" w:space="0" w:color="FFFFFF"/>
              <w:right w:val="single" w:sz="18" w:space="0" w:color="FFFFFF"/>
            </w:tcBorders>
            <w:shd w:val="pct20" w:color="000000" w:fill="FFFFFF"/>
            <w:hideMark/>
          </w:tcPr>
          <w:p w14:paraId="308D5CF9" w14:textId="77777777" w:rsidR="0091439D" w:rsidRDefault="0091439D">
            <w:pPr>
              <w:rPr>
                <w:vertAlign w:val="superscript"/>
                <w:lang w:val="en-US" w:eastAsia="en-US"/>
              </w:rPr>
            </w:pPr>
            <w:proofErr w:type="spellStart"/>
            <w:r>
              <w:rPr>
                <w:vertAlign w:val="superscript"/>
                <w:lang w:val="en-US" w:eastAsia="en-US"/>
              </w:rPr>
              <w:t>Investering</w:t>
            </w:r>
            <w:proofErr w:type="spellEnd"/>
          </w:p>
          <w:p w14:paraId="3A347CF9" w14:textId="77777777" w:rsidR="0091439D" w:rsidRDefault="00894349">
            <w:pPr>
              <w:adjustRightInd w:val="0"/>
              <w:spacing w:line="280" w:lineRule="exact"/>
              <w:rPr>
                <w:lang w:val="en-US" w:eastAsia="en-US"/>
              </w:rPr>
            </w:pPr>
            <w:r>
              <w:rPr>
                <w:lang w:val="en-US" w:eastAsia="en-US"/>
              </w:rPr>
              <w:t>20</w:t>
            </w:r>
            <w:r w:rsidR="0091439D">
              <w:rPr>
                <w:lang w:val="en-US" w:eastAsia="en-US"/>
              </w:rPr>
              <w:t>.000 euro</w:t>
            </w:r>
          </w:p>
        </w:tc>
        <w:tc>
          <w:tcPr>
            <w:tcW w:w="1843" w:type="dxa"/>
            <w:tcBorders>
              <w:top w:val="nil"/>
              <w:left w:val="single" w:sz="18" w:space="0" w:color="FFFFFF"/>
              <w:bottom w:val="single" w:sz="18" w:space="0" w:color="FFFFFF"/>
              <w:right w:val="nil"/>
            </w:tcBorders>
            <w:shd w:val="pct20" w:color="000000" w:fill="FFFFFF"/>
            <w:hideMark/>
          </w:tcPr>
          <w:p w14:paraId="0AAB1EFF" w14:textId="77777777" w:rsidR="0091439D" w:rsidRDefault="0091439D">
            <w:pPr>
              <w:rPr>
                <w:vertAlign w:val="superscript"/>
                <w:lang w:val="en-US" w:eastAsia="en-US"/>
              </w:rPr>
            </w:pPr>
            <w:proofErr w:type="spellStart"/>
            <w:r>
              <w:rPr>
                <w:vertAlign w:val="superscript"/>
                <w:lang w:val="en-US" w:eastAsia="en-US"/>
              </w:rPr>
              <w:t>Actiehouder</w:t>
            </w:r>
            <w:proofErr w:type="spellEnd"/>
          </w:p>
          <w:p w14:paraId="61D0DB80" w14:textId="77777777" w:rsidR="0091439D" w:rsidRDefault="0094606F" w:rsidP="0094606F">
            <w:pPr>
              <w:adjustRightInd w:val="0"/>
              <w:spacing w:line="280" w:lineRule="exact"/>
              <w:rPr>
                <w:lang w:val="en-US" w:eastAsia="en-US"/>
              </w:rPr>
            </w:pPr>
            <w:r>
              <w:rPr>
                <w:lang w:val="en-US" w:eastAsia="en-US"/>
              </w:rPr>
              <w:t>Trekker ET</w:t>
            </w:r>
          </w:p>
        </w:tc>
      </w:tr>
    </w:tbl>
    <w:p w14:paraId="1CDF3C07" w14:textId="77777777" w:rsidR="0091439D" w:rsidRDefault="0091439D" w:rsidP="0091439D"/>
    <w:p w14:paraId="3B0E92FD" w14:textId="77777777" w:rsidR="0091439D" w:rsidRDefault="0091439D" w:rsidP="0091439D">
      <w:pPr>
        <w:rPr>
          <w:i/>
        </w:rPr>
      </w:pPr>
      <w:r>
        <w:rPr>
          <w:i/>
        </w:rPr>
        <w:t>Mogelijke vervolgactiviteiten 2019-2020 (doorkijk):</w:t>
      </w:r>
    </w:p>
    <w:p w14:paraId="3929C176" w14:textId="77777777" w:rsidR="0091439D" w:rsidRPr="00955591" w:rsidRDefault="0091439D" w:rsidP="001328C7">
      <w:pPr>
        <w:pStyle w:val="Lijstalinea"/>
        <w:numPr>
          <w:ilvl w:val="0"/>
          <w:numId w:val="22"/>
        </w:numPr>
        <w:adjustRightInd/>
        <w:spacing w:line="240" w:lineRule="auto"/>
        <w:rPr>
          <w:rFonts w:ascii="Arial" w:hAnsi="Arial" w:cs="Arial"/>
          <w:szCs w:val="20"/>
        </w:rPr>
      </w:pPr>
      <w:r w:rsidRPr="00955591">
        <w:rPr>
          <w:rFonts w:ascii="Arial" w:hAnsi="Arial" w:cs="Arial"/>
          <w:szCs w:val="20"/>
        </w:rPr>
        <w:t>Uitvoering plan van aanpak doorontwikkeling klimaatadaptatie.</w:t>
      </w:r>
    </w:p>
    <w:p w14:paraId="11EFA5A2" w14:textId="77777777" w:rsidR="0091439D" w:rsidRPr="00955591" w:rsidRDefault="0091439D" w:rsidP="001328C7">
      <w:pPr>
        <w:pStyle w:val="Lijstalinea"/>
        <w:numPr>
          <w:ilvl w:val="0"/>
          <w:numId w:val="22"/>
        </w:numPr>
        <w:adjustRightInd/>
        <w:spacing w:line="240" w:lineRule="auto"/>
        <w:rPr>
          <w:rFonts w:ascii="Arial" w:hAnsi="Arial" w:cs="Arial"/>
          <w:szCs w:val="20"/>
        </w:rPr>
      </w:pPr>
      <w:r w:rsidRPr="00955591">
        <w:rPr>
          <w:rFonts w:ascii="Arial" w:hAnsi="Arial" w:cs="Arial"/>
          <w:szCs w:val="20"/>
        </w:rPr>
        <w:t>Deelname onderzoek hittedoelen</w:t>
      </w:r>
    </w:p>
    <w:p w14:paraId="31B2028E" w14:textId="77777777" w:rsidR="00860CF1" w:rsidRPr="00EE3EA8" w:rsidRDefault="00860CF1" w:rsidP="00860CF1"/>
    <w:p w14:paraId="1518DF19" w14:textId="77777777" w:rsidR="0041518E" w:rsidRPr="00CC467D" w:rsidRDefault="0041518E" w:rsidP="00A64AFF">
      <w:pPr>
        <w:pStyle w:val="Kop2"/>
      </w:pPr>
      <w:bookmarkStart w:id="25" w:name="_Toc507498031"/>
      <w:r>
        <w:t xml:space="preserve">8a. </w:t>
      </w:r>
      <w:r w:rsidRPr="00CC467D">
        <w:t>On</w:t>
      </w:r>
      <w:r>
        <w:t>derzoek Hitte</w:t>
      </w:r>
      <w:r w:rsidR="00A1245C">
        <w:t>doelen</w:t>
      </w:r>
      <w:bookmarkEnd w:id="25"/>
    </w:p>
    <w:p w14:paraId="76338FEE" w14:textId="77777777" w:rsidR="0041518E" w:rsidRDefault="0041518E" w:rsidP="0041518E">
      <w:pPr>
        <w:pStyle w:val="Geenafstand"/>
        <w:rPr>
          <w:i/>
        </w:rPr>
      </w:pPr>
    </w:p>
    <w:p w14:paraId="33259319" w14:textId="77777777" w:rsidR="0041518E" w:rsidRPr="00BE280A" w:rsidRDefault="0041518E" w:rsidP="0041518E">
      <w:pPr>
        <w:pStyle w:val="Geenafstand"/>
        <w:rPr>
          <w:i/>
        </w:rPr>
      </w:pPr>
      <w:r w:rsidRPr="00BE280A">
        <w:rPr>
          <w:i/>
        </w:rPr>
        <w:t>Beschrijving project</w:t>
      </w:r>
    </w:p>
    <w:p w14:paraId="438906D1" w14:textId="77777777" w:rsidR="0041518E" w:rsidRPr="00315A4A" w:rsidRDefault="00955591" w:rsidP="0041518E">
      <w:pPr>
        <w:pStyle w:val="Geenafstand"/>
      </w:pPr>
      <w:r>
        <w:t xml:space="preserve">RIVUS </w:t>
      </w:r>
      <w:r w:rsidR="00A1245C">
        <w:t xml:space="preserve">doet mee </w:t>
      </w:r>
      <w:r w:rsidR="0041518E" w:rsidRPr="00315A4A">
        <w:t xml:space="preserve">aan een onderzoek over concretisering hittedoelen voor de inrichting van de openbare ruimte.  </w:t>
      </w:r>
      <w:r w:rsidR="00A1245C">
        <w:t>Dit onderzoek wordt uitgevoerd door de Hogeschool van Amsterdam, aan de hand van de hoofdvraag: Wanneer is een ontwerp voldoende hittebestendig?</w:t>
      </w:r>
    </w:p>
    <w:p w14:paraId="7AD74681" w14:textId="77777777" w:rsidR="00A1245C" w:rsidRPr="00315A4A" w:rsidRDefault="00A1245C" w:rsidP="00A1245C">
      <w:pPr>
        <w:pStyle w:val="Geenafstand"/>
      </w:pPr>
      <w:r w:rsidRPr="00315A4A">
        <w:t xml:space="preserve">Concreet gaat het voor RIVUS om medewerking verlenen aan een casestudie, waarbij het gaat om circa </w:t>
      </w:r>
      <w:r w:rsidR="0045348A">
        <w:t>31 dagen (2018: 15 dagen; 2019: 16 dagen)</w:t>
      </w:r>
      <w:r w:rsidRPr="00315A4A">
        <w:t xml:space="preserve"> en een totale bijdrage van 10.000 euro uit het RIVUS-budget. De uren en de bijdrage gelden voor heel RIVUS. De Regiegroep is hiermee op 30 mei 2017 akkoord gegaan.</w:t>
      </w:r>
    </w:p>
    <w:p w14:paraId="2FB8C71D" w14:textId="77777777" w:rsidR="00A1245C" w:rsidRDefault="00A1245C" w:rsidP="0041518E">
      <w:pPr>
        <w:pStyle w:val="Geenafstand"/>
      </w:pPr>
    </w:p>
    <w:p w14:paraId="5EBB6DF0" w14:textId="77777777" w:rsidR="00A1245C" w:rsidRDefault="00A1245C" w:rsidP="0041518E">
      <w:pPr>
        <w:pStyle w:val="Geenafstand"/>
      </w:pPr>
      <w:r>
        <w:t>Voor verdere informatie over het onderzoek, zie de Opdrachtenbundel 2018.</w:t>
      </w:r>
    </w:p>
    <w:p w14:paraId="57757830" w14:textId="77777777" w:rsidR="0041518E" w:rsidRPr="00315A4A" w:rsidRDefault="0041518E" w:rsidP="0041518E"/>
    <w:p w14:paraId="5090A7C6" w14:textId="77777777" w:rsidR="0041518E" w:rsidRDefault="0041518E" w:rsidP="0041518E">
      <w:pPr>
        <w:rPr>
          <w:i/>
        </w:rPr>
      </w:pPr>
    </w:p>
    <w:p w14:paraId="588124B4" w14:textId="77777777" w:rsidR="0041518E" w:rsidRDefault="0041518E" w:rsidP="0041518E">
      <w:pPr>
        <w:rPr>
          <w:rFonts w:cs="Arial"/>
        </w:rPr>
      </w:pPr>
    </w:p>
    <w:p w14:paraId="6D69FC0F" w14:textId="77777777" w:rsidR="0041518E" w:rsidRPr="00FD4713" w:rsidRDefault="0041518E" w:rsidP="0041518E"/>
    <w:p w14:paraId="15F7B028" w14:textId="77777777" w:rsidR="008A5765" w:rsidRPr="008E0074" w:rsidRDefault="00860CF1" w:rsidP="008A5765">
      <w:pPr>
        <w:pStyle w:val="Kop1"/>
        <w:ind w:hanging="851"/>
        <w:rPr>
          <w:lang w:eastAsia="en-US"/>
        </w:rPr>
      </w:pPr>
      <w:r w:rsidRPr="004314BC">
        <w:rPr>
          <w:sz w:val="28"/>
          <w:szCs w:val="28"/>
        </w:rPr>
        <w:br w:type="page"/>
      </w:r>
      <w:bookmarkStart w:id="26" w:name="_Toc459991312"/>
    </w:p>
    <w:p w14:paraId="5A2DA6CD" w14:textId="77777777" w:rsidR="00860CF1" w:rsidRPr="002D3F64" w:rsidRDefault="00860CF1" w:rsidP="002D3F64">
      <w:pPr>
        <w:pStyle w:val="Kop1"/>
      </w:pPr>
      <w:bookmarkStart w:id="27" w:name="_Toc507498032"/>
      <w:r w:rsidRPr="002D3F64">
        <w:lastRenderedPageBreak/>
        <w:t>9.</w:t>
      </w:r>
      <w:r w:rsidRPr="002D3F64">
        <w:tab/>
        <w:t>Project Uniformeren gegevens b en o puntobjecten</w:t>
      </w:r>
      <w:bookmarkEnd w:id="26"/>
      <w:bookmarkEnd w:id="27"/>
    </w:p>
    <w:p w14:paraId="2464F020" w14:textId="77777777" w:rsidR="00860CF1" w:rsidRPr="006C04F6" w:rsidRDefault="00860CF1" w:rsidP="00860CF1">
      <w:pPr>
        <w:rPr>
          <w:rFonts w:cs="Arial"/>
        </w:rPr>
      </w:pPr>
    </w:p>
    <w:p w14:paraId="4F5CB372" w14:textId="77777777" w:rsidR="00860CF1" w:rsidRPr="00583847" w:rsidRDefault="00860CF1" w:rsidP="00860CF1">
      <w:pPr>
        <w:rPr>
          <w:rFonts w:cs="Arial"/>
          <w:i/>
        </w:rPr>
      </w:pPr>
      <w:r w:rsidRPr="00583847">
        <w:rPr>
          <w:rFonts w:cs="Arial"/>
          <w:i/>
        </w:rPr>
        <w:t>Beschrijving project</w:t>
      </w:r>
    </w:p>
    <w:p w14:paraId="325D029E" w14:textId="77777777" w:rsidR="00860CF1" w:rsidRDefault="00860CF1" w:rsidP="00860CF1">
      <w:r w:rsidRPr="00057707">
        <w:t xml:space="preserve">Door RIVUS is </w:t>
      </w:r>
      <w:r w:rsidRPr="00213C22">
        <w:t xml:space="preserve">het </w:t>
      </w:r>
      <w:r>
        <w:t>intensiveren</w:t>
      </w:r>
      <w:r w:rsidRPr="00213C22">
        <w:t xml:space="preserve"> van </w:t>
      </w:r>
      <w:r>
        <w:t xml:space="preserve">de samenwerking op het gebied van </w:t>
      </w:r>
      <w:r w:rsidRPr="00213C22">
        <w:t>het beheer en onderhoud van puntobjecten</w:t>
      </w:r>
      <w:r>
        <w:t xml:space="preserve"> (gemalen), als kansrijk voor het samenwerkingsverband betiteld. </w:t>
      </w:r>
    </w:p>
    <w:p w14:paraId="353A37F3" w14:textId="77777777" w:rsidR="00860CF1" w:rsidRDefault="00860CF1" w:rsidP="00860CF1"/>
    <w:p w14:paraId="158122DF" w14:textId="77777777" w:rsidR="00860CF1" w:rsidRDefault="00860CF1" w:rsidP="00860CF1">
      <w:r>
        <w:t xml:space="preserve">Door het ET Verdergaande samenwerking is een globaal model uitgewerkt voor het hosten van het beheer en onderhoud van alle puntobjecten (gemalen) door het waterschap. Het bleek, gezien de verschillen in uitgangspunten tussen alle partners wat betreft ambitie, werkwijze en administratie, niet mogelijk om de winst  (RIVUS doelen) ten opzichte van de huidige situatie  te  kwantificeren. Dat is echter wel voorwaarde voordat bestuurlijk een voorstel voor het hosten van deze werkzaamheden in overweging kan worden genomen. </w:t>
      </w:r>
    </w:p>
    <w:p w14:paraId="16238454" w14:textId="77777777" w:rsidR="00860CF1" w:rsidRDefault="00860CF1" w:rsidP="00860CF1"/>
    <w:p w14:paraId="6B9850A5" w14:textId="77777777" w:rsidR="00860CF1" w:rsidRPr="00057707" w:rsidRDefault="00860CF1" w:rsidP="00860CF1">
      <w:r w:rsidRPr="00006CD6">
        <w:t xml:space="preserve">In dit project </w:t>
      </w:r>
      <w:r>
        <w:rPr>
          <w:color w:val="FF0000"/>
        </w:rPr>
        <w:t xml:space="preserve"> </w:t>
      </w:r>
      <w:r w:rsidRPr="00A52565">
        <w:t>word</w:t>
      </w:r>
      <w:r>
        <w:t>en</w:t>
      </w:r>
      <w:r w:rsidRPr="00A52565">
        <w:t xml:space="preserve"> </w:t>
      </w:r>
      <w:r>
        <w:t>uitgangspunten en indeling van administratie voor  beheer en onderhoud van puntobjecten uitgewerkt en kosten conform deze methode centraal vastgelegd. Daarnaast wordt een systematiek uitgewerkt waarbij bijbehorend onderhoudsdoelstellingen ten aanzien van het beheer en onderhoud uniform kunnen worden vastgesteld en</w:t>
      </w:r>
      <w:r w:rsidRPr="001D215B">
        <w:t xml:space="preserve"> </w:t>
      </w:r>
      <w:r>
        <w:t xml:space="preserve">vergeleken. Zodat straks kosten én daarbij horende ambitie beschikbaar zijn  </w:t>
      </w:r>
      <w:r w:rsidRPr="00A52565">
        <w:t>als RIVUS zich tegen het eind van het programma (eind 2019) opnieuw buigt over het vraagstuk van hosten van beheer en onderhoud puntobjecten.</w:t>
      </w:r>
      <w:r w:rsidRPr="00057707">
        <w:t xml:space="preserve"> </w:t>
      </w:r>
    </w:p>
    <w:p w14:paraId="4D5ACABE" w14:textId="77777777" w:rsidR="00860CF1" w:rsidRDefault="00860CF1" w:rsidP="00860CF1"/>
    <w:p w14:paraId="2F20BE28" w14:textId="77777777" w:rsidR="00860CF1" w:rsidRPr="000106D9" w:rsidRDefault="00860CF1" w:rsidP="00860CF1">
      <w:pPr>
        <w:pStyle w:val="Geenafstand"/>
        <w:rPr>
          <w:i/>
        </w:rPr>
      </w:pPr>
      <w:r>
        <w:rPr>
          <w:noProof/>
        </w:rPr>
        <w:drawing>
          <wp:anchor distT="0" distB="0" distL="114300" distR="114300" simplePos="0" relativeHeight="251652096" behindDoc="0" locked="0" layoutInCell="1" allowOverlap="1" wp14:anchorId="1E96759D" wp14:editId="0D2ACC4C">
            <wp:simplePos x="0" y="0"/>
            <wp:positionH relativeFrom="column">
              <wp:posOffset>3896995</wp:posOffset>
            </wp:positionH>
            <wp:positionV relativeFrom="paragraph">
              <wp:posOffset>9525</wp:posOffset>
            </wp:positionV>
            <wp:extent cx="1814830" cy="798195"/>
            <wp:effectExtent l="0" t="0" r="0" b="190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 Uniformer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4830" cy="798195"/>
                    </a:xfrm>
                    <a:prstGeom prst="rect">
                      <a:avLst/>
                    </a:prstGeom>
                  </pic:spPr>
                </pic:pic>
              </a:graphicData>
            </a:graphic>
          </wp:anchor>
        </w:drawing>
      </w:r>
      <w:r w:rsidRPr="000106D9">
        <w:rPr>
          <w:i/>
        </w:rPr>
        <w:t>Doelrealisatie</w:t>
      </w:r>
      <w:r>
        <w:rPr>
          <w:i/>
        </w:rPr>
        <w:t xml:space="preserve"> </w:t>
      </w:r>
    </w:p>
    <w:p w14:paraId="162BC3EC" w14:textId="77777777" w:rsidR="00860CF1" w:rsidRPr="000B0BD7" w:rsidRDefault="00860CF1" w:rsidP="00860CF1">
      <w:pPr>
        <w:rPr>
          <w:color w:val="FF0000"/>
        </w:rPr>
      </w:pPr>
      <w:r>
        <w:t>Dit project is  in wezen een voorstudie  ten behoeve  van het te nemen besluit  in het kader van hosten beheer en onderhoud puntobjecten (verdergaande samenwerking). Het inzicht dat dit project verschaft zal tenminste bijdragen aan  de professionaliteit en robuustheid.</w:t>
      </w:r>
    </w:p>
    <w:p w14:paraId="280801D6" w14:textId="77777777" w:rsidR="00860CF1" w:rsidRDefault="00860CF1" w:rsidP="00860CF1"/>
    <w:p w14:paraId="563B450F" w14:textId="77777777" w:rsidR="00860CF1" w:rsidRPr="000106D9" w:rsidRDefault="00860CF1" w:rsidP="00860CF1">
      <w:pPr>
        <w:pStyle w:val="Geenafstand"/>
        <w:rPr>
          <w:i/>
        </w:rPr>
      </w:pPr>
      <w:r w:rsidRPr="000106D9">
        <w:rPr>
          <w:i/>
        </w:rPr>
        <w:t>Resultaat tot nu toe</w:t>
      </w:r>
      <w:r>
        <w:rPr>
          <w:i/>
        </w:rPr>
        <w:t xml:space="preserve"> (01-01-2018)</w:t>
      </w:r>
    </w:p>
    <w:p w14:paraId="3AD533E1" w14:textId="77777777" w:rsidR="00860CF1" w:rsidRPr="00124D30" w:rsidRDefault="00860CF1" w:rsidP="001328C7">
      <w:pPr>
        <w:pStyle w:val="Lijstalinea"/>
        <w:numPr>
          <w:ilvl w:val="0"/>
          <w:numId w:val="9"/>
        </w:numPr>
        <w:rPr>
          <w:rFonts w:ascii="Arial" w:hAnsi="Arial" w:cs="Arial"/>
        </w:rPr>
      </w:pPr>
      <w:r w:rsidRPr="002B25F8">
        <w:rPr>
          <w:rFonts w:ascii="Arial" w:hAnsi="Arial" w:cs="Arial"/>
        </w:rPr>
        <w:t xml:space="preserve">Het ET heeft </w:t>
      </w:r>
      <w:r>
        <w:rPr>
          <w:rFonts w:ascii="Arial" w:hAnsi="Arial" w:cs="Arial"/>
        </w:rPr>
        <w:t xml:space="preserve">een rapportage opgesteld met daarin aangegeven de te registreren gegevens en de bijbehorende </w:t>
      </w:r>
      <w:r w:rsidRPr="002B25F8">
        <w:rPr>
          <w:rFonts w:ascii="Arial" w:hAnsi="Arial" w:cs="Arial"/>
          <w:szCs w:val="20"/>
        </w:rPr>
        <w:t>uniforme definities</w:t>
      </w:r>
      <w:r>
        <w:rPr>
          <w:rFonts w:ascii="Arial" w:hAnsi="Arial" w:cs="Arial"/>
          <w:szCs w:val="20"/>
        </w:rPr>
        <w:t xml:space="preserve"> en omschrijvingen; m.b.t. de inspanningen van beheer en onderhoud van puntobjecten. Deze rapportage is goedgekeurd in de Regiegroep 30 mei 2017.  </w:t>
      </w:r>
    </w:p>
    <w:p w14:paraId="20341A01" w14:textId="77777777" w:rsidR="00860CF1" w:rsidRPr="00124D30" w:rsidRDefault="00860CF1" w:rsidP="001328C7">
      <w:pPr>
        <w:pStyle w:val="Lijstalinea"/>
        <w:numPr>
          <w:ilvl w:val="0"/>
          <w:numId w:val="9"/>
        </w:numPr>
        <w:rPr>
          <w:rFonts w:ascii="Arial" w:hAnsi="Arial" w:cs="Arial"/>
        </w:rPr>
      </w:pPr>
      <w:r>
        <w:rPr>
          <w:rFonts w:ascii="Arial" w:hAnsi="Arial" w:cs="Arial"/>
          <w:szCs w:val="20"/>
        </w:rPr>
        <w:t xml:space="preserve">De stand van zaken m.b.t. de implementatie van de voorgestelde gegevens is bij de partners geïnventariseerd en  besproken in de Regiegroep 6 sept 2017. </w:t>
      </w:r>
    </w:p>
    <w:p w14:paraId="09D654FC" w14:textId="77777777" w:rsidR="00860CF1" w:rsidRPr="00124D30" w:rsidRDefault="00860CF1" w:rsidP="001328C7">
      <w:pPr>
        <w:pStyle w:val="Lijstalinea"/>
        <w:numPr>
          <w:ilvl w:val="0"/>
          <w:numId w:val="9"/>
        </w:numPr>
        <w:rPr>
          <w:rFonts w:ascii="Arial" w:hAnsi="Arial" w:cs="Arial"/>
        </w:rPr>
      </w:pPr>
      <w:r>
        <w:rPr>
          <w:rFonts w:ascii="Arial" w:hAnsi="Arial" w:cs="Arial"/>
          <w:szCs w:val="20"/>
        </w:rPr>
        <w:t xml:space="preserve">De gemeente Zwolle is op 1 oktober 2017 al gestart met het implementeren en heeft de ervaringen daarmee gedeeld met de overige partners. </w:t>
      </w:r>
    </w:p>
    <w:p w14:paraId="7E86F8FF" w14:textId="77777777" w:rsidR="00860CF1" w:rsidRPr="002B25F8" w:rsidRDefault="00860CF1" w:rsidP="001328C7">
      <w:pPr>
        <w:pStyle w:val="Lijstalinea"/>
        <w:numPr>
          <w:ilvl w:val="0"/>
          <w:numId w:val="9"/>
        </w:numPr>
        <w:rPr>
          <w:rFonts w:ascii="Arial" w:hAnsi="Arial" w:cs="Arial"/>
        </w:rPr>
      </w:pPr>
      <w:r>
        <w:rPr>
          <w:rFonts w:ascii="Arial" w:hAnsi="Arial" w:cs="Arial"/>
          <w:szCs w:val="20"/>
        </w:rPr>
        <w:t>De verantwoordelijkheid is bij de partners neergelegd om ervoor te zorgen dat de eigen administratie geschikt is om per 1-1-2018 de door het ET voorgestelde gegevens te verzamelen.</w:t>
      </w:r>
    </w:p>
    <w:p w14:paraId="1B0B4A59" w14:textId="77777777" w:rsidR="00860CF1" w:rsidRDefault="00860CF1" w:rsidP="00860CF1">
      <w:pPr>
        <w:rPr>
          <w:rFonts w:cs="Arial"/>
          <w:b/>
          <w:sz w:val="24"/>
          <w:szCs w:val="24"/>
        </w:rPr>
      </w:pPr>
    </w:p>
    <w:p w14:paraId="1B2FE79D" w14:textId="77777777" w:rsidR="00771E9E" w:rsidRDefault="00860CF1" w:rsidP="00771E9E">
      <w:pPr>
        <w:pStyle w:val="Geenafstand"/>
        <w:rPr>
          <w:i/>
        </w:rPr>
      </w:pPr>
      <w:r>
        <w:rPr>
          <w:i/>
        </w:rPr>
        <w:t>Vervolga</w:t>
      </w:r>
      <w:r w:rsidRPr="000106D9">
        <w:rPr>
          <w:i/>
        </w:rPr>
        <w:t>ct</w:t>
      </w:r>
      <w:r>
        <w:rPr>
          <w:i/>
        </w:rPr>
        <w:t>i</w:t>
      </w:r>
      <w:r w:rsidRPr="000106D9">
        <w:rPr>
          <w:i/>
        </w:rPr>
        <w:t>viteiten</w:t>
      </w:r>
      <w:r>
        <w:rPr>
          <w:i/>
        </w:rPr>
        <w:t xml:space="preserve"> 2018 </w:t>
      </w:r>
    </w:p>
    <w:p w14:paraId="17D53D1E" w14:textId="77777777" w:rsidR="00860CF1" w:rsidRPr="00771E9E" w:rsidRDefault="00860CF1" w:rsidP="001328C7">
      <w:pPr>
        <w:pStyle w:val="Geenafstand"/>
        <w:numPr>
          <w:ilvl w:val="0"/>
          <w:numId w:val="8"/>
        </w:numPr>
        <w:rPr>
          <w:i/>
          <w:color w:val="00B050"/>
        </w:rPr>
      </w:pPr>
      <w:r w:rsidRPr="00771E9E">
        <w:t xml:space="preserve">RIVUS partners: Monitor vanaf 1-1-2018 de inzet en kosten van beheer en onderhoud </w:t>
      </w:r>
      <w:r w:rsidRPr="004E36E4">
        <w:t>puntobjecten</w:t>
      </w:r>
      <w:r>
        <w:t xml:space="preserve"> conform de rapportage van het expertteam.</w:t>
      </w:r>
    </w:p>
    <w:p w14:paraId="6A965B86" w14:textId="77777777" w:rsidR="00771E9E" w:rsidRPr="00DB4DDF" w:rsidRDefault="00771E9E" w:rsidP="001328C7">
      <w:pPr>
        <w:pStyle w:val="Geenafstand"/>
        <w:numPr>
          <w:ilvl w:val="0"/>
          <w:numId w:val="8"/>
        </w:numPr>
        <w:rPr>
          <w:i/>
        </w:rPr>
      </w:pPr>
      <w:r w:rsidRPr="00DB4DDF">
        <w:t>Trojka: Organiseer medio 2018 een mogelijkheid</w:t>
      </w:r>
      <w:r w:rsidR="00E46825" w:rsidRPr="00DB4DDF">
        <w:t xml:space="preserve"> voor </w:t>
      </w:r>
      <w:r w:rsidRPr="00DB4DDF">
        <w:t>evaluatie van de ervaringen van de RIVUS partners.</w:t>
      </w:r>
    </w:p>
    <w:p w14:paraId="2542034A" w14:textId="77777777" w:rsidR="00860CF1" w:rsidRPr="004E36E4" w:rsidRDefault="00860CF1" w:rsidP="001328C7">
      <w:pPr>
        <w:pStyle w:val="Default"/>
        <w:numPr>
          <w:ilvl w:val="0"/>
          <w:numId w:val="8"/>
        </w:numPr>
        <w:rPr>
          <w:sz w:val="20"/>
          <w:szCs w:val="20"/>
        </w:rPr>
      </w:pPr>
      <w:r w:rsidRPr="004E36E4">
        <w:rPr>
          <w:sz w:val="20"/>
          <w:szCs w:val="20"/>
        </w:rPr>
        <w:t xml:space="preserve">Expertteam: Ontwikkel een set prestatie indicatoren waarmee de ambitie van de verschillende partners uniform in beeld kan worden gebracht. Leg deze ambitie vervolgens vast, bijv. in een doelenmatrix. </w:t>
      </w:r>
    </w:p>
    <w:p w14:paraId="7084FF07" w14:textId="77777777" w:rsidR="009A7357" w:rsidRDefault="009A7357">
      <w:pPr>
        <w:rPr>
          <w:rFonts w:cs="Arial"/>
          <w:i/>
          <w:color w:val="000000"/>
          <w:sz w:val="24"/>
          <w:szCs w:val="24"/>
        </w:rPr>
      </w:pPr>
      <w:r>
        <w:rPr>
          <w:i/>
        </w:rPr>
        <w:br w:type="page"/>
      </w:r>
    </w:p>
    <w:p w14:paraId="3938A4E2" w14:textId="77777777" w:rsidR="00860CF1" w:rsidRPr="001A355C" w:rsidRDefault="00860CF1" w:rsidP="00860CF1">
      <w:pPr>
        <w:pStyle w:val="Default"/>
        <w:rPr>
          <w:sz w:val="20"/>
          <w:szCs w:val="20"/>
        </w:rPr>
      </w:pPr>
      <w:r w:rsidRPr="001A355C">
        <w:rPr>
          <w:i/>
          <w:sz w:val="20"/>
          <w:szCs w:val="20"/>
        </w:rPr>
        <w:lastRenderedPageBreak/>
        <w:t>Resultaat eind 2018</w:t>
      </w:r>
    </w:p>
    <w:p w14:paraId="4D1A36F6" w14:textId="77777777" w:rsidR="00860CF1" w:rsidRDefault="00860CF1" w:rsidP="001328C7">
      <w:pPr>
        <w:pStyle w:val="Lijstalinea"/>
        <w:numPr>
          <w:ilvl w:val="0"/>
          <w:numId w:val="8"/>
        </w:numPr>
        <w:tabs>
          <w:tab w:val="left" w:pos="1302"/>
        </w:tabs>
        <w:rPr>
          <w:rFonts w:ascii="Arial" w:hAnsi="Arial" w:cs="Arial"/>
          <w:szCs w:val="20"/>
        </w:rPr>
      </w:pPr>
      <w:r>
        <w:rPr>
          <w:rFonts w:ascii="Arial" w:hAnsi="Arial" w:cs="Arial"/>
          <w:szCs w:val="20"/>
        </w:rPr>
        <w:t>Voor alle partners betrouwbare en vergelijkbare gegevens m.b.t. d</w:t>
      </w:r>
      <w:r w:rsidR="00493352">
        <w:rPr>
          <w:rFonts w:ascii="Arial" w:hAnsi="Arial" w:cs="Arial"/>
          <w:szCs w:val="20"/>
        </w:rPr>
        <w:t xml:space="preserve">e inzet en kosten van beheer en </w:t>
      </w:r>
      <w:r>
        <w:rPr>
          <w:rFonts w:ascii="Arial" w:hAnsi="Arial" w:cs="Arial"/>
          <w:szCs w:val="20"/>
        </w:rPr>
        <w:t>onderhoud puntobjecten.</w:t>
      </w:r>
    </w:p>
    <w:p w14:paraId="01BB5270" w14:textId="77777777" w:rsidR="00860CF1" w:rsidRDefault="00860CF1" w:rsidP="001328C7">
      <w:pPr>
        <w:pStyle w:val="Lijstalinea"/>
        <w:numPr>
          <w:ilvl w:val="0"/>
          <w:numId w:val="8"/>
        </w:numPr>
        <w:tabs>
          <w:tab w:val="left" w:pos="1302"/>
        </w:tabs>
        <w:rPr>
          <w:rFonts w:ascii="Arial" w:hAnsi="Arial" w:cs="Arial"/>
          <w:szCs w:val="20"/>
        </w:rPr>
      </w:pPr>
      <w:r>
        <w:rPr>
          <w:rFonts w:ascii="Arial" w:hAnsi="Arial" w:cs="Arial"/>
          <w:szCs w:val="20"/>
        </w:rPr>
        <w:t xml:space="preserve">Kosten en prestatie over het jaar 2018 zijn in beeld gebracht. </w:t>
      </w:r>
    </w:p>
    <w:p w14:paraId="0A5648B7" w14:textId="77777777" w:rsidR="00860CF1" w:rsidRPr="001A355C" w:rsidRDefault="00860CF1" w:rsidP="001328C7">
      <w:pPr>
        <w:pStyle w:val="Lijstalinea"/>
        <w:numPr>
          <w:ilvl w:val="0"/>
          <w:numId w:val="8"/>
        </w:numPr>
        <w:tabs>
          <w:tab w:val="left" w:pos="1302"/>
        </w:tabs>
        <w:rPr>
          <w:rFonts w:ascii="Arial" w:hAnsi="Arial" w:cs="Arial"/>
          <w:szCs w:val="20"/>
        </w:rPr>
      </w:pPr>
      <w:r w:rsidRPr="001A355C">
        <w:rPr>
          <w:rFonts w:ascii="Arial" w:hAnsi="Arial" w:cs="Arial"/>
          <w:szCs w:val="20"/>
        </w:rPr>
        <w:t>Een set prestatie indicatoren, waarmee de onderhoudsdoelstellingen (ambities) van de verschillende partners, wat betreft beheer en onderhoud puntobjecten, uniform in beeld kan worden gebracht</w:t>
      </w:r>
    </w:p>
    <w:p w14:paraId="2B304689" w14:textId="77777777" w:rsidR="00860CF1" w:rsidRPr="007055A2" w:rsidRDefault="00860CF1" w:rsidP="00860CF1">
      <w:pPr>
        <w:ind w:left="-851"/>
        <w:rPr>
          <w:i/>
        </w:rPr>
      </w:pPr>
    </w:p>
    <w:p w14:paraId="760ECD20" w14:textId="77777777" w:rsidR="00860CF1" w:rsidRPr="000106D9" w:rsidRDefault="00860CF1" w:rsidP="00860CF1">
      <w:pPr>
        <w:rPr>
          <w:rFonts w:cs="Arial"/>
          <w:i/>
        </w:rPr>
      </w:pPr>
      <w:r w:rsidRPr="000106D9">
        <w:rPr>
          <w:rFonts w:cs="Arial"/>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56"/>
        <w:gridCol w:w="1606"/>
        <w:gridCol w:w="1366"/>
        <w:gridCol w:w="1134"/>
        <w:gridCol w:w="3119"/>
      </w:tblGrid>
      <w:tr w:rsidR="00860CF1" w:rsidRPr="007055A2" w14:paraId="36F2D0DC" w14:textId="77777777" w:rsidTr="004A5ED8">
        <w:tc>
          <w:tcPr>
            <w:tcW w:w="1456" w:type="dxa"/>
            <w:shd w:val="pct20" w:color="000000" w:fill="FFFFFF"/>
          </w:tcPr>
          <w:p w14:paraId="30E02DA3" w14:textId="77777777" w:rsidR="00860CF1" w:rsidRPr="00311944" w:rsidRDefault="00860CF1" w:rsidP="004A5ED8">
            <w:pPr>
              <w:rPr>
                <w:vertAlign w:val="superscript"/>
              </w:rPr>
            </w:pPr>
            <w:r w:rsidRPr="007055A2">
              <w:rPr>
                <w:vertAlign w:val="superscript"/>
              </w:rPr>
              <w:t>Start</w:t>
            </w:r>
          </w:p>
        </w:tc>
        <w:tc>
          <w:tcPr>
            <w:tcW w:w="1606" w:type="dxa"/>
            <w:shd w:val="pct20" w:color="000000" w:fill="FFFFFF"/>
          </w:tcPr>
          <w:p w14:paraId="2343A2C1" w14:textId="77777777" w:rsidR="00860CF1" w:rsidRPr="007055A2" w:rsidRDefault="00860CF1" w:rsidP="004A5ED8">
            <w:pPr>
              <w:rPr>
                <w:vertAlign w:val="superscript"/>
              </w:rPr>
            </w:pPr>
            <w:r w:rsidRPr="007055A2">
              <w:rPr>
                <w:vertAlign w:val="superscript"/>
              </w:rPr>
              <w:t>Gereed</w:t>
            </w:r>
          </w:p>
          <w:p w14:paraId="74C78619" w14:textId="77777777" w:rsidR="00860CF1" w:rsidRPr="007055A2" w:rsidRDefault="00860CF1" w:rsidP="004A5ED8"/>
        </w:tc>
        <w:tc>
          <w:tcPr>
            <w:tcW w:w="1366" w:type="dxa"/>
            <w:shd w:val="pct20" w:color="000000" w:fill="FFFFFF"/>
          </w:tcPr>
          <w:p w14:paraId="257071EF" w14:textId="77777777" w:rsidR="00860CF1" w:rsidRPr="007055A2" w:rsidRDefault="00860CF1" w:rsidP="004A5ED8">
            <w:pPr>
              <w:rPr>
                <w:vertAlign w:val="superscript"/>
              </w:rPr>
            </w:pPr>
            <w:r w:rsidRPr="007055A2">
              <w:rPr>
                <w:vertAlign w:val="superscript"/>
              </w:rPr>
              <w:t>Inspanning</w:t>
            </w:r>
          </w:p>
          <w:p w14:paraId="65CF933F" w14:textId="77777777" w:rsidR="00860CF1" w:rsidRPr="007055A2" w:rsidRDefault="00860CF1" w:rsidP="004A5ED8"/>
        </w:tc>
        <w:tc>
          <w:tcPr>
            <w:tcW w:w="1134" w:type="dxa"/>
            <w:shd w:val="pct20" w:color="000000" w:fill="FFFFFF"/>
          </w:tcPr>
          <w:p w14:paraId="6750C548" w14:textId="77777777" w:rsidR="00860CF1" w:rsidRPr="007055A2" w:rsidRDefault="00860CF1" w:rsidP="004A5ED8">
            <w:pPr>
              <w:rPr>
                <w:vertAlign w:val="superscript"/>
              </w:rPr>
            </w:pPr>
            <w:r w:rsidRPr="007055A2">
              <w:rPr>
                <w:vertAlign w:val="superscript"/>
              </w:rPr>
              <w:t>Investering</w:t>
            </w:r>
          </w:p>
          <w:p w14:paraId="20AD3C7E" w14:textId="77777777" w:rsidR="00860CF1" w:rsidRPr="007055A2" w:rsidRDefault="00860CF1" w:rsidP="004A5ED8"/>
        </w:tc>
        <w:tc>
          <w:tcPr>
            <w:tcW w:w="3119" w:type="dxa"/>
            <w:shd w:val="pct20" w:color="000000" w:fill="FFFFFF"/>
          </w:tcPr>
          <w:p w14:paraId="30F65F61" w14:textId="77777777" w:rsidR="00860CF1" w:rsidRPr="007055A2" w:rsidRDefault="00860CF1" w:rsidP="004A5ED8">
            <w:pPr>
              <w:rPr>
                <w:vertAlign w:val="superscript"/>
              </w:rPr>
            </w:pPr>
            <w:r w:rsidRPr="007055A2">
              <w:rPr>
                <w:vertAlign w:val="superscript"/>
              </w:rPr>
              <w:t>Actiehouder</w:t>
            </w:r>
          </w:p>
          <w:p w14:paraId="76B5C927" w14:textId="77777777" w:rsidR="00860CF1" w:rsidRPr="007055A2" w:rsidRDefault="00860CF1" w:rsidP="004A5ED8"/>
        </w:tc>
      </w:tr>
      <w:tr w:rsidR="00860CF1" w:rsidRPr="008B14D4" w14:paraId="18AD187B" w14:textId="77777777" w:rsidTr="004A5ED8">
        <w:trPr>
          <w:trHeight w:val="616"/>
        </w:trPr>
        <w:tc>
          <w:tcPr>
            <w:tcW w:w="1456" w:type="dxa"/>
            <w:tcBorders>
              <w:top w:val="single" w:sz="4" w:space="0" w:color="A6A6A6" w:themeColor="background1" w:themeShade="A6"/>
              <w:bottom w:val="single" w:sz="4" w:space="0" w:color="D9D9D9" w:themeColor="background1" w:themeShade="D9"/>
            </w:tcBorders>
            <w:shd w:val="pct20" w:color="000000" w:fill="FFFFFF"/>
          </w:tcPr>
          <w:p w14:paraId="1C434CC9" w14:textId="77777777" w:rsidR="00860CF1" w:rsidRDefault="00860CF1" w:rsidP="004A5ED8">
            <w:r>
              <w:t>1-1-2018</w:t>
            </w:r>
          </w:p>
        </w:tc>
        <w:tc>
          <w:tcPr>
            <w:tcW w:w="1606" w:type="dxa"/>
            <w:tcBorders>
              <w:top w:val="single" w:sz="4" w:space="0" w:color="A6A6A6" w:themeColor="background1" w:themeShade="A6"/>
              <w:bottom w:val="single" w:sz="4" w:space="0" w:color="D9D9D9" w:themeColor="background1" w:themeShade="D9"/>
            </w:tcBorders>
            <w:shd w:val="pct20" w:color="000000" w:fill="FFFFFF"/>
          </w:tcPr>
          <w:p w14:paraId="5CE56BB9" w14:textId="77777777" w:rsidR="00860CF1" w:rsidRDefault="00860CF1" w:rsidP="004A5ED8">
            <w:r>
              <w:t>1-1-2019</w:t>
            </w:r>
          </w:p>
          <w:p w14:paraId="68627497" w14:textId="77777777" w:rsidR="0094606F" w:rsidRDefault="0094606F" w:rsidP="004A5ED8"/>
          <w:p w14:paraId="241FC3A3" w14:textId="77777777" w:rsidR="00E46825" w:rsidRDefault="00E46825" w:rsidP="004A5ED8">
            <w:r>
              <w:t>1-8-2018</w:t>
            </w:r>
          </w:p>
        </w:tc>
        <w:tc>
          <w:tcPr>
            <w:tcW w:w="1366" w:type="dxa"/>
            <w:tcBorders>
              <w:top w:val="single" w:sz="4" w:space="0" w:color="A6A6A6" w:themeColor="background1" w:themeShade="A6"/>
              <w:bottom w:val="single" w:sz="4" w:space="0" w:color="D9D9D9" w:themeColor="background1" w:themeShade="D9"/>
            </w:tcBorders>
            <w:shd w:val="pct20" w:color="000000" w:fill="FFFFFF"/>
          </w:tcPr>
          <w:p w14:paraId="71A10493" w14:textId="77777777" w:rsidR="00860CF1" w:rsidRDefault="00860CF1" w:rsidP="004A5ED8">
            <w:r>
              <w:t>3</w:t>
            </w:r>
            <w:r w:rsidRPr="00EA2163">
              <w:t>0 dagen</w:t>
            </w:r>
          </w:p>
          <w:p w14:paraId="49397CBA" w14:textId="77777777" w:rsidR="0094606F" w:rsidRDefault="0094606F" w:rsidP="004A5ED8"/>
          <w:p w14:paraId="3D72D931" w14:textId="77777777" w:rsidR="00E46825" w:rsidRPr="008B14D4" w:rsidRDefault="00E46825" w:rsidP="004A5ED8">
            <w:pPr>
              <w:rPr>
                <w:highlight w:val="yellow"/>
              </w:rPr>
            </w:pPr>
            <w:r>
              <w:t>n.v.t.</w:t>
            </w:r>
          </w:p>
        </w:tc>
        <w:tc>
          <w:tcPr>
            <w:tcW w:w="1134" w:type="dxa"/>
            <w:tcBorders>
              <w:top w:val="single" w:sz="4" w:space="0" w:color="A6A6A6" w:themeColor="background1" w:themeShade="A6"/>
              <w:bottom w:val="single" w:sz="4" w:space="0" w:color="D9D9D9" w:themeColor="background1" w:themeShade="D9"/>
            </w:tcBorders>
            <w:shd w:val="pct20" w:color="000000" w:fill="FFFFFF"/>
          </w:tcPr>
          <w:p w14:paraId="7A02FCAC" w14:textId="77777777" w:rsidR="00860CF1" w:rsidRDefault="00860CF1" w:rsidP="004A5ED8">
            <w:r>
              <w:t>€ 10.000</w:t>
            </w:r>
          </w:p>
          <w:p w14:paraId="5FA44473" w14:textId="77777777" w:rsidR="0094606F" w:rsidRDefault="0094606F" w:rsidP="004A5ED8"/>
          <w:p w14:paraId="3BE2D442" w14:textId="77777777" w:rsidR="00E46825" w:rsidRPr="008B14D4" w:rsidRDefault="00E46825" w:rsidP="004A5ED8">
            <w:pPr>
              <w:rPr>
                <w:highlight w:val="yellow"/>
              </w:rPr>
            </w:pPr>
            <w:r>
              <w:t>€ 0</w:t>
            </w:r>
          </w:p>
        </w:tc>
        <w:tc>
          <w:tcPr>
            <w:tcW w:w="3119" w:type="dxa"/>
            <w:tcBorders>
              <w:top w:val="single" w:sz="4" w:space="0" w:color="A6A6A6" w:themeColor="background1" w:themeShade="A6"/>
              <w:bottom w:val="single" w:sz="4" w:space="0" w:color="D9D9D9" w:themeColor="background1" w:themeShade="D9"/>
            </w:tcBorders>
            <w:shd w:val="pct20" w:color="000000" w:fill="FFFFFF"/>
          </w:tcPr>
          <w:p w14:paraId="07F5B1B6" w14:textId="77777777" w:rsidR="00860CF1" w:rsidRDefault="0094606F" w:rsidP="004A5ED8">
            <w:r>
              <w:t xml:space="preserve">Trekker </w:t>
            </w:r>
            <w:r w:rsidR="00E46825">
              <w:t>ET: voorstel, set indicatoren</w:t>
            </w:r>
          </w:p>
          <w:p w14:paraId="77AF3C66" w14:textId="77777777" w:rsidR="00E46825" w:rsidRDefault="00E46825" w:rsidP="004A5ED8">
            <w:r>
              <w:t>Trojka: evaluatie</w:t>
            </w:r>
          </w:p>
        </w:tc>
      </w:tr>
    </w:tbl>
    <w:p w14:paraId="4390F13D" w14:textId="77777777" w:rsidR="00860CF1" w:rsidRDefault="00860CF1" w:rsidP="00860CF1">
      <w:pPr>
        <w:rPr>
          <w:rFonts w:cs="Arial"/>
          <w:b/>
          <w:sz w:val="24"/>
          <w:szCs w:val="24"/>
        </w:rPr>
      </w:pPr>
    </w:p>
    <w:p w14:paraId="2A8380BC" w14:textId="77777777" w:rsidR="00860CF1" w:rsidRPr="00420D8D" w:rsidRDefault="00860CF1" w:rsidP="00860CF1">
      <w:pPr>
        <w:pStyle w:val="Geenafstand"/>
        <w:rPr>
          <w:i/>
        </w:rPr>
      </w:pPr>
      <w:r w:rsidRPr="00420D8D">
        <w:rPr>
          <w:i/>
        </w:rPr>
        <w:t>Mogelijke vervolga</w:t>
      </w:r>
      <w:r>
        <w:rPr>
          <w:i/>
        </w:rPr>
        <w:t>ctiviteiten 2019</w:t>
      </w:r>
      <w:r w:rsidRPr="00420D8D">
        <w:rPr>
          <w:i/>
        </w:rPr>
        <w:t>-2020 (doorkijk)</w:t>
      </w:r>
    </w:p>
    <w:p w14:paraId="11EE8265" w14:textId="77777777" w:rsidR="00860CF1" w:rsidRDefault="00D27943" w:rsidP="001328C7">
      <w:pPr>
        <w:pStyle w:val="Geenafstand"/>
        <w:numPr>
          <w:ilvl w:val="0"/>
          <w:numId w:val="8"/>
        </w:numPr>
      </w:pPr>
      <w:r w:rsidRPr="00D27943">
        <w:t xml:space="preserve">In </w:t>
      </w:r>
      <w:r w:rsidR="00427E94" w:rsidRPr="00D27943">
        <w:t>2019 blijven monitoren</w:t>
      </w:r>
    </w:p>
    <w:p w14:paraId="060D04DB" w14:textId="77777777" w:rsidR="00860CF1" w:rsidRPr="00C5480D" w:rsidRDefault="00860CF1" w:rsidP="001328C7">
      <w:pPr>
        <w:pStyle w:val="Geenafstand"/>
        <w:numPr>
          <w:ilvl w:val="0"/>
          <w:numId w:val="8"/>
        </w:numPr>
      </w:pPr>
      <w:r w:rsidRPr="00C5480D">
        <w:t>NB. De beslissing rond het al dan niet hosten van het beheer en onderhoud van puntobjecten maakt geen onderdeel uit van dit project. Deze volgt eind 2019.</w:t>
      </w:r>
    </w:p>
    <w:p w14:paraId="3C8006D2" w14:textId="77777777" w:rsidR="00860CF1" w:rsidRPr="0010667B" w:rsidRDefault="00860CF1" w:rsidP="00860CF1">
      <w:pPr>
        <w:rPr>
          <w:rFonts w:cs="Arial"/>
        </w:rPr>
      </w:pPr>
    </w:p>
    <w:p w14:paraId="16928826" w14:textId="77777777" w:rsidR="00860CF1" w:rsidRPr="00FD4713" w:rsidRDefault="00860CF1" w:rsidP="00860CF1"/>
    <w:p w14:paraId="0E7DD5D3" w14:textId="77777777" w:rsidR="00860CF1" w:rsidRDefault="00860CF1" w:rsidP="00860CF1">
      <w:r>
        <w:br w:type="page"/>
      </w:r>
    </w:p>
    <w:p w14:paraId="7156351E" w14:textId="77777777" w:rsidR="00860CF1" w:rsidRPr="002D3F64" w:rsidRDefault="005E499D" w:rsidP="002D3F64">
      <w:pPr>
        <w:pStyle w:val="Kop1"/>
      </w:pPr>
      <w:bookmarkStart w:id="28" w:name="_Toc507498033"/>
      <w:r w:rsidRPr="002D3F64">
        <w:lastRenderedPageBreak/>
        <w:t>10</w:t>
      </w:r>
      <w:r w:rsidR="00860CF1" w:rsidRPr="002D3F64">
        <w:t>. Project Ontwikkelen inkoop</w:t>
      </w:r>
      <w:r w:rsidR="004A5ED8" w:rsidRPr="002D3F64">
        <w:t>strategie afvalwaterketen</w:t>
      </w:r>
      <w:bookmarkEnd w:id="28"/>
    </w:p>
    <w:p w14:paraId="1340C68C" w14:textId="77777777" w:rsidR="00860CF1" w:rsidRPr="00E4432E" w:rsidRDefault="00860CF1" w:rsidP="00860CF1"/>
    <w:p w14:paraId="370DAC12" w14:textId="77777777" w:rsidR="00860CF1" w:rsidRPr="00605E32" w:rsidRDefault="00860CF1" w:rsidP="00860CF1">
      <w:pPr>
        <w:rPr>
          <w:rFonts w:cs="Arial"/>
          <w:i/>
        </w:rPr>
      </w:pPr>
      <w:r w:rsidRPr="00605E32">
        <w:rPr>
          <w:rFonts w:cs="Arial"/>
          <w:i/>
        </w:rPr>
        <w:t>Beschrijving project</w:t>
      </w:r>
    </w:p>
    <w:p w14:paraId="228F05C2" w14:textId="77777777" w:rsidR="00860CF1" w:rsidRPr="00605E32" w:rsidRDefault="00860CF1" w:rsidP="00860CF1">
      <w:pPr>
        <w:rPr>
          <w:rFonts w:cs="Arial"/>
        </w:rPr>
      </w:pPr>
      <w:r w:rsidRPr="00605E32">
        <w:rPr>
          <w:rFonts w:cs="Arial"/>
        </w:rPr>
        <w:t xml:space="preserve">Het expertteam Publiek Private Samenwerking heeft in de Regiegroep van 3 september 2015 de eindrapportage opgeleverd. </w:t>
      </w:r>
    </w:p>
    <w:p w14:paraId="63DCA76F" w14:textId="77777777" w:rsidR="00860CF1" w:rsidRPr="00605E32" w:rsidRDefault="00860CF1" w:rsidP="00860CF1">
      <w:pPr>
        <w:rPr>
          <w:rFonts w:cs="Arial"/>
        </w:rPr>
      </w:pPr>
      <w:r w:rsidRPr="00605E32">
        <w:rPr>
          <w:rFonts w:cs="Arial"/>
        </w:rPr>
        <w:t xml:space="preserve">Algemene conclusie van het team is dat een forse besparing mogelijk is als nauwer met marktpartijen voor langere tijd wordt samengewerkt. Daarbij dienen marktpartijen in een open procedure te worden geselecteerd, waarbij een trechtermodel wordt gevolgd. Gezien de </w:t>
      </w:r>
      <w:r w:rsidR="00623CCD">
        <w:rPr>
          <w:rFonts w:cs="Arial"/>
        </w:rPr>
        <w:t>werkwijze</w:t>
      </w:r>
      <w:r w:rsidRPr="00605E32">
        <w:rPr>
          <w:rFonts w:cs="Arial"/>
        </w:rPr>
        <w:t xml:space="preserve"> van RIVUS ligt het voor de hand om de deelnemers op vrijwillige basis naar hun keuze te laten meedoen in een gezamenlijke inkoop te beginnen met het opstellen van een gezamenlijke inkooppakketstrategie. Dan hoeft niet te worden gewacht op een nauwere organisatorische samenwerking die formeel is bekrachtigd. Wachten is zonde gezien de besparingen die mogelijk zijn en gezien het feit dat al veel met dezelfde partijen zaken wordt gedaan.</w:t>
      </w:r>
    </w:p>
    <w:p w14:paraId="231043DD" w14:textId="77777777" w:rsidR="00860CF1" w:rsidRPr="00605E32" w:rsidRDefault="00860CF1" w:rsidP="00860CF1">
      <w:pPr>
        <w:rPr>
          <w:rFonts w:cs="Arial"/>
        </w:rPr>
      </w:pPr>
    </w:p>
    <w:p w14:paraId="42083666" w14:textId="77777777" w:rsidR="00860CF1" w:rsidRPr="00605E32" w:rsidRDefault="00860CF1" w:rsidP="00860CF1">
      <w:pPr>
        <w:rPr>
          <w:rFonts w:cs="Arial"/>
        </w:rPr>
      </w:pPr>
      <w:r w:rsidRPr="00605E32">
        <w:rPr>
          <w:rFonts w:cs="Arial"/>
        </w:rPr>
        <w:t xml:space="preserve">Er is door de Regiegroep 3 september 2015 ja gezegd tegen het advies om een projectgroep inkoop in het leven te roepen met als eerste opdracht het opstellen van een inkooppakket-strategie voor RIVUS waarbij partners de vrijheid behouden om al of niet mee te doen. </w:t>
      </w:r>
    </w:p>
    <w:p w14:paraId="501BBAF9" w14:textId="77777777" w:rsidR="00860CF1" w:rsidRPr="00605E32" w:rsidRDefault="00860CF1" w:rsidP="00860CF1">
      <w:pPr>
        <w:rPr>
          <w:rFonts w:cs="Arial"/>
        </w:rPr>
      </w:pPr>
      <w:r w:rsidRPr="00605E32">
        <w:rPr>
          <w:rFonts w:cs="Arial"/>
        </w:rPr>
        <w:t>Op basis van de inkooppakketstrategie kunnen daarna via een open marktconsultatie  concrete samenwerkingsafspraken met marktpartijen worden gemaakt en de beoogde besparing minimaal worden behaald.</w:t>
      </w:r>
    </w:p>
    <w:p w14:paraId="52E0CD14" w14:textId="77777777" w:rsidR="00860CF1" w:rsidRPr="00605E32" w:rsidRDefault="00860CF1" w:rsidP="00860CF1">
      <w:pPr>
        <w:rPr>
          <w:rFonts w:cs="Arial"/>
        </w:rPr>
      </w:pPr>
    </w:p>
    <w:p w14:paraId="15286451" w14:textId="77777777" w:rsidR="00860CF1" w:rsidRPr="00605E32" w:rsidRDefault="00860CF1" w:rsidP="00860CF1">
      <w:pPr>
        <w:rPr>
          <w:rFonts w:cs="Arial"/>
        </w:rPr>
      </w:pPr>
      <w:r w:rsidRPr="00605E32">
        <w:rPr>
          <w:rFonts w:cs="Arial"/>
        </w:rPr>
        <w:t>Vanwege de veelheid aan werkzaamheden is de uitvoering destijds verschoven naar het RIVUS programma 2016-2020.</w:t>
      </w:r>
    </w:p>
    <w:p w14:paraId="499D280E" w14:textId="77777777" w:rsidR="00860CF1" w:rsidRDefault="00860CF1" w:rsidP="00860CF1">
      <w:pPr>
        <w:tabs>
          <w:tab w:val="left" w:pos="2505"/>
        </w:tabs>
        <w:spacing w:line="240" w:lineRule="exact"/>
        <w:rPr>
          <w:rFonts w:cs="Arial"/>
        </w:rPr>
      </w:pPr>
      <w:bookmarkStart w:id="29" w:name="_Toc459136813"/>
      <w:r>
        <w:rPr>
          <w:rFonts w:cs="Arial"/>
        </w:rPr>
        <w:tab/>
      </w:r>
    </w:p>
    <w:p w14:paraId="2D167681" w14:textId="77777777" w:rsidR="00860CF1" w:rsidRDefault="00860CF1" w:rsidP="00860CF1">
      <w:pPr>
        <w:tabs>
          <w:tab w:val="left" w:pos="2505"/>
        </w:tabs>
        <w:spacing w:line="240" w:lineRule="exact"/>
        <w:rPr>
          <w:rFonts w:cs="Arial"/>
        </w:rPr>
      </w:pPr>
    </w:p>
    <w:p w14:paraId="51CD0F66" w14:textId="77777777" w:rsidR="00860CF1" w:rsidRPr="00605E32" w:rsidRDefault="00860CF1" w:rsidP="00860CF1">
      <w:pPr>
        <w:tabs>
          <w:tab w:val="left" w:pos="1905"/>
          <w:tab w:val="left" w:pos="3450"/>
        </w:tabs>
        <w:spacing w:line="240" w:lineRule="exact"/>
        <w:rPr>
          <w:rFonts w:cs="Arial"/>
          <w:i/>
        </w:rPr>
      </w:pPr>
      <w:r w:rsidRPr="00605E32">
        <w:rPr>
          <w:rFonts w:cs="Arial"/>
          <w:i/>
        </w:rPr>
        <w:t>Doelrealisatie</w:t>
      </w:r>
    </w:p>
    <w:p w14:paraId="42D4A268" w14:textId="77777777" w:rsidR="00860CF1" w:rsidRPr="00605E32" w:rsidRDefault="00860CF1" w:rsidP="00860CF1">
      <w:pPr>
        <w:tabs>
          <w:tab w:val="left" w:pos="1905"/>
          <w:tab w:val="left" w:pos="3450"/>
          <w:tab w:val="left" w:pos="4575"/>
        </w:tabs>
        <w:spacing w:line="240" w:lineRule="exact"/>
        <w:rPr>
          <w:rFonts w:cs="Arial"/>
          <w:i/>
        </w:rPr>
      </w:pPr>
      <w:r w:rsidRPr="00605E32">
        <w:rPr>
          <w:rFonts w:cs="Arial"/>
          <w:noProof/>
        </w:rPr>
        <w:drawing>
          <wp:anchor distT="0" distB="0" distL="114300" distR="114300" simplePos="0" relativeHeight="251643904" behindDoc="0" locked="0" layoutInCell="1" allowOverlap="1" wp14:anchorId="3DEC454B" wp14:editId="2C2B253D">
            <wp:simplePos x="0" y="0"/>
            <wp:positionH relativeFrom="rightMargin">
              <wp:posOffset>-1992630</wp:posOffset>
            </wp:positionH>
            <wp:positionV relativeFrom="paragraph">
              <wp:posOffset>95250</wp:posOffset>
            </wp:positionV>
            <wp:extent cx="1605280" cy="723900"/>
            <wp:effectExtent l="0" t="0" r="0" b="0"/>
            <wp:wrapSquare wrapText="larges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5280" cy="723900"/>
                    </a:xfrm>
                    <a:prstGeom prst="rect">
                      <a:avLst/>
                    </a:prstGeom>
                    <a:noFill/>
                    <a:ln>
                      <a:noFill/>
                    </a:ln>
                  </pic:spPr>
                </pic:pic>
              </a:graphicData>
            </a:graphic>
          </wp:anchor>
        </w:drawing>
      </w:r>
      <w:r w:rsidRPr="00605E32">
        <w:rPr>
          <w:rFonts w:cs="Arial"/>
        </w:rPr>
        <w:t xml:space="preserve">In het Regionaal Feitenonderzoek d.d. 2013 is becijferd dat nieuwe vormen van samenwerken met de markt voor RIVUS jaarlijks 0,76 miljoen/jaar (2020) op zou moeten kunnen leveren. Nieuwe vormen van samenwerken kunnen de kwetsbaarheid verminderen. De uitdaging is wel om voldoende kennis in huis te houden om een volwaardig gesprekspartner te blijven. Bij de private partijen zit veel kennis en is de urgentie om te innoveren hoog. Samenwerking kan deze innovaties ook voor de afvalwaterketen beschikbaar maken: de keten kan worden verbeterd, verduurzaamd. </w:t>
      </w:r>
      <w:r w:rsidRPr="00605E32">
        <w:rPr>
          <w:rFonts w:cs="Arial"/>
          <w:i/>
        </w:rPr>
        <w:tab/>
      </w:r>
      <w:r w:rsidRPr="00605E32">
        <w:rPr>
          <w:rFonts w:cs="Arial"/>
          <w:i/>
        </w:rPr>
        <w:tab/>
      </w:r>
    </w:p>
    <w:p w14:paraId="72674E43" w14:textId="77777777" w:rsidR="00860CF1" w:rsidRPr="00605E32" w:rsidRDefault="00860CF1" w:rsidP="00860CF1">
      <w:pPr>
        <w:tabs>
          <w:tab w:val="left" w:pos="1905"/>
          <w:tab w:val="left" w:pos="3450"/>
        </w:tabs>
        <w:spacing w:line="240" w:lineRule="exact"/>
        <w:rPr>
          <w:rFonts w:cs="Arial"/>
          <w:i/>
        </w:rPr>
      </w:pPr>
      <w:r w:rsidRPr="00605E32">
        <w:rPr>
          <w:rFonts w:cs="Arial"/>
          <w:i/>
        </w:rPr>
        <w:tab/>
      </w:r>
    </w:p>
    <w:p w14:paraId="0032626B" w14:textId="77777777" w:rsidR="00860CF1" w:rsidRPr="00605E32" w:rsidRDefault="00860CF1" w:rsidP="00860CF1">
      <w:pPr>
        <w:spacing w:line="240" w:lineRule="exact"/>
        <w:rPr>
          <w:rFonts w:cs="Arial"/>
          <w:i/>
        </w:rPr>
      </w:pPr>
      <w:r w:rsidRPr="00605E32">
        <w:rPr>
          <w:rFonts w:cs="Arial"/>
          <w:i/>
        </w:rPr>
        <w:t>Resultaat tot nu toe (01-01-2018)</w:t>
      </w:r>
    </w:p>
    <w:p w14:paraId="27F662F0" w14:textId="77777777" w:rsidR="005613BC" w:rsidRDefault="00860CF1" w:rsidP="00860CF1">
      <w:pPr>
        <w:spacing w:line="240" w:lineRule="exact"/>
        <w:rPr>
          <w:rFonts w:cs="Arial"/>
        </w:rPr>
      </w:pPr>
      <w:r w:rsidRPr="00605E32">
        <w:rPr>
          <w:rFonts w:cs="Arial"/>
        </w:rPr>
        <w:t>Het expertteam PPS heeft een lang tr</w:t>
      </w:r>
      <w:r>
        <w:rPr>
          <w:rFonts w:cs="Arial"/>
        </w:rPr>
        <w:t xml:space="preserve">aject doorlopen en </w:t>
      </w:r>
      <w:r w:rsidRPr="00605E32">
        <w:rPr>
          <w:rFonts w:cs="Arial"/>
        </w:rPr>
        <w:t>in de Regiegroep van 3 september 2015 het eindproduct (rapportage) opgeleverd.</w:t>
      </w:r>
    </w:p>
    <w:p w14:paraId="323E5048" w14:textId="5677A327" w:rsidR="00860CF1" w:rsidRPr="00605E32" w:rsidRDefault="005613BC" w:rsidP="00860CF1">
      <w:pPr>
        <w:spacing w:line="240" w:lineRule="exact"/>
        <w:rPr>
          <w:rFonts w:cs="Arial"/>
        </w:rPr>
      </w:pPr>
      <w:r>
        <w:rPr>
          <w:rFonts w:cs="Arial"/>
        </w:rPr>
        <w:t>De Regiegroep heeft op 17</w:t>
      </w:r>
      <w:r w:rsidR="00CD49E1">
        <w:rPr>
          <w:rFonts w:cs="Arial"/>
        </w:rPr>
        <w:t xml:space="preserve"> januari 2018 besloten om </w:t>
      </w:r>
      <w:r>
        <w:rPr>
          <w:rFonts w:cs="Arial"/>
        </w:rPr>
        <w:t>het project</w:t>
      </w:r>
      <w:r w:rsidR="0019503D">
        <w:rPr>
          <w:rFonts w:cs="Arial"/>
        </w:rPr>
        <w:t xml:space="preserve"> </w:t>
      </w:r>
      <w:r w:rsidR="00CD49E1">
        <w:rPr>
          <w:rFonts w:cs="Arial"/>
        </w:rPr>
        <w:t xml:space="preserve">naar achteren te verschuiven; </w:t>
      </w:r>
      <w:r w:rsidR="0019503D">
        <w:rPr>
          <w:rFonts w:cs="Arial"/>
        </w:rPr>
        <w:t xml:space="preserve">start </w:t>
      </w:r>
      <w:r w:rsidR="00CD49E1">
        <w:rPr>
          <w:rFonts w:cs="Arial"/>
        </w:rPr>
        <w:t>3</w:t>
      </w:r>
      <w:r w:rsidR="007E32AF" w:rsidRPr="0019503D">
        <w:rPr>
          <w:rFonts w:cs="Arial"/>
          <w:vertAlign w:val="superscript"/>
        </w:rPr>
        <w:t>de</w:t>
      </w:r>
      <w:r w:rsidR="00CD49E1">
        <w:rPr>
          <w:rFonts w:cs="Arial"/>
        </w:rPr>
        <w:t xml:space="preserve"> kwartaal 2018 </w:t>
      </w:r>
      <w:r w:rsidR="0019503D">
        <w:rPr>
          <w:rFonts w:cs="Arial"/>
        </w:rPr>
        <w:t>met</w:t>
      </w:r>
      <w:r w:rsidR="00CD49E1">
        <w:rPr>
          <w:rFonts w:cs="Arial"/>
        </w:rPr>
        <w:t xml:space="preserve"> uitloop naar 2019. </w:t>
      </w:r>
    </w:p>
    <w:p w14:paraId="1B9A99C6" w14:textId="77777777" w:rsidR="00860CF1" w:rsidRPr="00421239" w:rsidRDefault="00860CF1" w:rsidP="00860CF1">
      <w:pPr>
        <w:spacing w:line="240" w:lineRule="exact"/>
        <w:rPr>
          <w:rFonts w:cs="Arial"/>
          <w:sz w:val="22"/>
          <w:szCs w:val="22"/>
        </w:rPr>
      </w:pPr>
    </w:p>
    <w:p w14:paraId="1509FC93" w14:textId="77777777" w:rsidR="00860CF1" w:rsidRPr="00605E32" w:rsidRDefault="00860CF1" w:rsidP="00860CF1">
      <w:pPr>
        <w:spacing w:line="240" w:lineRule="exact"/>
        <w:rPr>
          <w:rFonts w:cs="Arial"/>
          <w:i/>
        </w:rPr>
      </w:pPr>
      <w:r w:rsidRPr="00605E32">
        <w:rPr>
          <w:rFonts w:cs="Arial"/>
          <w:i/>
        </w:rPr>
        <w:t>Activiteiten 2018</w:t>
      </w:r>
    </w:p>
    <w:p w14:paraId="3B2B5D5B" w14:textId="77777777" w:rsidR="00860CF1" w:rsidRDefault="00427E94" w:rsidP="001328C7">
      <w:pPr>
        <w:pStyle w:val="Lijstalinea"/>
        <w:numPr>
          <w:ilvl w:val="0"/>
          <w:numId w:val="17"/>
        </w:numPr>
        <w:adjustRightInd/>
        <w:spacing w:line="240" w:lineRule="exact"/>
        <w:rPr>
          <w:rFonts w:ascii="Arial" w:hAnsi="Arial" w:cs="Arial"/>
          <w:szCs w:val="20"/>
        </w:rPr>
      </w:pPr>
      <w:r w:rsidRPr="005E499D">
        <w:rPr>
          <w:rFonts w:ascii="Arial" w:hAnsi="Arial" w:cs="Arial"/>
          <w:szCs w:val="20"/>
        </w:rPr>
        <w:t>Regiegroep</w:t>
      </w:r>
      <w:r w:rsidR="00C101F1" w:rsidRPr="005E499D">
        <w:rPr>
          <w:rFonts w:ascii="Arial" w:hAnsi="Arial" w:cs="Arial"/>
          <w:szCs w:val="20"/>
        </w:rPr>
        <w:t xml:space="preserve">: </w:t>
      </w:r>
      <w:r w:rsidR="00860CF1" w:rsidRPr="005E499D">
        <w:rPr>
          <w:rFonts w:ascii="Arial" w:hAnsi="Arial" w:cs="Arial"/>
          <w:szCs w:val="20"/>
        </w:rPr>
        <w:t xml:space="preserve">In het leven roepen van een </w:t>
      </w:r>
      <w:r w:rsidR="008F0156">
        <w:rPr>
          <w:rFonts w:ascii="Arial" w:hAnsi="Arial" w:cs="Arial"/>
          <w:szCs w:val="20"/>
        </w:rPr>
        <w:t>expertteam</w:t>
      </w:r>
      <w:r w:rsidR="00860CF1" w:rsidRPr="005E499D">
        <w:rPr>
          <w:rFonts w:ascii="Arial" w:hAnsi="Arial" w:cs="Arial"/>
          <w:szCs w:val="20"/>
        </w:rPr>
        <w:t xml:space="preserve"> met als eerste opdracht het in beeld </w:t>
      </w:r>
      <w:r w:rsidR="00860CF1" w:rsidRPr="00605E32">
        <w:rPr>
          <w:rFonts w:ascii="Arial" w:hAnsi="Arial" w:cs="Arial"/>
          <w:szCs w:val="20"/>
        </w:rPr>
        <w:t>brengen van mogelijkheden</w:t>
      </w:r>
      <w:r w:rsidR="009A7357">
        <w:rPr>
          <w:rFonts w:ascii="Arial" w:hAnsi="Arial" w:cs="Arial"/>
          <w:szCs w:val="20"/>
        </w:rPr>
        <w:t xml:space="preserve"> en/of belemmeringen</w:t>
      </w:r>
      <w:r w:rsidR="00860CF1" w:rsidRPr="00605E32">
        <w:rPr>
          <w:rFonts w:ascii="Arial" w:hAnsi="Arial" w:cs="Arial"/>
          <w:szCs w:val="20"/>
        </w:rPr>
        <w:t xml:space="preserve"> bij het opstellen van een inkooppakketstrategie voor RIVUS.</w:t>
      </w:r>
    </w:p>
    <w:p w14:paraId="0656EFC3" w14:textId="77777777" w:rsidR="007F1E0E" w:rsidRPr="00605E32" w:rsidRDefault="007F1E0E" w:rsidP="007F1E0E">
      <w:pPr>
        <w:pStyle w:val="Lijstalinea"/>
        <w:adjustRightInd/>
        <w:spacing w:line="240" w:lineRule="exact"/>
        <w:ind w:left="720" w:firstLine="0"/>
        <w:rPr>
          <w:rFonts w:ascii="Arial" w:hAnsi="Arial" w:cs="Arial"/>
          <w:szCs w:val="20"/>
        </w:rPr>
      </w:pPr>
    </w:p>
    <w:p w14:paraId="75CB2DFA" w14:textId="77777777" w:rsidR="007F1E0E" w:rsidRPr="00605E32" w:rsidRDefault="007F1E0E" w:rsidP="007F1E0E">
      <w:pPr>
        <w:spacing w:line="240" w:lineRule="exact"/>
        <w:rPr>
          <w:rFonts w:cs="Arial"/>
          <w:i/>
        </w:rPr>
      </w:pPr>
      <w:r>
        <w:rPr>
          <w:rFonts w:cs="Arial"/>
          <w:i/>
        </w:rPr>
        <w:t>R</w:t>
      </w:r>
      <w:r w:rsidRPr="00605E32">
        <w:rPr>
          <w:rFonts w:cs="Arial"/>
          <w:i/>
        </w:rPr>
        <w:t>esultaten eind 2018</w:t>
      </w:r>
    </w:p>
    <w:p w14:paraId="0EAFB8F3" w14:textId="038F9AE2" w:rsidR="007F1E0E" w:rsidRDefault="007F1E0E" w:rsidP="007F1E0E">
      <w:pPr>
        <w:pStyle w:val="Lijstalinea"/>
        <w:numPr>
          <w:ilvl w:val="0"/>
          <w:numId w:val="17"/>
        </w:numPr>
        <w:spacing w:line="240" w:lineRule="exact"/>
        <w:rPr>
          <w:rFonts w:ascii="Arial" w:hAnsi="Arial" w:cs="Arial"/>
          <w:szCs w:val="20"/>
        </w:rPr>
      </w:pPr>
      <w:r>
        <w:rPr>
          <w:rFonts w:ascii="Arial" w:hAnsi="Arial" w:cs="Arial"/>
          <w:szCs w:val="20"/>
        </w:rPr>
        <w:t>Expertteam is bezig met de opdracht</w:t>
      </w:r>
    </w:p>
    <w:p w14:paraId="37357318" w14:textId="5BA9DDE8" w:rsidR="007F1E0E" w:rsidRDefault="007F1E0E" w:rsidP="00234584"/>
    <w:p w14:paraId="01B2CB9B" w14:textId="77777777" w:rsidR="00234584" w:rsidRDefault="00234584">
      <w:pPr>
        <w:rPr>
          <w:rFonts w:cs="Arial"/>
          <w:i/>
        </w:rPr>
      </w:pPr>
      <w:r>
        <w:rPr>
          <w:rFonts w:cs="Arial"/>
          <w:i/>
        </w:rPr>
        <w:br w:type="page"/>
      </w:r>
    </w:p>
    <w:p w14:paraId="52226D5F" w14:textId="56CC9667" w:rsidR="00234584" w:rsidRDefault="00234584" w:rsidP="00234584">
      <w:pPr>
        <w:spacing w:line="240" w:lineRule="exact"/>
        <w:rPr>
          <w:rFonts w:cs="Arial"/>
          <w:i/>
        </w:rPr>
      </w:pPr>
      <w:r w:rsidRPr="000106D9">
        <w:rPr>
          <w:rFonts w:cs="Arial"/>
          <w:i/>
        </w:rPr>
        <w:lastRenderedPageBreak/>
        <w:t>Planning en middelen</w:t>
      </w:r>
    </w:p>
    <w:p w14:paraId="1EB2F309" w14:textId="77777777" w:rsidR="00234584" w:rsidRDefault="00234584" w:rsidP="00234584"/>
    <w:p w14:paraId="3ED3012B" w14:textId="77777777" w:rsidR="007F1E0E" w:rsidRDefault="007F1E0E" w:rsidP="00860CF1">
      <w:pPr>
        <w:spacing w:line="240" w:lineRule="exact"/>
        <w:rPr>
          <w:rFonts w:cs="Arial"/>
          <w:i/>
        </w:rPr>
      </w:pPr>
    </w:p>
    <w:tbl>
      <w:tblPr>
        <w:tblpPr w:leftFromText="141" w:rightFromText="141" w:vertAnchor="text" w:horzAnchor="margin" w:tblpY="627"/>
        <w:tblOverlap w:val="never"/>
        <w:tblW w:w="0" w:type="auto"/>
        <w:tblBorders>
          <w:insideH w:val="single" w:sz="18" w:space="0" w:color="FFFFFF"/>
          <w:insideV w:val="single" w:sz="18" w:space="0" w:color="FFFFFF"/>
        </w:tblBorders>
        <w:tblLook w:val="00A0" w:firstRow="1" w:lastRow="0" w:firstColumn="1" w:lastColumn="0" w:noHBand="0" w:noVBand="0"/>
      </w:tblPr>
      <w:tblGrid>
        <w:gridCol w:w="1456"/>
        <w:gridCol w:w="1606"/>
        <w:gridCol w:w="1583"/>
        <w:gridCol w:w="1587"/>
        <w:gridCol w:w="2665"/>
      </w:tblGrid>
      <w:tr w:rsidR="007F1E0E" w:rsidRPr="008C2DCC" w14:paraId="25C1A46E" w14:textId="77777777" w:rsidTr="00234584">
        <w:tc>
          <w:tcPr>
            <w:tcW w:w="1456" w:type="dxa"/>
            <w:tcBorders>
              <w:top w:val="nil"/>
              <w:left w:val="nil"/>
              <w:bottom w:val="single" w:sz="18" w:space="0" w:color="FFFFFF"/>
              <w:right w:val="single" w:sz="18" w:space="0" w:color="FFFFFF"/>
            </w:tcBorders>
            <w:shd w:val="pct20" w:color="000000" w:fill="FFFFFF"/>
            <w:hideMark/>
          </w:tcPr>
          <w:p w14:paraId="0DB130D6" w14:textId="77777777" w:rsidR="007F1E0E" w:rsidRPr="008C2DCC" w:rsidRDefault="007F1E0E" w:rsidP="00234584">
            <w:pPr>
              <w:rPr>
                <w:rFonts w:cs="Arial"/>
                <w:vertAlign w:val="superscript"/>
              </w:rPr>
            </w:pPr>
            <w:r w:rsidRPr="008C2DCC">
              <w:rPr>
                <w:rFonts w:cs="Arial"/>
                <w:vertAlign w:val="superscript"/>
              </w:rPr>
              <w:t>Start</w:t>
            </w:r>
          </w:p>
        </w:tc>
        <w:tc>
          <w:tcPr>
            <w:tcW w:w="1606" w:type="dxa"/>
            <w:tcBorders>
              <w:top w:val="nil"/>
              <w:left w:val="single" w:sz="18" w:space="0" w:color="FFFFFF"/>
              <w:bottom w:val="single" w:sz="18" w:space="0" w:color="FFFFFF"/>
              <w:right w:val="single" w:sz="18" w:space="0" w:color="FFFFFF"/>
            </w:tcBorders>
            <w:shd w:val="pct20" w:color="000000" w:fill="FFFFFF"/>
          </w:tcPr>
          <w:p w14:paraId="61AB4699" w14:textId="77777777" w:rsidR="007F1E0E" w:rsidRPr="008C2DCC" w:rsidRDefault="007F1E0E" w:rsidP="00234584">
            <w:pPr>
              <w:rPr>
                <w:rFonts w:cs="Arial"/>
                <w:vertAlign w:val="superscript"/>
              </w:rPr>
            </w:pPr>
            <w:r w:rsidRPr="008C2DCC">
              <w:rPr>
                <w:rFonts w:cs="Arial"/>
                <w:vertAlign w:val="superscript"/>
              </w:rPr>
              <w:t>Gereed</w:t>
            </w:r>
          </w:p>
          <w:p w14:paraId="02C05904" w14:textId="77777777" w:rsidR="007F1E0E" w:rsidRPr="008C2DCC" w:rsidRDefault="007F1E0E" w:rsidP="00234584">
            <w:pPr>
              <w:rPr>
                <w:rFonts w:cs="Arial"/>
              </w:rPr>
            </w:pPr>
          </w:p>
        </w:tc>
        <w:tc>
          <w:tcPr>
            <w:tcW w:w="1583" w:type="dxa"/>
            <w:tcBorders>
              <w:top w:val="nil"/>
              <w:left w:val="single" w:sz="18" w:space="0" w:color="FFFFFF"/>
              <w:bottom w:val="single" w:sz="18" w:space="0" w:color="FFFFFF"/>
              <w:right w:val="single" w:sz="18" w:space="0" w:color="FFFFFF"/>
            </w:tcBorders>
            <w:shd w:val="pct20" w:color="000000" w:fill="FFFFFF"/>
          </w:tcPr>
          <w:p w14:paraId="2823A47A" w14:textId="77777777" w:rsidR="007F1E0E" w:rsidRPr="008C2DCC" w:rsidRDefault="007F1E0E" w:rsidP="00234584">
            <w:pPr>
              <w:rPr>
                <w:rFonts w:cs="Arial"/>
                <w:vertAlign w:val="superscript"/>
              </w:rPr>
            </w:pPr>
            <w:r w:rsidRPr="008C2DCC">
              <w:rPr>
                <w:rFonts w:cs="Arial"/>
                <w:vertAlign w:val="superscript"/>
              </w:rPr>
              <w:t>Inspanning</w:t>
            </w:r>
          </w:p>
          <w:p w14:paraId="7A69B4BC" w14:textId="77777777" w:rsidR="007F1E0E" w:rsidRPr="008C2DCC" w:rsidRDefault="007F1E0E" w:rsidP="00234584">
            <w:pPr>
              <w:rPr>
                <w:rFonts w:cs="Arial"/>
              </w:rPr>
            </w:pPr>
          </w:p>
        </w:tc>
        <w:tc>
          <w:tcPr>
            <w:tcW w:w="1587" w:type="dxa"/>
            <w:tcBorders>
              <w:top w:val="nil"/>
              <w:left w:val="single" w:sz="18" w:space="0" w:color="FFFFFF"/>
              <w:bottom w:val="single" w:sz="18" w:space="0" w:color="FFFFFF"/>
              <w:right w:val="single" w:sz="18" w:space="0" w:color="FFFFFF"/>
            </w:tcBorders>
            <w:shd w:val="pct20" w:color="000000" w:fill="FFFFFF"/>
          </w:tcPr>
          <w:p w14:paraId="44478E07" w14:textId="77777777" w:rsidR="007F1E0E" w:rsidRPr="008C2DCC" w:rsidRDefault="007F1E0E" w:rsidP="00234584">
            <w:pPr>
              <w:rPr>
                <w:rFonts w:cs="Arial"/>
                <w:vertAlign w:val="superscript"/>
              </w:rPr>
            </w:pPr>
            <w:r w:rsidRPr="008C2DCC">
              <w:rPr>
                <w:rFonts w:cs="Arial"/>
                <w:vertAlign w:val="superscript"/>
              </w:rPr>
              <w:t>Investering</w:t>
            </w:r>
          </w:p>
          <w:p w14:paraId="08207498" w14:textId="77777777" w:rsidR="007F1E0E" w:rsidRPr="008C2DCC" w:rsidRDefault="007F1E0E" w:rsidP="00234584">
            <w:pPr>
              <w:rPr>
                <w:rFonts w:cs="Arial"/>
              </w:rPr>
            </w:pPr>
          </w:p>
        </w:tc>
        <w:tc>
          <w:tcPr>
            <w:tcW w:w="2665" w:type="dxa"/>
            <w:tcBorders>
              <w:top w:val="nil"/>
              <w:left w:val="single" w:sz="18" w:space="0" w:color="FFFFFF"/>
              <w:bottom w:val="single" w:sz="18" w:space="0" w:color="FFFFFF"/>
              <w:right w:val="nil"/>
            </w:tcBorders>
            <w:shd w:val="pct20" w:color="000000" w:fill="FFFFFF"/>
          </w:tcPr>
          <w:p w14:paraId="60259AB9" w14:textId="77777777" w:rsidR="007F1E0E" w:rsidRPr="008C2DCC" w:rsidRDefault="007F1E0E" w:rsidP="00234584">
            <w:pPr>
              <w:rPr>
                <w:rFonts w:cs="Arial"/>
                <w:vertAlign w:val="superscript"/>
              </w:rPr>
            </w:pPr>
            <w:r w:rsidRPr="008C2DCC">
              <w:rPr>
                <w:rFonts w:cs="Arial"/>
                <w:vertAlign w:val="superscript"/>
              </w:rPr>
              <w:t>Actiehouder</w:t>
            </w:r>
          </w:p>
          <w:p w14:paraId="1DAD8B31" w14:textId="77777777" w:rsidR="007F1E0E" w:rsidRPr="008C2DCC" w:rsidRDefault="007F1E0E" w:rsidP="00234584">
            <w:pPr>
              <w:rPr>
                <w:rFonts w:cs="Arial"/>
              </w:rPr>
            </w:pPr>
          </w:p>
        </w:tc>
      </w:tr>
      <w:tr w:rsidR="007F1E0E" w:rsidRPr="008C2DCC" w14:paraId="52402F29" w14:textId="77777777" w:rsidTr="00234584">
        <w:trPr>
          <w:trHeight w:val="341"/>
        </w:trPr>
        <w:tc>
          <w:tcPr>
            <w:tcW w:w="1456" w:type="dxa"/>
            <w:tcBorders>
              <w:top w:val="single" w:sz="18" w:space="0" w:color="FFFFFF"/>
              <w:left w:val="nil"/>
              <w:bottom w:val="single" w:sz="18" w:space="0" w:color="FFFFFF"/>
              <w:right w:val="single" w:sz="18" w:space="0" w:color="FFFFFF"/>
            </w:tcBorders>
            <w:shd w:val="pct20" w:color="000000" w:fill="FFFFFF"/>
          </w:tcPr>
          <w:p w14:paraId="10CDCA55" w14:textId="77777777" w:rsidR="007F1E0E" w:rsidRPr="008C2DCC" w:rsidRDefault="007F1E0E" w:rsidP="00234584">
            <w:pPr>
              <w:rPr>
                <w:rFonts w:cs="Arial"/>
              </w:rPr>
            </w:pPr>
            <w:r>
              <w:rPr>
                <w:rFonts w:cs="Arial"/>
              </w:rPr>
              <w:t>1-9-2018</w:t>
            </w:r>
          </w:p>
        </w:tc>
        <w:tc>
          <w:tcPr>
            <w:tcW w:w="1606" w:type="dxa"/>
            <w:tcBorders>
              <w:top w:val="single" w:sz="18" w:space="0" w:color="FFFFFF"/>
              <w:left w:val="single" w:sz="18" w:space="0" w:color="FFFFFF"/>
              <w:bottom w:val="single" w:sz="18" w:space="0" w:color="FFFFFF"/>
              <w:right w:val="single" w:sz="18" w:space="0" w:color="FFFFFF"/>
            </w:tcBorders>
            <w:shd w:val="pct20" w:color="000000" w:fill="FFFFFF"/>
            <w:hideMark/>
          </w:tcPr>
          <w:p w14:paraId="41D7E576" w14:textId="77777777" w:rsidR="007F1E0E" w:rsidRPr="008C2DCC" w:rsidRDefault="007F1E0E" w:rsidP="00234584">
            <w:pPr>
              <w:rPr>
                <w:rFonts w:cs="Arial"/>
              </w:rPr>
            </w:pPr>
            <w:r>
              <w:rPr>
                <w:rFonts w:cs="Arial"/>
              </w:rPr>
              <w:t>1-4-2019</w:t>
            </w:r>
          </w:p>
        </w:tc>
        <w:tc>
          <w:tcPr>
            <w:tcW w:w="1583" w:type="dxa"/>
            <w:tcBorders>
              <w:top w:val="single" w:sz="18" w:space="0" w:color="FFFFFF"/>
              <w:left w:val="single" w:sz="18" w:space="0" w:color="FFFFFF"/>
              <w:bottom w:val="single" w:sz="18" w:space="0" w:color="FFFFFF"/>
              <w:right w:val="single" w:sz="18" w:space="0" w:color="FFFFFF"/>
            </w:tcBorders>
            <w:shd w:val="pct20" w:color="000000" w:fill="FFFFFF"/>
          </w:tcPr>
          <w:p w14:paraId="128ABDC1" w14:textId="77777777" w:rsidR="007F1E0E" w:rsidRPr="008C2DCC" w:rsidRDefault="007F1E0E" w:rsidP="00234584">
            <w:pPr>
              <w:rPr>
                <w:rFonts w:cs="Arial"/>
              </w:rPr>
            </w:pPr>
            <w:r w:rsidRPr="00994863">
              <w:rPr>
                <w:rFonts w:cs="Arial"/>
                <w:color w:val="FF0000"/>
              </w:rPr>
              <w:t xml:space="preserve"> </w:t>
            </w:r>
            <w:r w:rsidRPr="005E499D">
              <w:rPr>
                <w:rFonts w:cs="Arial"/>
              </w:rPr>
              <w:t>25 dagen</w:t>
            </w:r>
          </w:p>
        </w:tc>
        <w:tc>
          <w:tcPr>
            <w:tcW w:w="1587" w:type="dxa"/>
            <w:tcBorders>
              <w:top w:val="single" w:sz="18" w:space="0" w:color="FFFFFF"/>
              <w:left w:val="single" w:sz="18" w:space="0" w:color="FFFFFF"/>
              <w:bottom w:val="single" w:sz="18" w:space="0" w:color="FFFFFF"/>
              <w:right w:val="single" w:sz="18" w:space="0" w:color="FFFFFF"/>
            </w:tcBorders>
            <w:shd w:val="pct20" w:color="000000" w:fill="FFFFFF"/>
          </w:tcPr>
          <w:p w14:paraId="6F9E5F71" w14:textId="77777777" w:rsidR="007F1E0E" w:rsidRPr="008C2DCC" w:rsidRDefault="007F1E0E" w:rsidP="00234584">
            <w:pPr>
              <w:rPr>
                <w:rFonts w:cs="Arial"/>
              </w:rPr>
            </w:pPr>
            <w:r>
              <w:rPr>
                <w:rFonts w:cs="Arial"/>
              </w:rPr>
              <w:t>€ 10.000</w:t>
            </w:r>
          </w:p>
        </w:tc>
        <w:tc>
          <w:tcPr>
            <w:tcW w:w="2665" w:type="dxa"/>
            <w:tcBorders>
              <w:top w:val="single" w:sz="18" w:space="0" w:color="FFFFFF"/>
              <w:left w:val="single" w:sz="18" w:space="0" w:color="FFFFFF"/>
              <w:bottom w:val="single" w:sz="18" w:space="0" w:color="FFFFFF"/>
              <w:right w:val="nil"/>
            </w:tcBorders>
            <w:shd w:val="pct20" w:color="000000" w:fill="FFFFFF"/>
          </w:tcPr>
          <w:p w14:paraId="29C05316" w14:textId="77777777" w:rsidR="007F1E0E" w:rsidRPr="008C2DCC" w:rsidRDefault="007F1E0E" w:rsidP="00234584">
            <w:pPr>
              <w:rPr>
                <w:rFonts w:cs="Arial"/>
                <w:lang w:val="en-US"/>
              </w:rPr>
            </w:pPr>
            <w:r>
              <w:rPr>
                <w:rFonts w:cs="Arial"/>
                <w:lang w:val="en-US"/>
              </w:rPr>
              <w:t xml:space="preserve">Trekker ET </w:t>
            </w:r>
          </w:p>
        </w:tc>
      </w:tr>
    </w:tbl>
    <w:p w14:paraId="5CA77C19" w14:textId="620F9578" w:rsidR="009669D9" w:rsidRPr="000E40D4" w:rsidRDefault="007F1E0E" w:rsidP="00860CF1">
      <w:pPr>
        <w:spacing w:line="240" w:lineRule="exact"/>
        <w:rPr>
          <w:rFonts w:cs="Arial"/>
          <w:i/>
        </w:rPr>
      </w:pPr>
      <w:r>
        <w:rPr>
          <w:rFonts w:cs="Arial"/>
          <w:i/>
        </w:rPr>
        <w:t>Vervolg</w:t>
      </w:r>
      <w:r w:rsidR="009669D9" w:rsidRPr="000E40D4">
        <w:rPr>
          <w:rFonts w:cs="Arial"/>
          <w:i/>
        </w:rPr>
        <w:t>activiteiten 2019</w:t>
      </w:r>
    </w:p>
    <w:p w14:paraId="2050B9E7" w14:textId="21868AE4" w:rsidR="009669D9" w:rsidRPr="0097579E" w:rsidRDefault="0097579E" w:rsidP="0097579E">
      <w:pPr>
        <w:pStyle w:val="Lijstalinea"/>
        <w:numPr>
          <w:ilvl w:val="0"/>
          <w:numId w:val="27"/>
        </w:numPr>
        <w:spacing w:line="240" w:lineRule="exact"/>
        <w:rPr>
          <w:rFonts w:cs="Arial"/>
        </w:rPr>
      </w:pPr>
      <w:r>
        <w:rPr>
          <w:rFonts w:ascii="Arial" w:hAnsi="Arial" w:cs="Arial"/>
        </w:rPr>
        <w:t>Rapportage expertteam</w:t>
      </w:r>
      <w:r w:rsidRPr="0097579E">
        <w:rPr>
          <w:rFonts w:ascii="Arial" w:hAnsi="Arial" w:cs="Arial"/>
        </w:rPr>
        <w:t>, gereed 1 april 2019.</w:t>
      </w:r>
    </w:p>
    <w:p w14:paraId="53F89F32" w14:textId="402DA02F" w:rsidR="009669D9" w:rsidRPr="0097579E" w:rsidRDefault="009669D9" w:rsidP="0097579E">
      <w:pPr>
        <w:pStyle w:val="Lijstalinea"/>
        <w:numPr>
          <w:ilvl w:val="0"/>
          <w:numId w:val="27"/>
        </w:numPr>
        <w:spacing w:line="240" w:lineRule="exact"/>
        <w:rPr>
          <w:rFonts w:cs="Arial"/>
        </w:rPr>
      </w:pPr>
      <w:r w:rsidRPr="0097579E">
        <w:rPr>
          <w:rFonts w:ascii="Arial" w:hAnsi="Arial" w:cs="Arial"/>
        </w:rPr>
        <w:t>Besluit Regiegroep</w:t>
      </w:r>
      <w:r w:rsidR="000E40D4" w:rsidRPr="0097579E">
        <w:rPr>
          <w:rFonts w:ascii="Arial" w:hAnsi="Arial" w:cs="Arial"/>
        </w:rPr>
        <w:t xml:space="preserve"> mei/juni 2019 over wel/niet opstellen van een inkoopstrategie afvalwaterketen</w:t>
      </w:r>
      <w:r w:rsidR="0097579E" w:rsidRPr="0097579E">
        <w:rPr>
          <w:rFonts w:ascii="Arial" w:hAnsi="Arial" w:cs="Arial"/>
        </w:rPr>
        <w:t>.</w:t>
      </w:r>
    </w:p>
    <w:p w14:paraId="0400178F" w14:textId="77777777" w:rsidR="000E40D4" w:rsidRPr="00234584" w:rsidRDefault="000E40D4" w:rsidP="00234584"/>
    <w:p w14:paraId="12948CFD" w14:textId="77777777" w:rsidR="00623CCD" w:rsidRPr="00605E32" w:rsidRDefault="00623CCD" w:rsidP="00623CCD">
      <w:pPr>
        <w:spacing w:line="240" w:lineRule="exact"/>
        <w:rPr>
          <w:rFonts w:cs="Arial"/>
          <w:i/>
        </w:rPr>
      </w:pPr>
      <w:r w:rsidRPr="00605E32">
        <w:rPr>
          <w:rFonts w:cs="Arial"/>
          <w:i/>
        </w:rPr>
        <w:t>Mogelijke vervolgactiviteiten 2019-2020</w:t>
      </w:r>
    </w:p>
    <w:p w14:paraId="3563214B" w14:textId="6C217366" w:rsidR="00623CCD" w:rsidRPr="00605E32" w:rsidRDefault="00623CCD" w:rsidP="00623CCD">
      <w:pPr>
        <w:pStyle w:val="Lijstalinea"/>
        <w:numPr>
          <w:ilvl w:val="0"/>
          <w:numId w:val="17"/>
        </w:numPr>
        <w:spacing w:line="240" w:lineRule="exact"/>
        <w:rPr>
          <w:rFonts w:ascii="Arial" w:hAnsi="Arial" w:cs="Arial"/>
        </w:rPr>
      </w:pPr>
      <w:r w:rsidRPr="00605E32">
        <w:rPr>
          <w:rFonts w:ascii="Arial" w:hAnsi="Arial" w:cs="Arial"/>
        </w:rPr>
        <w:t xml:space="preserve">Is afhankelijk van besluit regiegroep. </w:t>
      </w:r>
    </w:p>
    <w:p w14:paraId="37010E8B" w14:textId="77777777" w:rsidR="00623CCD" w:rsidRDefault="00623CCD" w:rsidP="00623CCD">
      <w:pPr>
        <w:pStyle w:val="Lijstalinea"/>
        <w:numPr>
          <w:ilvl w:val="0"/>
          <w:numId w:val="17"/>
        </w:numPr>
        <w:spacing w:line="240" w:lineRule="exact"/>
        <w:rPr>
          <w:rFonts w:ascii="Arial" w:hAnsi="Arial" w:cs="Arial"/>
        </w:rPr>
      </w:pPr>
      <w:r w:rsidRPr="00605E32">
        <w:rPr>
          <w:rFonts w:ascii="Arial" w:hAnsi="Arial" w:cs="Arial"/>
        </w:rPr>
        <w:t>Vervolg zou kunnen zijn: het opstellen van een gezamenlijke inkooppakketstrategie en het maken van samenwerkingsafspraken met marktpartijen.</w:t>
      </w:r>
    </w:p>
    <w:p w14:paraId="3E97AB3C" w14:textId="77777777" w:rsidR="00860CF1" w:rsidRDefault="00860CF1" w:rsidP="00860CF1">
      <w:pPr>
        <w:spacing w:line="240" w:lineRule="exact"/>
        <w:rPr>
          <w:rFonts w:cs="Arial"/>
          <w:sz w:val="22"/>
          <w:szCs w:val="22"/>
        </w:rPr>
      </w:pPr>
    </w:p>
    <w:p w14:paraId="5B90F43D" w14:textId="77777777" w:rsidR="00860CF1" w:rsidRDefault="00860CF1" w:rsidP="00860CF1">
      <w:pPr>
        <w:spacing w:line="240" w:lineRule="exact"/>
        <w:rPr>
          <w:rFonts w:cs="Arial"/>
          <w:i/>
        </w:rPr>
      </w:pPr>
    </w:p>
    <w:p w14:paraId="62F6A106" w14:textId="77777777" w:rsidR="00860CF1" w:rsidRDefault="00860CF1" w:rsidP="00860CF1">
      <w:pPr>
        <w:rPr>
          <w:rFonts w:cs="Arial"/>
          <w:szCs w:val="18"/>
        </w:rPr>
      </w:pPr>
      <w:r>
        <w:rPr>
          <w:rFonts w:cs="Arial"/>
        </w:rPr>
        <w:br w:type="page"/>
      </w:r>
    </w:p>
    <w:p w14:paraId="2A8C4D5B" w14:textId="77777777" w:rsidR="00860CF1" w:rsidRPr="002D3F64" w:rsidRDefault="00936496" w:rsidP="002D3F64">
      <w:pPr>
        <w:pStyle w:val="Kop1"/>
        <w:rPr>
          <w:rStyle w:val="Hyperlink"/>
          <w:color w:val="auto"/>
          <w:u w:val="none"/>
        </w:rPr>
      </w:pPr>
      <w:bookmarkStart w:id="30" w:name="_Toc507498034"/>
      <w:bookmarkEnd w:id="29"/>
      <w:r w:rsidRPr="002D3F64">
        <w:rPr>
          <w:rStyle w:val="Hyperlink"/>
          <w:color w:val="auto"/>
          <w:u w:val="none"/>
        </w:rPr>
        <w:lastRenderedPageBreak/>
        <w:t>11</w:t>
      </w:r>
      <w:r w:rsidR="00860CF1" w:rsidRPr="002D3F64">
        <w:rPr>
          <w:rStyle w:val="Hyperlink"/>
          <w:color w:val="auto"/>
          <w:u w:val="none"/>
        </w:rPr>
        <w:t xml:space="preserve">. Implementatie </w:t>
      </w:r>
      <w:r w:rsidR="004A5ED8" w:rsidRPr="002D3F64">
        <w:rPr>
          <w:rStyle w:val="Hyperlink"/>
          <w:color w:val="auto"/>
          <w:u w:val="none"/>
        </w:rPr>
        <w:t>Systeemkennis II</w:t>
      </w:r>
      <w:bookmarkEnd w:id="30"/>
    </w:p>
    <w:p w14:paraId="63805E4B" w14:textId="77777777" w:rsidR="00860CF1" w:rsidRDefault="00860CF1" w:rsidP="00860CF1">
      <w:pPr>
        <w:autoSpaceDE w:val="0"/>
        <w:autoSpaceDN w:val="0"/>
        <w:rPr>
          <w:rFonts w:cs="Arial"/>
          <w:i/>
          <w:color w:val="000000"/>
        </w:rPr>
      </w:pPr>
    </w:p>
    <w:p w14:paraId="4EAE52F7" w14:textId="77777777" w:rsidR="00860CF1" w:rsidRPr="008C2DCC" w:rsidRDefault="00860CF1" w:rsidP="00860CF1">
      <w:pPr>
        <w:autoSpaceDE w:val="0"/>
        <w:autoSpaceDN w:val="0"/>
        <w:rPr>
          <w:rFonts w:cs="Arial"/>
          <w:i/>
          <w:color w:val="000000"/>
        </w:rPr>
      </w:pPr>
      <w:r w:rsidRPr="008C2DCC">
        <w:rPr>
          <w:rFonts w:cs="Arial"/>
          <w:i/>
          <w:color w:val="000000"/>
        </w:rPr>
        <w:t>Beschrijving project</w:t>
      </w:r>
    </w:p>
    <w:p w14:paraId="10B1A0E7" w14:textId="77777777" w:rsidR="00860CF1" w:rsidRPr="008C2DCC" w:rsidRDefault="00860CF1" w:rsidP="00860CF1">
      <w:pPr>
        <w:autoSpaceDE w:val="0"/>
        <w:autoSpaceDN w:val="0"/>
        <w:rPr>
          <w:rFonts w:eastAsia="Calibri" w:cs="Arial"/>
        </w:rPr>
      </w:pPr>
      <w:r w:rsidRPr="008C2DCC">
        <w:rPr>
          <w:rFonts w:eastAsia="Calibri" w:cs="Arial"/>
        </w:rPr>
        <w:t>Het Bestuursakkoord Water pleit voor een omslag van normgericht denken naar het oplossen van problemen onder gezamenlijke verantwoordelijkheid van gemeenten en waterschap. Om problemen doelmatig te kunnen aanpakken is wel inzicht in de toestand en het feitelijk functioneren van de</w:t>
      </w:r>
    </w:p>
    <w:p w14:paraId="09768939" w14:textId="77777777" w:rsidR="00860CF1" w:rsidRPr="008C2DCC" w:rsidRDefault="00860CF1" w:rsidP="00860CF1">
      <w:pPr>
        <w:autoSpaceDE w:val="0"/>
        <w:autoSpaceDN w:val="0"/>
        <w:rPr>
          <w:rFonts w:eastAsia="Calibri" w:cs="Arial"/>
        </w:rPr>
      </w:pPr>
      <w:r w:rsidRPr="008C2DCC">
        <w:rPr>
          <w:rFonts w:eastAsia="Calibri" w:cs="Arial"/>
        </w:rPr>
        <w:t>afvalwaterketen nodig. De basis ligt hierbij in de informatie over en de kennis van het</w:t>
      </w:r>
    </w:p>
    <w:p w14:paraId="237B183D" w14:textId="77777777" w:rsidR="00860CF1" w:rsidRPr="008C2DCC" w:rsidRDefault="00860CF1" w:rsidP="00860CF1">
      <w:pPr>
        <w:autoSpaceDE w:val="0"/>
        <w:autoSpaceDN w:val="0"/>
        <w:rPr>
          <w:rFonts w:cs="Arial"/>
          <w:color w:val="000000"/>
        </w:rPr>
      </w:pPr>
      <w:r w:rsidRPr="008C2DCC">
        <w:rPr>
          <w:rFonts w:eastAsia="Calibri" w:cs="Arial"/>
        </w:rPr>
        <w:t>afvalwaterketensysteem.</w:t>
      </w:r>
      <w:r w:rsidRPr="008C2DCC">
        <w:rPr>
          <w:rFonts w:cs="Arial"/>
          <w:color w:val="000000"/>
        </w:rPr>
        <w:t xml:space="preserve"> </w:t>
      </w:r>
    </w:p>
    <w:p w14:paraId="445DAF68" w14:textId="77777777" w:rsidR="00860CF1" w:rsidRPr="008C2DCC" w:rsidRDefault="00860CF1" w:rsidP="00860CF1">
      <w:pPr>
        <w:autoSpaceDE w:val="0"/>
        <w:autoSpaceDN w:val="0"/>
        <w:rPr>
          <w:rFonts w:eastAsia="Calibri" w:cs="Arial"/>
        </w:rPr>
      </w:pPr>
      <w:r w:rsidRPr="008C2DCC">
        <w:rPr>
          <w:rFonts w:eastAsia="Calibri" w:cs="Arial"/>
        </w:rPr>
        <w:t xml:space="preserve">Het doel is te komen tot eenduidig vastgelegde systeemkennis die toegankelijk is voor alle RIVUS partners. Door het expertteam zijn formats en invulinstructies gemaakt die door de partners worden ingevuld. </w:t>
      </w:r>
    </w:p>
    <w:p w14:paraId="591EFB0D" w14:textId="77777777" w:rsidR="00860CF1" w:rsidRPr="008C2DCC" w:rsidRDefault="00860CF1" w:rsidP="00860CF1">
      <w:pPr>
        <w:autoSpaceDE w:val="0"/>
        <w:autoSpaceDN w:val="0"/>
        <w:rPr>
          <w:rFonts w:cs="Arial"/>
          <w:color w:val="000000"/>
        </w:rPr>
      </w:pPr>
    </w:p>
    <w:p w14:paraId="14920C80" w14:textId="77777777" w:rsidR="00860CF1" w:rsidRPr="008C2DCC" w:rsidRDefault="00860CF1" w:rsidP="00860CF1">
      <w:pPr>
        <w:autoSpaceDE w:val="0"/>
        <w:autoSpaceDN w:val="0"/>
        <w:rPr>
          <w:rFonts w:cs="Arial"/>
          <w:i/>
          <w:color w:val="000000"/>
        </w:rPr>
      </w:pPr>
      <w:r w:rsidRPr="008C2DCC">
        <w:rPr>
          <w:rFonts w:cs="Arial"/>
          <w:i/>
          <w:color w:val="000000"/>
        </w:rPr>
        <w:t xml:space="preserve">Doelrealisatie </w:t>
      </w:r>
    </w:p>
    <w:p w14:paraId="41F637C2" w14:textId="77777777" w:rsidR="00860CF1" w:rsidRPr="008C2DCC" w:rsidRDefault="00860CF1" w:rsidP="00860CF1">
      <w:pPr>
        <w:autoSpaceDE w:val="0"/>
        <w:autoSpaceDN w:val="0"/>
        <w:rPr>
          <w:rFonts w:eastAsia="Calibri" w:cs="Arial"/>
        </w:rPr>
      </w:pPr>
      <w:r w:rsidRPr="008C2DCC">
        <w:rPr>
          <w:rFonts w:cs="Arial"/>
          <w:noProof/>
        </w:rPr>
        <w:drawing>
          <wp:anchor distT="0" distB="0" distL="114300" distR="114300" simplePos="0" relativeHeight="251644928" behindDoc="0" locked="0" layoutInCell="1" allowOverlap="1" wp14:anchorId="0E406A95" wp14:editId="58458C4D">
            <wp:simplePos x="0" y="0"/>
            <wp:positionH relativeFrom="column">
              <wp:posOffset>3324225</wp:posOffset>
            </wp:positionH>
            <wp:positionV relativeFrom="paragraph">
              <wp:posOffset>362585</wp:posOffset>
            </wp:positionV>
            <wp:extent cx="2306320" cy="102743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6320" cy="1027430"/>
                    </a:xfrm>
                    <a:prstGeom prst="rect">
                      <a:avLst/>
                    </a:prstGeom>
                    <a:noFill/>
                  </pic:spPr>
                </pic:pic>
              </a:graphicData>
            </a:graphic>
          </wp:anchor>
        </w:drawing>
      </w:r>
      <w:r w:rsidRPr="008C2DCC">
        <w:rPr>
          <w:rFonts w:eastAsia="Calibri" w:cs="Arial"/>
        </w:rPr>
        <w:t>De activiteit richt zich vooral op het professionaliseren van databeheer door data op eenduidige wijze door de partners vast te leggen. Het is het fundament/ de basis voor het rioleringsbeheer. Door samen werken kan kennis en capaciteit van collega’s worden benut en de kwetsbaarheid worden verminderd.</w:t>
      </w:r>
      <w:r w:rsidRPr="008C2DCC">
        <w:rPr>
          <w:rFonts w:cs="Arial"/>
          <w:i/>
          <w:noProof/>
          <w:color w:val="000000"/>
        </w:rPr>
        <w:t xml:space="preserve"> </w:t>
      </w:r>
    </w:p>
    <w:p w14:paraId="1DC5DC3B" w14:textId="77777777" w:rsidR="00860CF1" w:rsidRPr="008C2DCC" w:rsidRDefault="00860CF1" w:rsidP="00860CF1">
      <w:pPr>
        <w:autoSpaceDE w:val="0"/>
        <w:autoSpaceDN w:val="0"/>
        <w:rPr>
          <w:rFonts w:eastAsia="Calibri" w:cs="Arial"/>
        </w:rPr>
      </w:pPr>
      <w:r w:rsidRPr="008C2DCC">
        <w:rPr>
          <w:rFonts w:eastAsia="Calibri" w:cs="Arial"/>
        </w:rPr>
        <w:t>Ook kan in geval van een calamiteit door het eenduidig vastleggen van systeemkennis door de RIVUS partners sneller/adequater worden gehandeld. Daarnaast kunnen deze “up-to-date” gegevens sneller worden ingezet voor optimalisatiestudies en landelijke benchmarks. Hiermee wordt tijd, en daarmee geld, bespaard.</w:t>
      </w:r>
    </w:p>
    <w:p w14:paraId="4A9E733D" w14:textId="77777777" w:rsidR="00860CF1" w:rsidRPr="008C2DCC" w:rsidRDefault="00860CF1" w:rsidP="00860CF1">
      <w:pPr>
        <w:autoSpaceDE w:val="0"/>
        <w:autoSpaceDN w:val="0"/>
        <w:rPr>
          <w:rFonts w:cs="Arial"/>
          <w:color w:val="000000"/>
        </w:rPr>
      </w:pPr>
    </w:p>
    <w:p w14:paraId="3BB7C0A7" w14:textId="77777777" w:rsidR="00860CF1" w:rsidRDefault="00860CF1" w:rsidP="00860CF1">
      <w:pPr>
        <w:autoSpaceDE w:val="0"/>
        <w:autoSpaceDN w:val="0"/>
        <w:rPr>
          <w:rFonts w:cs="Arial"/>
          <w:i/>
          <w:color w:val="000000"/>
        </w:rPr>
      </w:pPr>
      <w:r w:rsidRPr="008C2DCC">
        <w:rPr>
          <w:rFonts w:cs="Arial"/>
          <w:i/>
          <w:color w:val="000000"/>
        </w:rPr>
        <w:t>Resulta</w:t>
      </w:r>
      <w:r>
        <w:rPr>
          <w:rFonts w:cs="Arial"/>
          <w:i/>
          <w:color w:val="000000"/>
        </w:rPr>
        <w:t>at tot nu toe (01/01/2018)</w:t>
      </w:r>
    </w:p>
    <w:p w14:paraId="1366AA2D" w14:textId="77777777" w:rsidR="00860CF1" w:rsidRPr="008C2DCC" w:rsidRDefault="00860CF1" w:rsidP="00860CF1">
      <w:pPr>
        <w:autoSpaceDE w:val="0"/>
        <w:autoSpaceDN w:val="0"/>
        <w:rPr>
          <w:rFonts w:cs="Arial"/>
          <w:i/>
          <w:color w:val="000000"/>
        </w:rPr>
      </w:pPr>
    </w:p>
    <w:p w14:paraId="649B3C37" w14:textId="77777777" w:rsidR="00860CF1" w:rsidRPr="00BF52AF" w:rsidRDefault="00860CF1" w:rsidP="00860CF1">
      <w:pPr>
        <w:autoSpaceDE w:val="0"/>
        <w:autoSpaceDN w:val="0"/>
        <w:ind w:firstLine="360"/>
        <w:contextualSpacing/>
        <w:rPr>
          <w:rFonts w:cs="Arial"/>
        </w:rPr>
      </w:pPr>
      <w:r w:rsidRPr="00BF52AF">
        <w:rPr>
          <w:rFonts w:cs="Arial"/>
        </w:rPr>
        <w:t>Systeemkennis I</w:t>
      </w:r>
    </w:p>
    <w:p w14:paraId="3261E8D7" w14:textId="77777777" w:rsidR="00860CF1" w:rsidRPr="008C2DCC" w:rsidRDefault="00860CF1" w:rsidP="001328C7">
      <w:pPr>
        <w:pStyle w:val="Lijstalinea"/>
        <w:numPr>
          <w:ilvl w:val="0"/>
          <w:numId w:val="13"/>
        </w:numPr>
        <w:autoSpaceDE w:val="0"/>
        <w:autoSpaceDN w:val="0"/>
        <w:adjustRightInd/>
        <w:spacing w:line="240" w:lineRule="auto"/>
        <w:contextualSpacing/>
        <w:rPr>
          <w:rFonts w:ascii="Arial" w:hAnsi="Arial" w:cs="Arial"/>
          <w:szCs w:val="20"/>
        </w:rPr>
      </w:pPr>
      <w:r w:rsidRPr="008C2DCC">
        <w:rPr>
          <w:rFonts w:ascii="Arial" w:hAnsi="Arial" w:cs="Arial"/>
          <w:szCs w:val="20"/>
        </w:rPr>
        <w:t>Eindrapportage met invulinstructies d.d. 22 oktober 2013;</w:t>
      </w:r>
    </w:p>
    <w:p w14:paraId="712E584B" w14:textId="77777777" w:rsidR="00860CF1" w:rsidRPr="008C2DCC" w:rsidRDefault="00860CF1" w:rsidP="001328C7">
      <w:pPr>
        <w:pStyle w:val="Lijstalinea"/>
        <w:numPr>
          <w:ilvl w:val="1"/>
          <w:numId w:val="13"/>
        </w:numPr>
        <w:autoSpaceDE w:val="0"/>
        <w:autoSpaceDN w:val="0"/>
        <w:adjustRightInd/>
        <w:spacing w:line="240" w:lineRule="auto"/>
        <w:contextualSpacing/>
        <w:rPr>
          <w:rFonts w:ascii="Arial" w:hAnsi="Arial" w:cs="Arial"/>
          <w:szCs w:val="20"/>
        </w:rPr>
      </w:pPr>
      <w:r w:rsidRPr="008C2DCC">
        <w:rPr>
          <w:rFonts w:ascii="Arial" w:hAnsi="Arial" w:cs="Arial"/>
          <w:szCs w:val="20"/>
        </w:rPr>
        <w:t>Daarbij 3 Formats: Overzichtstekening zuiveringskring, Blokkenschema zuiveringskring en Stelselkenmerken zuiveringskring.</w:t>
      </w:r>
    </w:p>
    <w:p w14:paraId="19FE2D6F" w14:textId="77777777" w:rsidR="00860CF1" w:rsidRDefault="00860CF1" w:rsidP="001328C7">
      <w:pPr>
        <w:pStyle w:val="Lijstalinea"/>
        <w:numPr>
          <w:ilvl w:val="0"/>
          <w:numId w:val="13"/>
        </w:numPr>
        <w:autoSpaceDE w:val="0"/>
        <w:autoSpaceDN w:val="0"/>
        <w:adjustRightInd/>
        <w:spacing w:line="240" w:lineRule="auto"/>
        <w:contextualSpacing/>
        <w:rPr>
          <w:rFonts w:ascii="Arial" w:hAnsi="Arial" w:cs="Arial"/>
          <w:szCs w:val="20"/>
        </w:rPr>
      </w:pPr>
      <w:r>
        <w:rPr>
          <w:rFonts w:ascii="Arial" w:hAnsi="Arial" w:cs="Arial"/>
          <w:szCs w:val="20"/>
        </w:rPr>
        <w:t xml:space="preserve">Door de afvalwaterteams </w:t>
      </w:r>
      <w:r w:rsidRPr="008C2DCC">
        <w:rPr>
          <w:rFonts w:ascii="Arial" w:hAnsi="Arial" w:cs="Arial"/>
          <w:szCs w:val="20"/>
        </w:rPr>
        <w:t>aangedragen verbeteringen en aanpassingen</w:t>
      </w:r>
    </w:p>
    <w:p w14:paraId="4721BC49" w14:textId="77777777" w:rsidR="00860CF1" w:rsidRPr="008C2DCC" w:rsidRDefault="00860CF1" w:rsidP="00860CF1">
      <w:pPr>
        <w:pStyle w:val="Lijstalinea"/>
        <w:autoSpaceDE w:val="0"/>
        <w:autoSpaceDN w:val="0"/>
        <w:adjustRightInd/>
        <w:spacing w:line="240" w:lineRule="auto"/>
        <w:ind w:left="720" w:firstLine="0"/>
        <w:contextualSpacing/>
        <w:rPr>
          <w:rFonts w:ascii="Arial" w:hAnsi="Arial" w:cs="Arial"/>
          <w:szCs w:val="20"/>
        </w:rPr>
      </w:pPr>
    </w:p>
    <w:p w14:paraId="744128DD" w14:textId="77777777" w:rsidR="00860CF1" w:rsidRPr="00FD55DD" w:rsidRDefault="00860CF1" w:rsidP="00860CF1">
      <w:pPr>
        <w:tabs>
          <w:tab w:val="left" w:pos="708"/>
        </w:tabs>
        <w:autoSpaceDE w:val="0"/>
        <w:autoSpaceDN w:val="0"/>
        <w:ind w:left="360"/>
        <w:contextualSpacing/>
        <w:rPr>
          <w:rFonts w:cs="Arial"/>
        </w:rPr>
      </w:pPr>
      <w:r w:rsidRPr="00FD55DD">
        <w:rPr>
          <w:rFonts w:cs="Arial"/>
        </w:rPr>
        <w:t>Systeemkennis II</w:t>
      </w:r>
    </w:p>
    <w:p w14:paraId="02C99927" w14:textId="77777777" w:rsidR="00860CF1" w:rsidRPr="008C2DCC" w:rsidRDefault="00860CF1" w:rsidP="001328C7">
      <w:pPr>
        <w:pStyle w:val="Lijstalinea"/>
        <w:numPr>
          <w:ilvl w:val="0"/>
          <w:numId w:val="13"/>
        </w:numPr>
        <w:tabs>
          <w:tab w:val="clear" w:pos="284"/>
          <w:tab w:val="left" w:pos="708"/>
        </w:tabs>
        <w:autoSpaceDE w:val="0"/>
        <w:autoSpaceDN w:val="0"/>
        <w:adjustRightInd/>
        <w:spacing w:line="240" w:lineRule="auto"/>
        <w:contextualSpacing/>
        <w:rPr>
          <w:rFonts w:ascii="Arial" w:hAnsi="Arial" w:cs="Arial"/>
          <w:szCs w:val="20"/>
        </w:rPr>
      </w:pPr>
      <w:r w:rsidRPr="008C2DCC">
        <w:rPr>
          <w:rFonts w:ascii="Arial" w:hAnsi="Arial" w:cs="Arial"/>
          <w:szCs w:val="20"/>
        </w:rPr>
        <w:t>Optimalisatie van de bestaande formats: 3 gewijzigde formats en invulinstructies:</w:t>
      </w:r>
    </w:p>
    <w:p w14:paraId="0B05322E" w14:textId="77777777" w:rsidR="00860CF1" w:rsidRPr="008C2DCC" w:rsidRDefault="00860CF1" w:rsidP="001328C7">
      <w:pPr>
        <w:pStyle w:val="Lijstalinea"/>
        <w:numPr>
          <w:ilvl w:val="1"/>
          <w:numId w:val="13"/>
        </w:numPr>
        <w:tabs>
          <w:tab w:val="clear" w:pos="284"/>
          <w:tab w:val="left" w:pos="708"/>
        </w:tabs>
        <w:autoSpaceDE w:val="0"/>
        <w:autoSpaceDN w:val="0"/>
        <w:adjustRightInd/>
        <w:spacing w:line="240" w:lineRule="auto"/>
        <w:contextualSpacing/>
        <w:rPr>
          <w:rFonts w:ascii="Arial" w:hAnsi="Arial" w:cs="Arial"/>
          <w:szCs w:val="20"/>
        </w:rPr>
      </w:pPr>
      <w:r w:rsidRPr="008C2DCC">
        <w:rPr>
          <w:rFonts w:ascii="Arial" w:hAnsi="Arial" w:cs="Arial"/>
          <w:szCs w:val="20"/>
        </w:rPr>
        <w:t>Gewijzigd Format legenda Overzichtstekening d.d. 28 oktober 2015</w:t>
      </w:r>
    </w:p>
    <w:p w14:paraId="6162CD5A" w14:textId="77777777" w:rsidR="00860CF1" w:rsidRPr="008C2DCC" w:rsidRDefault="00860CF1" w:rsidP="001328C7">
      <w:pPr>
        <w:pStyle w:val="Lijstalinea"/>
        <w:numPr>
          <w:ilvl w:val="1"/>
          <w:numId w:val="13"/>
        </w:numPr>
        <w:tabs>
          <w:tab w:val="clear" w:pos="284"/>
          <w:tab w:val="left" w:pos="708"/>
        </w:tabs>
        <w:autoSpaceDE w:val="0"/>
        <w:autoSpaceDN w:val="0"/>
        <w:adjustRightInd/>
        <w:spacing w:line="240" w:lineRule="auto"/>
        <w:contextualSpacing/>
        <w:rPr>
          <w:rFonts w:ascii="Arial" w:hAnsi="Arial" w:cs="Arial"/>
          <w:szCs w:val="20"/>
        </w:rPr>
      </w:pPr>
      <w:r w:rsidRPr="008C2DCC">
        <w:rPr>
          <w:rFonts w:ascii="Arial" w:hAnsi="Arial" w:cs="Arial"/>
          <w:szCs w:val="20"/>
        </w:rPr>
        <w:t>Gewijzigd Format legenda Blokkenschema d.d. 28 oktober 2015</w:t>
      </w:r>
    </w:p>
    <w:p w14:paraId="266CE0D6" w14:textId="77777777" w:rsidR="00860CF1" w:rsidRPr="008C2DCC" w:rsidRDefault="00860CF1" w:rsidP="001328C7">
      <w:pPr>
        <w:pStyle w:val="Lijstalinea"/>
        <w:numPr>
          <w:ilvl w:val="1"/>
          <w:numId w:val="13"/>
        </w:numPr>
        <w:tabs>
          <w:tab w:val="clear" w:pos="284"/>
          <w:tab w:val="left" w:pos="708"/>
        </w:tabs>
        <w:autoSpaceDE w:val="0"/>
        <w:autoSpaceDN w:val="0"/>
        <w:adjustRightInd/>
        <w:spacing w:line="240" w:lineRule="auto"/>
        <w:contextualSpacing/>
        <w:rPr>
          <w:rFonts w:ascii="Arial" w:hAnsi="Arial" w:cs="Arial"/>
          <w:szCs w:val="20"/>
        </w:rPr>
      </w:pPr>
      <w:r w:rsidRPr="008C2DCC">
        <w:rPr>
          <w:rFonts w:ascii="Arial" w:hAnsi="Arial" w:cs="Arial"/>
          <w:szCs w:val="20"/>
        </w:rPr>
        <w:t>Gewijzigd Format Stelselkenmerken d.d. 28 oktober 2015</w:t>
      </w:r>
    </w:p>
    <w:p w14:paraId="39FA328E" w14:textId="77777777" w:rsidR="00860CF1" w:rsidRDefault="00860CF1" w:rsidP="001328C7">
      <w:pPr>
        <w:pStyle w:val="Lijstalinea"/>
        <w:numPr>
          <w:ilvl w:val="0"/>
          <w:numId w:val="13"/>
        </w:numPr>
        <w:tabs>
          <w:tab w:val="clear" w:pos="284"/>
          <w:tab w:val="left" w:pos="708"/>
        </w:tabs>
        <w:autoSpaceDE w:val="0"/>
        <w:autoSpaceDN w:val="0"/>
        <w:adjustRightInd/>
        <w:spacing w:line="240" w:lineRule="auto"/>
        <w:contextualSpacing/>
        <w:rPr>
          <w:rFonts w:ascii="Arial" w:hAnsi="Arial" w:cs="Arial"/>
          <w:szCs w:val="20"/>
        </w:rPr>
      </w:pPr>
      <w:r w:rsidRPr="008C2DCC">
        <w:rPr>
          <w:rFonts w:ascii="Arial" w:hAnsi="Arial" w:cs="Arial"/>
          <w:szCs w:val="20"/>
        </w:rPr>
        <w:t xml:space="preserve">Nieuw format en invulinstructie </w:t>
      </w:r>
      <w:r>
        <w:rPr>
          <w:rFonts w:ascii="Arial" w:hAnsi="Arial" w:cs="Arial"/>
          <w:szCs w:val="20"/>
        </w:rPr>
        <w:t xml:space="preserve">opgesteld </w:t>
      </w:r>
      <w:r w:rsidRPr="008C2DCC">
        <w:rPr>
          <w:rFonts w:ascii="Arial" w:hAnsi="Arial" w:cs="Arial"/>
          <w:szCs w:val="20"/>
        </w:rPr>
        <w:t>voor eenduidige vas</w:t>
      </w:r>
      <w:r w:rsidR="00BA706F">
        <w:rPr>
          <w:rFonts w:ascii="Arial" w:hAnsi="Arial" w:cs="Arial"/>
          <w:szCs w:val="20"/>
        </w:rPr>
        <w:t>tlegging van Lozingswerken</w:t>
      </w:r>
      <w:r w:rsidRPr="008C2DCC">
        <w:rPr>
          <w:rFonts w:ascii="Arial" w:hAnsi="Arial" w:cs="Arial"/>
          <w:szCs w:val="20"/>
        </w:rPr>
        <w:t xml:space="preserve"> d.d. 28 oktober 2015.</w:t>
      </w:r>
    </w:p>
    <w:p w14:paraId="4E724FFF" w14:textId="77777777" w:rsidR="00860CF1" w:rsidRDefault="00860CF1" w:rsidP="00860CF1">
      <w:pPr>
        <w:tabs>
          <w:tab w:val="left" w:pos="708"/>
        </w:tabs>
        <w:autoSpaceDE w:val="0"/>
        <w:autoSpaceDN w:val="0"/>
        <w:ind w:left="360"/>
        <w:contextualSpacing/>
        <w:rPr>
          <w:rFonts w:cs="Arial"/>
        </w:rPr>
      </w:pPr>
    </w:p>
    <w:p w14:paraId="1273BE62" w14:textId="77777777" w:rsidR="00860CF1" w:rsidRPr="00BF52AF" w:rsidRDefault="00860CF1" w:rsidP="00860CF1">
      <w:pPr>
        <w:tabs>
          <w:tab w:val="left" w:pos="708"/>
        </w:tabs>
        <w:autoSpaceDE w:val="0"/>
        <w:autoSpaceDN w:val="0"/>
        <w:ind w:left="360"/>
        <w:contextualSpacing/>
        <w:rPr>
          <w:rFonts w:cs="Arial"/>
        </w:rPr>
      </w:pPr>
      <w:r>
        <w:rPr>
          <w:rFonts w:cs="Arial"/>
        </w:rPr>
        <w:t>Vervolg</w:t>
      </w:r>
    </w:p>
    <w:p w14:paraId="7D5B79C8" w14:textId="77777777" w:rsidR="00860CF1" w:rsidRDefault="00860CF1" w:rsidP="001328C7">
      <w:pPr>
        <w:numPr>
          <w:ilvl w:val="0"/>
          <w:numId w:val="13"/>
        </w:numPr>
        <w:rPr>
          <w:rFonts w:cs="Arial"/>
        </w:rPr>
      </w:pPr>
      <w:r w:rsidRPr="008C2DCC">
        <w:rPr>
          <w:rFonts w:cs="Arial"/>
        </w:rPr>
        <w:t>Door de regiegroep</w:t>
      </w:r>
      <w:r>
        <w:rPr>
          <w:rFonts w:cs="Arial"/>
        </w:rPr>
        <w:t xml:space="preserve"> (11 november 2016)</w:t>
      </w:r>
      <w:r w:rsidRPr="008C2DCC">
        <w:rPr>
          <w:rFonts w:cs="Arial"/>
        </w:rPr>
        <w:t xml:space="preserve"> is Wim de </w:t>
      </w:r>
      <w:proofErr w:type="spellStart"/>
      <w:r w:rsidRPr="008C2DCC">
        <w:rPr>
          <w:rFonts w:cs="Arial"/>
        </w:rPr>
        <w:t>Blecourt</w:t>
      </w:r>
      <w:proofErr w:type="spellEnd"/>
      <w:r w:rsidRPr="008C2DCC">
        <w:rPr>
          <w:rFonts w:cs="Arial"/>
        </w:rPr>
        <w:t xml:space="preserve"> (waterschap) als coördinator systeemkennis aangesteld. Hij fungeert als vraagbaak en kan nagaan of de formats conform de invulinstructie worden ingevuld. </w:t>
      </w:r>
    </w:p>
    <w:p w14:paraId="395BF919" w14:textId="77777777" w:rsidR="00860CF1" w:rsidRPr="00582876" w:rsidRDefault="00860CF1" w:rsidP="001328C7">
      <w:pPr>
        <w:pStyle w:val="Lijstalinea"/>
        <w:numPr>
          <w:ilvl w:val="0"/>
          <w:numId w:val="13"/>
        </w:numPr>
        <w:rPr>
          <w:rFonts w:ascii="Arial" w:hAnsi="Arial" w:cs="Arial"/>
        </w:rPr>
      </w:pPr>
      <w:r>
        <w:rPr>
          <w:rFonts w:ascii="Arial" w:hAnsi="Arial" w:cs="Arial"/>
        </w:rPr>
        <w:t>Inventarisatie</w:t>
      </w:r>
      <w:r w:rsidRPr="00582876">
        <w:rPr>
          <w:rFonts w:ascii="Arial" w:hAnsi="Arial" w:cs="Arial"/>
        </w:rPr>
        <w:t xml:space="preserve"> eind 2016: Met uitzondering van de gemeente Zwartewaterland zijn alle producten Systeemkennis I aangeleverd (behoudens enkele topografische overzichtskaarten). </w:t>
      </w:r>
    </w:p>
    <w:p w14:paraId="18700F46" w14:textId="77777777" w:rsidR="00860CF1" w:rsidRPr="00582876" w:rsidRDefault="00860CF1" w:rsidP="001328C7">
      <w:pPr>
        <w:pStyle w:val="Lijstalinea"/>
        <w:numPr>
          <w:ilvl w:val="0"/>
          <w:numId w:val="13"/>
        </w:numPr>
        <w:rPr>
          <w:rFonts w:ascii="Arial" w:hAnsi="Arial" w:cs="Arial"/>
        </w:rPr>
      </w:pPr>
      <w:r w:rsidRPr="00582876">
        <w:rPr>
          <w:rFonts w:ascii="Arial" w:hAnsi="Arial" w:cs="Arial"/>
        </w:rPr>
        <w:t xml:space="preserve">Het project Systeemkennis II is </w:t>
      </w:r>
      <w:r>
        <w:rPr>
          <w:rFonts w:ascii="Arial" w:hAnsi="Arial" w:cs="Arial"/>
        </w:rPr>
        <w:t xml:space="preserve">toen </w:t>
      </w:r>
      <w:r w:rsidRPr="00582876">
        <w:rPr>
          <w:rFonts w:ascii="Arial" w:hAnsi="Arial" w:cs="Arial"/>
        </w:rPr>
        <w:t>doorgeschoven naar het nieuwe programma (2018).</w:t>
      </w:r>
    </w:p>
    <w:p w14:paraId="1E06A615" w14:textId="77777777" w:rsidR="00860CF1" w:rsidRPr="008C2DCC" w:rsidRDefault="00860CF1" w:rsidP="00860CF1">
      <w:pPr>
        <w:autoSpaceDE w:val="0"/>
        <w:autoSpaceDN w:val="0"/>
        <w:rPr>
          <w:rFonts w:cs="Arial"/>
          <w:color w:val="000000"/>
        </w:rPr>
      </w:pPr>
    </w:p>
    <w:p w14:paraId="001E2935" w14:textId="77777777" w:rsidR="00860CF1" w:rsidRPr="00582876" w:rsidRDefault="00860CF1" w:rsidP="00860CF1">
      <w:pPr>
        <w:autoSpaceDE w:val="0"/>
        <w:autoSpaceDN w:val="0"/>
        <w:rPr>
          <w:rFonts w:cs="Arial"/>
          <w:i/>
        </w:rPr>
      </w:pPr>
      <w:r w:rsidRPr="00582876">
        <w:rPr>
          <w:rFonts w:cs="Arial"/>
          <w:i/>
        </w:rPr>
        <w:t>Activiteiten 2018</w:t>
      </w:r>
    </w:p>
    <w:p w14:paraId="201F84DD" w14:textId="77777777" w:rsidR="00860CF1" w:rsidRPr="008C2DCC" w:rsidRDefault="00860CF1" w:rsidP="001328C7">
      <w:pPr>
        <w:pStyle w:val="Geenafstand"/>
        <w:numPr>
          <w:ilvl w:val="0"/>
          <w:numId w:val="13"/>
        </w:numPr>
      </w:pPr>
      <w:r w:rsidRPr="008C2DCC">
        <w:t>Coördinator Systeemkennis: benaderen van de Stichting RIONED om het nieuwe format te promoten in het kader van het GWSW.</w:t>
      </w:r>
    </w:p>
    <w:p w14:paraId="7438C503" w14:textId="77777777" w:rsidR="00701887" w:rsidRPr="00701887" w:rsidRDefault="00860CF1" w:rsidP="001328C7">
      <w:pPr>
        <w:pStyle w:val="Geenafstand"/>
        <w:numPr>
          <w:ilvl w:val="0"/>
          <w:numId w:val="13"/>
        </w:numPr>
        <w:rPr>
          <w:u w:val="single"/>
        </w:rPr>
      </w:pPr>
      <w:r w:rsidRPr="00701887">
        <w:t>RIVUS partn</w:t>
      </w:r>
      <w:r w:rsidR="00701887" w:rsidRPr="00701887">
        <w:t>ers</w:t>
      </w:r>
      <w:r w:rsidRPr="00701887">
        <w:t>: Invullen van de formats van Systeemkennis II: Stelselkenmerken, Blokkenschema en Overzichtst</w:t>
      </w:r>
      <w:r w:rsidR="00701887" w:rsidRPr="00701887">
        <w:t>ekening. U</w:t>
      </w:r>
      <w:r w:rsidR="0029335B" w:rsidRPr="00701887">
        <w:t>itgangspunt: eind 2019</w:t>
      </w:r>
      <w:r w:rsidRPr="00701887">
        <w:t xml:space="preserve"> </w:t>
      </w:r>
      <w:r w:rsidR="00701887" w:rsidRPr="00701887">
        <w:t>gereed</w:t>
      </w:r>
      <w:r w:rsidRPr="00701887">
        <w:t xml:space="preserve">. </w:t>
      </w:r>
    </w:p>
    <w:p w14:paraId="40EAEB31" w14:textId="77777777" w:rsidR="00860CF1" w:rsidRPr="00701887" w:rsidRDefault="0029335B" w:rsidP="00701887">
      <w:pPr>
        <w:pStyle w:val="Geenafstand"/>
        <w:ind w:left="720"/>
        <w:rPr>
          <w:u w:val="single"/>
        </w:rPr>
      </w:pPr>
      <w:r w:rsidRPr="00701887">
        <w:lastRenderedPageBreak/>
        <w:t xml:space="preserve">(sommige partners willen graag </w:t>
      </w:r>
      <w:r w:rsidR="00936496" w:rsidRPr="00701887">
        <w:t xml:space="preserve">eerder </w:t>
      </w:r>
      <w:r w:rsidRPr="00701887">
        <w:t>aanleveren</w:t>
      </w:r>
      <w:r w:rsidR="00936496" w:rsidRPr="00701887">
        <w:t>; is in de R</w:t>
      </w:r>
      <w:r w:rsidRPr="00701887">
        <w:t>egiegroep besproken</w:t>
      </w:r>
      <w:r w:rsidR="00936496" w:rsidRPr="00701887">
        <w:t>)</w:t>
      </w:r>
    </w:p>
    <w:p w14:paraId="0F4D8E3F" w14:textId="77777777" w:rsidR="00860CF1" w:rsidRPr="00701887" w:rsidRDefault="00701887" w:rsidP="001328C7">
      <w:pPr>
        <w:pStyle w:val="Geenafstand"/>
        <w:numPr>
          <w:ilvl w:val="0"/>
          <w:numId w:val="13"/>
        </w:numPr>
        <w:rPr>
          <w:u w:val="single"/>
        </w:rPr>
      </w:pPr>
      <w:r w:rsidRPr="00701887">
        <w:t>RIVUS partners</w:t>
      </w:r>
      <w:r w:rsidR="00860CF1" w:rsidRPr="00701887">
        <w:t xml:space="preserve">: </w:t>
      </w:r>
      <w:r w:rsidR="00B87C62">
        <w:t>I</w:t>
      </w:r>
      <w:r w:rsidR="00860CF1" w:rsidRPr="00701887">
        <w:t>nvullen van het nieuwe format Lozingswerken</w:t>
      </w:r>
      <w:r w:rsidR="00B87C62">
        <w:t xml:space="preserve"> conform de invulinstructies</w:t>
      </w:r>
      <w:r w:rsidR="00860CF1" w:rsidRPr="00701887">
        <w:t xml:space="preserve"> (uitgangspunt eind 2019 gereed).  </w:t>
      </w:r>
    </w:p>
    <w:p w14:paraId="2D56B964" w14:textId="77777777" w:rsidR="00860CF1" w:rsidRDefault="00860CF1" w:rsidP="001328C7">
      <w:pPr>
        <w:pStyle w:val="Geenafstand"/>
        <w:numPr>
          <w:ilvl w:val="0"/>
          <w:numId w:val="13"/>
        </w:numPr>
      </w:pPr>
      <w:r w:rsidRPr="008C2DCC">
        <w:t>Coördinator Systeemke</w:t>
      </w:r>
      <w:r>
        <w:t>nnis: Jaarrapportage over 2018</w:t>
      </w:r>
      <w:r w:rsidRPr="008C2DCC">
        <w:t xml:space="preserve"> naar Programmamanager.</w:t>
      </w:r>
    </w:p>
    <w:p w14:paraId="7312F523" w14:textId="77777777" w:rsidR="00860CF1" w:rsidRPr="008C2DCC" w:rsidRDefault="00860CF1" w:rsidP="001328C7">
      <w:pPr>
        <w:pStyle w:val="Geenafstand"/>
        <w:numPr>
          <w:ilvl w:val="0"/>
          <w:numId w:val="13"/>
        </w:numPr>
      </w:pPr>
      <w:r>
        <w:t>Coördinator Systeemkennis: Blijf</w:t>
      </w:r>
      <w:r w:rsidR="004A5ED8">
        <w:t>t</w:t>
      </w:r>
      <w:r>
        <w:t xml:space="preserve"> beschikbaar voor vragen etc.</w:t>
      </w:r>
    </w:p>
    <w:p w14:paraId="39532851" w14:textId="77777777" w:rsidR="00860CF1" w:rsidRPr="008C2DCC" w:rsidRDefault="00860CF1" w:rsidP="00860CF1">
      <w:pPr>
        <w:pStyle w:val="Geenafstand"/>
      </w:pPr>
    </w:p>
    <w:p w14:paraId="463E74C8" w14:textId="77777777" w:rsidR="00BA706F" w:rsidRDefault="00860CF1" w:rsidP="00860CF1">
      <w:pPr>
        <w:autoSpaceDE w:val="0"/>
        <w:autoSpaceDN w:val="0"/>
        <w:rPr>
          <w:rFonts w:cs="Arial"/>
          <w:i/>
        </w:rPr>
      </w:pPr>
      <w:r w:rsidRPr="00163A35">
        <w:rPr>
          <w:rFonts w:cs="Arial"/>
          <w:i/>
        </w:rPr>
        <w:t>Resultaten eind 2018</w:t>
      </w:r>
    </w:p>
    <w:p w14:paraId="6512EFD3" w14:textId="77777777" w:rsidR="00B87C62" w:rsidRPr="00E4525F" w:rsidRDefault="00BA706F" w:rsidP="00BA706F">
      <w:pPr>
        <w:pStyle w:val="Lijstalinea"/>
        <w:numPr>
          <w:ilvl w:val="0"/>
          <w:numId w:val="23"/>
        </w:numPr>
        <w:autoSpaceDE w:val="0"/>
        <w:autoSpaceDN w:val="0"/>
        <w:rPr>
          <w:rFonts w:ascii="Arial" w:hAnsi="Arial" w:cs="Arial"/>
          <w:i/>
        </w:rPr>
      </w:pPr>
      <w:r w:rsidRPr="00BA706F">
        <w:rPr>
          <w:rFonts w:ascii="Arial" w:hAnsi="Arial" w:cs="Arial"/>
        </w:rPr>
        <w:t>Geen resultaatafspraak</w:t>
      </w:r>
      <w:r>
        <w:rPr>
          <w:rFonts w:ascii="Arial" w:hAnsi="Arial" w:cs="Arial"/>
        </w:rPr>
        <w:t xml:space="preserve">; </w:t>
      </w:r>
      <w:r w:rsidRPr="00BA706F">
        <w:rPr>
          <w:rFonts w:ascii="Arial" w:hAnsi="Arial" w:cs="Arial"/>
        </w:rPr>
        <w:t>h</w:t>
      </w:r>
      <w:r w:rsidR="00B87C62" w:rsidRPr="00BA706F">
        <w:rPr>
          <w:rFonts w:ascii="Arial" w:hAnsi="Arial" w:cs="Arial"/>
        </w:rPr>
        <w:t>et invullen van de formats d</w:t>
      </w:r>
      <w:r>
        <w:rPr>
          <w:rFonts w:ascii="Arial" w:hAnsi="Arial" w:cs="Arial"/>
        </w:rPr>
        <w:t>ient eind 2019 te zijn afgerond</w:t>
      </w:r>
      <w:r w:rsidRPr="00BA706F">
        <w:rPr>
          <w:rFonts w:ascii="Arial" w:hAnsi="Arial" w:cs="Arial"/>
        </w:rPr>
        <w:t>.</w:t>
      </w:r>
    </w:p>
    <w:p w14:paraId="22876352" w14:textId="77777777" w:rsidR="00E4525F" w:rsidRPr="00AF5086" w:rsidRDefault="00E4525F" w:rsidP="00BA706F">
      <w:pPr>
        <w:pStyle w:val="Lijstalinea"/>
        <w:numPr>
          <w:ilvl w:val="0"/>
          <w:numId w:val="23"/>
        </w:numPr>
        <w:autoSpaceDE w:val="0"/>
        <w:autoSpaceDN w:val="0"/>
        <w:rPr>
          <w:rFonts w:ascii="Arial" w:hAnsi="Arial" w:cs="Arial"/>
          <w:i/>
        </w:rPr>
      </w:pPr>
      <w:r>
        <w:rPr>
          <w:rFonts w:ascii="Arial" w:hAnsi="Arial" w:cs="Arial"/>
        </w:rPr>
        <w:t>Jaarrapportage 2018</w:t>
      </w:r>
    </w:p>
    <w:p w14:paraId="35F565A5" w14:textId="77777777" w:rsidR="00AF5086" w:rsidRDefault="00AF5086" w:rsidP="00AF5086">
      <w:pPr>
        <w:autoSpaceDE w:val="0"/>
        <w:autoSpaceDN w:val="0"/>
        <w:rPr>
          <w:rFonts w:cs="Arial"/>
          <w:i/>
        </w:rPr>
      </w:pPr>
    </w:p>
    <w:p w14:paraId="67869E30" w14:textId="77777777" w:rsidR="00AF5086" w:rsidRDefault="00AF5086" w:rsidP="00AF5086">
      <w:pPr>
        <w:autoSpaceDE w:val="0"/>
        <w:autoSpaceDN w:val="0"/>
        <w:rPr>
          <w:rFonts w:cs="Arial"/>
          <w:i/>
          <w:color w:val="000000"/>
        </w:rPr>
      </w:pPr>
      <w:r w:rsidRPr="008C2DCC">
        <w:rPr>
          <w:rFonts w:cs="Arial"/>
          <w:i/>
          <w:color w:val="000000"/>
        </w:rPr>
        <w:t>Planning en middelen</w:t>
      </w:r>
    </w:p>
    <w:p w14:paraId="049A2346" w14:textId="77777777" w:rsidR="00AF5086" w:rsidRDefault="00AF5086" w:rsidP="00AF5086">
      <w:pPr>
        <w:rPr>
          <w:color w:val="000000"/>
        </w:rPr>
      </w:pPr>
    </w:p>
    <w:p w14:paraId="7AB429E7" w14:textId="558AE591" w:rsidR="00860CF1" w:rsidRPr="00701887" w:rsidRDefault="00DB4DDF" w:rsidP="00AF5086">
      <w:pPr>
        <w:rPr>
          <w:u w:val="single"/>
        </w:rPr>
      </w:pPr>
      <w:r>
        <w:rPr>
          <w:color w:val="000000"/>
        </w:rPr>
        <w:t>Het i</w:t>
      </w:r>
      <w:r w:rsidR="00860CF1" w:rsidRPr="00701887">
        <w:rPr>
          <w:color w:val="000000"/>
        </w:rPr>
        <w:t xml:space="preserve">nvullen van </w:t>
      </w:r>
      <w:r w:rsidR="00B510FC">
        <w:rPr>
          <w:color w:val="000000"/>
        </w:rPr>
        <w:t xml:space="preserve">de formats van Systeemkennis II is </w:t>
      </w:r>
      <w:r w:rsidR="00701887">
        <w:t xml:space="preserve">wellicht door een aantal partners </w:t>
      </w:r>
      <w:r>
        <w:t xml:space="preserve">al </w:t>
      </w:r>
      <w:r w:rsidR="00BA706F">
        <w:t xml:space="preserve">eerder </w:t>
      </w:r>
      <w:r w:rsidR="00860CF1" w:rsidRPr="008C2DCC">
        <w:t>afgerond</w:t>
      </w:r>
      <w:r w:rsidR="00701887">
        <w:t>.</w:t>
      </w:r>
    </w:p>
    <w:p w14:paraId="6CB87CF9" w14:textId="77777777" w:rsidR="00860CF1" w:rsidRPr="008C2DCC" w:rsidRDefault="00860CF1" w:rsidP="00860CF1">
      <w:pPr>
        <w:pStyle w:val="Geenafstand"/>
        <w:rPr>
          <w:color w:val="000000"/>
        </w:rPr>
      </w:pPr>
    </w:p>
    <w:p w14:paraId="7C9F589C" w14:textId="77777777" w:rsidR="00860CF1" w:rsidRPr="008C2DCC" w:rsidRDefault="00860CF1" w:rsidP="00860CF1">
      <w:pPr>
        <w:autoSpaceDE w:val="0"/>
        <w:autoSpaceDN w:val="0"/>
        <w:rPr>
          <w:rFonts w:cs="Arial"/>
          <w:color w:val="000000"/>
        </w:rPr>
      </w:pPr>
    </w:p>
    <w:tbl>
      <w:tblPr>
        <w:tblpPr w:leftFromText="141" w:rightFromText="141" w:vertAnchor="text" w:tblpY="1"/>
        <w:tblOverlap w:val="never"/>
        <w:tblW w:w="0" w:type="auto"/>
        <w:tblBorders>
          <w:insideH w:val="single" w:sz="18" w:space="0" w:color="FFFFFF"/>
          <w:insideV w:val="single" w:sz="18" w:space="0" w:color="FFFFFF"/>
        </w:tblBorders>
        <w:tblLook w:val="00A0" w:firstRow="1" w:lastRow="0" w:firstColumn="1" w:lastColumn="0" w:noHBand="0" w:noVBand="0"/>
      </w:tblPr>
      <w:tblGrid>
        <w:gridCol w:w="1456"/>
        <w:gridCol w:w="1606"/>
        <w:gridCol w:w="1583"/>
        <w:gridCol w:w="1587"/>
        <w:gridCol w:w="2665"/>
      </w:tblGrid>
      <w:tr w:rsidR="00860CF1" w:rsidRPr="008C2DCC" w14:paraId="4A994943" w14:textId="77777777" w:rsidTr="004A5ED8">
        <w:tc>
          <w:tcPr>
            <w:tcW w:w="1456" w:type="dxa"/>
            <w:tcBorders>
              <w:top w:val="nil"/>
              <w:left w:val="nil"/>
              <w:bottom w:val="single" w:sz="18" w:space="0" w:color="FFFFFF"/>
              <w:right w:val="single" w:sz="18" w:space="0" w:color="FFFFFF"/>
            </w:tcBorders>
            <w:shd w:val="pct20" w:color="000000" w:fill="FFFFFF"/>
            <w:hideMark/>
          </w:tcPr>
          <w:p w14:paraId="08175821" w14:textId="77777777" w:rsidR="00860CF1" w:rsidRPr="008C2DCC" w:rsidRDefault="00860CF1" w:rsidP="004A5ED8">
            <w:pPr>
              <w:rPr>
                <w:rFonts w:cs="Arial"/>
                <w:vertAlign w:val="superscript"/>
              </w:rPr>
            </w:pPr>
            <w:r w:rsidRPr="008C2DCC">
              <w:rPr>
                <w:rFonts w:cs="Arial"/>
                <w:vertAlign w:val="superscript"/>
              </w:rPr>
              <w:t>Start</w:t>
            </w:r>
          </w:p>
        </w:tc>
        <w:tc>
          <w:tcPr>
            <w:tcW w:w="1606" w:type="dxa"/>
            <w:tcBorders>
              <w:top w:val="nil"/>
              <w:left w:val="single" w:sz="18" w:space="0" w:color="FFFFFF"/>
              <w:bottom w:val="single" w:sz="18" w:space="0" w:color="FFFFFF"/>
              <w:right w:val="single" w:sz="18" w:space="0" w:color="FFFFFF"/>
            </w:tcBorders>
            <w:shd w:val="pct20" w:color="000000" w:fill="FFFFFF"/>
          </w:tcPr>
          <w:p w14:paraId="029C9C6B" w14:textId="77777777" w:rsidR="00860CF1" w:rsidRPr="008C2DCC" w:rsidRDefault="00860CF1" w:rsidP="004A5ED8">
            <w:pPr>
              <w:rPr>
                <w:rFonts w:cs="Arial"/>
                <w:vertAlign w:val="superscript"/>
              </w:rPr>
            </w:pPr>
            <w:r w:rsidRPr="008C2DCC">
              <w:rPr>
                <w:rFonts w:cs="Arial"/>
                <w:vertAlign w:val="superscript"/>
              </w:rPr>
              <w:t>Gereed</w:t>
            </w:r>
          </w:p>
          <w:p w14:paraId="4D2971B6" w14:textId="77777777" w:rsidR="00860CF1" w:rsidRPr="008C2DCC" w:rsidRDefault="00860CF1" w:rsidP="004A5ED8">
            <w:pPr>
              <w:rPr>
                <w:rFonts w:cs="Arial"/>
              </w:rPr>
            </w:pPr>
          </w:p>
        </w:tc>
        <w:tc>
          <w:tcPr>
            <w:tcW w:w="1583" w:type="dxa"/>
            <w:tcBorders>
              <w:top w:val="nil"/>
              <w:left w:val="single" w:sz="18" w:space="0" w:color="FFFFFF"/>
              <w:bottom w:val="single" w:sz="18" w:space="0" w:color="FFFFFF"/>
              <w:right w:val="single" w:sz="18" w:space="0" w:color="FFFFFF"/>
            </w:tcBorders>
            <w:shd w:val="pct20" w:color="000000" w:fill="FFFFFF"/>
          </w:tcPr>
          <w:p w14:paraId="49FC3FD7" w14:textId="77777777" w:rsidR="00860CF1" w:rsidRPr="008C2DCC" w:rsidRDefault="00860CF1" w:rsidP="004A5ED8">
            <w:pPr>
              <w:rPr>
                <w:rFonts w:cs="Arial"/>
                <w:vertAlign w:val="superscript"/>
              </w:rPr>
            </w:pPr>
            <w:r w:rsidRPr="008C2DCC">
              <w:rPr>
                <w:rFonts w:cs="Arial"/>
                <w:vertAlign w:val="superscript"/>
              </w:rPr>
              <w:t>Inspanning</w:t>
            </w:r>
          </w:p>
          <w:p w14:paraId="6D29FB16" w14:textId="77777777" w:rsidR="00860CF1" w:rsidRPr="008C2DCC" w:rsidRDefault="00860CF1" w:rsidP="004A5ED8">
            <w:pPr>
              <w:rPr>
                <w:rFonts w:cs="Arial"/>
              </w:rPr>
            </w:pPr>
          </w:p>
        </w:tc>
        <w:tc>
          <w:tcPr>
            <w:tcW w:w="1587" w:type="dxa"/>
            <w:tcBorders>
              <w:top w:val="nil"/>
              <w:left w:val="single" w:sz="18" w:space="0" w:color="FFFFFF"/>
              <w:bottom w:val="single" w:sz="18" w:space="0" w:color="FFFFFF"/>
              <w:right w:val="single" w:sz="18" w:space="0" w:color="FFFFFF"/>
            </w:tcBorders>
            <w:shd w:val="pct20" w:color="000000" w:fill="FFFFFF"/>
          </w:tcPr>
          <w:p w14:paraId="7E926EFA" w14:textId="77777777" w:rsidR="00860CF1" w:rsidRPr="008C2DCC" w:rsidRDefault="00860CF1" w:rsidP="004A5ED8">
            <w:pPr>
              <w:rPr>
                <w:rFonts w:cs="Arial"/>
                <w:vertAlign w:val="superscript"/>
              </w:rPr>
            </w:pPr>
            <w:r w:rsidRPr="008C2DCC">
              <w:rPr>
                <w:rFonts w:cs="Arial"/>
                <w:vertAlign w:val="superscript"/>
              </w:rPr>
              <w:t>Investering</w:t>
            </w:r>
          </w:p>
          <w:p w14:paraId="52B873EA" w14:textId="77777777" w:rsidR="00860CF1" w:rsidRPr="008C2DCC" w:rsidRDefault="00860CF1" w:rsidP="004A5ED8">
            <w:pPr>
              <w:rPr>
                <w:rFonts w:cs="Arial"/>
              </w:rPr>
            </w:pPr>
          </w:p>
        </w:tc>
        <w:tc>
          <w:tcPr>
            <w:tcW w:w="2665" w:type="dxa"/>
            <w:tcBorders>
              <w:top w:val="nil"/>
              <w:left w:val="single" w:sz="18" w:space="0" w:color="FFFFFF"/>
              <w:bottom w:val="single" w:sz="18" w:space="0" w:color="FFFFFF"/>
              <w:right w:val="nil"/>
            </w:tcBorders>
            <w:shd w:val="pct20" w:color="000000" w:fill="FFFFFF"/>
          </w:tcPr>
          <w:p w14:paraId="0943C508" w14:textId="77777777" w:rsidR="00860CF1" w:rsidRPr="008C2DCC" w:rsidRDefault="00860CF1" w:rsidP="004A5ED8">
            <w:pPr>
              <w:rPr>
                <w:rFonts w:cs="Arial"/>
                <w:vertAlign w:val="superscript"/>
              </w:rPr>
            </w:pPr>
            <w:r w:rsidRPr="008C2DCC">
              <w:rPr>
                <w:rFonts w:cs="Arial"/>
                <w:vertAlign w:val="superscript"/>
              </w:rPr>
              <w:t>Actiehouder</w:t>
            </w:r>
          </w:p>
          <w:p w14:paraId="07EA8266" w14:textId="77777777" w:rsidR="00860CF1" w:rsidRPr="008C2DCC" w:rsidRDefault="00860CF1" w:rsidP="004A5ED8">
            <w:pPr>
              <w:rPr>
                <w:rFonts w:cs="Arial"/>
              </w:rPr>
            </w:pPr>
          </w:p>
        </w:tc>
      </w:tr>
      <w:tr w:rsidR="00860CF1" w:rsidRPr="008C2DCC" w14:paraId="56CDE521" w14:textId="77777777" w:rsidTr="004A5ED8">
        <w:trPr>
          <w:trHeight w:val="341"/>
        </w:trPr>
        <w:tc>
          <w:tcPr>
            <w:tcW w:w="1456" w:type="dxa"/>
            <w:tcBorders>
              <w:top w:val="single" w:sz="18" w:space="0" w:color="FFFFFF"/>
              <w:left w:val="nil"/>
              <w:bottom w:val="nil"/>
              <w:right w:val="single" w:sz="18" w:space="0" w:color="FFFFFF"/>
            </w:tcBorders>
            <w:shd w:val="pct20" w:color="000000" w:fill="FFFFFF"/>
          </w:tcPr>
          <w:p w14:paraId="759C70BE" w14:textId="77777777" w:rsidR="00860CF1" w:rsidRPr="008C2DCC" w:rsidRDefault="00860CF1" w:rsidP="004A5ED8">
            <w:pPr>
              <w:rPr>
                <w:rFonts w:cs="Arial"/>
              </w:rPr>
            </w:pPr>
            <w:r>
              <w:rPr>
                <w:rFonts w:cs="Arial"/>
              </w:rPr>
              <w:t>1-1-2018</w:t>
            </w:r>
          </w:p>
          <w:p w14:paraId="0D9E2E53" w14:textId="77777777" w:rsidR="00860CF1" w:rsidRPr="008C2DCC" w:rsidRDefault="00860CF1" w:rsidP="004A5ED8">
            <w:pPr>
              <w:rPr>
                <w:rFonts w:cs="Arial"/>
              </w:rPr>
            </w:pPr>
          </w:p>
          <w:p w14:paraId="0863DF07" w14:textId="77777777" w:rsidR="00860CF1" w:rsidRPr="008C2DCC" w:rsidRDefault="00860CF1" w:rsidP="004A5ED8">
            <w:pPr>
              <w:rPr>
                <w:rFonts w:cs="Arial"/>
              </w:rPr>
            </w:pPr>
            <w:r w:rsidRPr="008C2DCC">
              <w:rPr>
                <w:rFonts w:cs="Arial"/>
              </w:rPr>
              <w:t>jaarlijks</w:t>
            </w:r>
          </w:p>
          <w:p w14:paraId="7A6FBDD8" w14:textId="77777777" w:rsidR="00860CF1" w:rsidRPr="008C2DCC" w:rsidRDefault="00860CF1" w:rsidP="004A5ED8">
            <w:pPr>
              <w:rPr>
                <w:rFonts w:cs="Arial"/>
              </w:rPr>
            </w:pPr>
          </w:p>
        </w:tc>
        <w:tc>
          <w:tcPr>
            <w:tcW w:w="1606" w:type="dxa"/>
            <w:tcBorders>
              <w:top w:val="single" w:sz="18" w:space="0" w:color="FFFFFF"/>
              <w:left w:val="single" w:sz="18" w:space="0" w:color="FFFFFF"/>
              <w:bottom w:val="nil"/>
              <w:right w:val="single" w:sz="18" w:space="0" w:color="FFFFFF"/>
            </w:tcBorders>
            <w:shd w:val="pct20" w:color="000000" w:fill="FFFFFF"/>
            <w:hideMark/>
          </w:tcPr>
          <w:p w14:paraId="2BD3116A" w14:textId="77777777" w:rsidR="00860CF1" w:rsidRPr="008C2DCC" w:rsidRDefault="0029335B" w:rsidP="004A5ED8">
            <w:pPr>
              <w:rPr>
                <w:rFonts w:cs="Arial"/>
              </w:rPr>
            </w:pPr>
            <w:r w:rsidRPr="00701887">
              <w:rPr>
                <w:rFonts w:cs="Arial"/>
              </w:rPr>
              <w:t>31</w:t>
            </w:r>
            <w:r w:rsidR="00860CF1" w:rsidRPr="00701887">
              <w:rPr>
                <w:rFonts w:cs="Arial"/>
              </w:rPr>
              <w:t>-1</w:t>
            </w:r>
            <w:r w:rsidRPr="00701887">
              <w:rPr>
                <w:rFonts w:cs="Arial"/>
              </w:rPr>
              <w:t>2</w:t>
            </w:r>
            <w:r w:rsidR="00860CF1" w:rsidRPr="00701887">
              <w:rPr>
                <w:rFonts w:cs="Arial"/>
              </w:rPr>
              <w:t>-2019</w:t>
            </w:r>
          </w:p>
        </w:tc>
        <w:tc>
          <w:tcPr>
            <w:tcW w:w="1583" w:type="dxa"/>
            <w:tcBorders>
              <w:top w:val="single" w:sz="18" w:space="0" w:color="FFFFFF"/>
              <w:left w:val="single" w:sz="18" w:space="0" w:color="FFFFFF"/>
              <w:bottom w:val="nil"/>
              <w:right w:val="single" w:sz="18" w:space="0" w:color="FFFFFF"/>
            </w:tcBorders>
            <w:shd w:val="pct20" w:color="000000" w:fill="FFFFFF"/>
          </w:tcPr>
          <w:p w14:paraId="5B4FD26B" w14:textId="77777777" w:rsidR="00860CF1" w:rsidRPr="008C2DCC" w:rsidRDefault="0029335B" w:rsidP="004A5ED8">
            <w:pPr>
              <w:rPr>
                <w:rFonts w:cs="Arial"/>
              </w:rPr>
            </w:pPr>
            <w:r>
              <w:rPr>
                <w:rFonts w:cs="Arial"/>
              </w:rPr>
              <w:t>n.v.t.</w:t>
            </w:r>
          </w:p>
          <w:p w14:paraId="20483494" w14:textId="77777777" w:rsidR="00860CF1" w:rsidRPr="008C2DCC" w:rsidRDefault="00860CF1" w:rsidP="004A5ED8">
            <w:pPr>
              <w:rPr>
                <w:rFonts w:cs="Arial"/>
              </w:rPr>
            </w:pPr>
          </w:p>
          <w:p w14:paraId="0D15E637" w14:textId="77777777" w:rsidR="00860CF1" w:rsidRPr="008C2DCC" w:rsidRDefault="00860CF1" w:rsidP="004A5ED8">
            <w:pPr>
              <w:rPr>
                <w:rFonts w:cs="Arial"/>
              </w:rPr>
            </w:pPr>
            <w:r w:rsidRPr="008C2DCC">
              <w:rPr>
                <w:rFonts w:cs="Arial"/>
              </w:rPr>
              <w:t>2 dagen</w:t>
            </w:r>
          </w:p>
        </w:tc>
        <w:tc>
          <w:tcPr>
            <w:tcW w:w="1587" w:type="dxa"/>
            <w:tcBorders>
              <w:top w:val="single" w:sz="18" w:space="0" w:color="FFFFFF"/>
              <w:left w:val="single" w:sz="18" w:space="0" w:color="FFFFFF"/>
              <w:bottom w:val="nil"/>
              <w:right w:val="single" w:sz="18" w:space="0" w:color="FFFFFF"/>
            </w:tcBorders>
            <w:shd w:val="pct20" w:color="000000" w:fill="FFFFFF"/>
          </w:tcPr>
          <w:p w14:paraId="1C2D744B" w14:textId="77777777" w:rsidR="00860CF1" w:rsidRPr="008C2DCC" w:rsidRDefault="00860CF1" w:rsidP="004A5ED8">
            <w:pPr>
              <w:rPr>
                <w:rFonts w:cs="Arial"/>
              </w:rPr>
            </w:pPr>
            <w:r w:rsidRPr="008C2DCC">
              <w:rPr>
                <w:rFonts w:cs="Arial"/>
              </w:rPr>
              <w:t>€ 0</w:t>
            </w:r>
          </w:p>
          <w:p w14:paraId="16D33073" w14:textId="77777777" w:rsidR="00860CF1" w:rsidRPr="008C2DCC" w:rsidRDefault="00860CF1" w:rsidP="004A5ED8">
            <w:pPr>
              <w:rPr>
                <w:rFonts w:cs="Arial"/>
              </w:rPr>
            </w:pPr>
          </w:p>
          <w:p w14:paraId="3EF65F07" w14:textId="77777777" w:rsidR="00860CF1" w:rsidRPr="008C2DCC" w:rsidRDefault="00860CF1" w:rsidP="004A5ED8">
            <w:pPr>
              <w:rPr>
                <w:rFonts w:cs="Arial"/>
              </w:rPr>
            </w:pPr>
            <w:r w:rsidRPr="008C2DCC">
              <w:rPr>
                <w:rFonts w:cs="Arial"/>
              </w:rPr>
              <w:t>€ 0</w:t>
            </w:r>
          </w:p>
          <w:p w14:paraId="0CA872AD" w14:textId="77777777" w:rsidR="00860CF1" w:rsidRPr="008C2DCC" w:rsidRDefault="00860CF1" w:rsidP="004A5ED8">
            <w:pPr>
              <w:rPr>
                <w:rFonts w:cs="Arial"/>
              </w:rPr>
            </w:pPr>
          </w:p>
          <w:p w14:paraId="3544163D" w14:textId="77777777" w:rsidR="00860CF1" w:rsidRPr="008C2DCC" w:rsidRDefault="00860CF1" w:rsidP="004A5ED8">
            <w:pPr>
              <w:rPr>
                <w:rFonts w:cs="Arial"/>
              </w:rPr>
            </w:pPr>
          </w:p>
        </w:tc>
        <w:tc>
          <w:tcPr>
            <w:tcW w:w="2665" w:type="dxa"/>
            <w:tcBorders>
              <w:top w:val="single" w:sz="18" w:space="0" w:color="FFFFFF"/>
              <w:left w:val="single" w:sz="18" w:space="0" w:color="FFFFFF"/>
              <w:bottom w:val="nil"/>
              <w:right w:val="nil"/>
            </w:tcBorders>
            <w:shd w:val="pct20" w:color="000000" w:fill="FFFFFF"/>
          </w:tcPr>
          <w:p w14:paraId="1015EF44" w14:textId="77777777" w:rsidR="00860CF1" w:rsidRPr="008C2DCC" w:rsidRDefault="00860CF1" w:rsidP="004A5ED8">
            <w:pPr>
              <w:rPr>
                <w:rFonts w:cs="Arial"/>
                <w:lang w:val="en-US"/>
              </w:rPr>
            </w:pPr>
            <w:r w:rsidRPr="008C2DCC">
              <w:rPr>
                <w:rFonts w:cs="Arial"/>
                <w:lang w:val="en-US"/>
              </w:rPr>
              <w:t>AWT’s/RIVUS partners</w:t>
            </w:r>
          </w:p>
          <w:p w14:paraId="3488B3A9" w14:textId="77777777" w:rsidR="00860CF1" w:rsidRPr="008C2DCC" w:rsidRDefault="00860CF1" w:rsidP="004A5ED8">
            <w:pPr>
              <w:rPr>
                <w:rFonts w:cs="Arial"/>
                <w:lang w:val="en-US"/>
              </w:rPr>
            </w:pPr>
          </w:p>
          <w:p w14:paraId="7B611775" w14:textId="77777777" w:rsidR="00860CF1" w:rsidRPr="008C2DCC" w:rsidRDefault="00860CF1" w:rsidP="004A5ED8">
            <w:pPr>
              <w:rPr>
                <w:rFonts w:cs="Arial"/>
                <w:lang w:val="en-US"/>
              </w:rPr>
            </w:pPr>
            <w:proofErr w:type="spellStart"/>
            <w:r w:rsidRPr="008C2DCC">
              <w:rPr>
                <w:rFonts w:cs="Arial"/>
                <w:lang w:val="en-US"/>
              </w:rPr>
              <w:t>Coördinator</w:t>
            </w:r>
            <w:proofErr w:type="spellEnd"/>
            <w:r w:rsidRPr="008C2DCC">
              <w:rPr>
                <w:rFonts w:cs="Arial"/>
                <w:lang w:val="en-US"/>
              </w:rPr>
              <w:t xml:space="preserve"> </w:t>
            </w:r>
            <w:proofErr w:type="spellStart"/>
            <w:r w:rsidRPr="008C2DCC">
              <w:rPr>
                <w:rFonts w:cs="Arial"/>
                <w:lang w:val="en-US"/>
              </w:rPr>
              <w:t>Systeemkennis</w:t>
            </w:r>
            <w:proofErr w:type="spellEnd"/>
          </w:p>
        </w:tc>
      </w:tr>
    </w:tbl>
    <w:p w14:paraId="33DC061F" w14:textId="77777777" w:rsidR="00860CF1" w:rsidRPr="008C2DCC" w:rsidRDefault="00BA706F" w:rsidP="00860CF1">
      <w:pPr>
        <w:autoSpaceDE w:val="0"/>
        <w:autoSpaceDN w:val="0"/>
        <w:rPr>
          <w:rFonts w:cs="Arial"/>
          <w:i/>
          <w:color w:val="000000"/>
        </w:rPr>
      </w:pPr>
      <w:r>
        <w:rPr>
          <w:rFonts w:cs="Arial"/>
          <w:i/>
          <w:color w:val="000000"/>
        </w:rPr>
        <w:t>M</w:t>
      </w:r>
      <w:r w:rsidR="00860CF1" w:rsidRPr="008C2DCC">
        <w:rPr>
          <w:rFonts w:cs="Arial"/>
          <w:i/>
          <w:color w:val="000000"/>
        </w:rPr>
        <w:t>o</w:t>
      </w:r>
      <w:r w:rsidR="00860CF1">
        <w:rPr>
          <w:rFonts w:cs="Arial"/>
          <w:i/>
          <w:color w:val="000000"/>
        </w:rPr>
        <w:t>gelijke vervolgactiviteiten 2019</w:t>
      </w:r>
      <w:r w:rsidR="00860CF1" w:rsidRPr="008C2DCC">
        <w:rPr>
          <w:rFonts w:cs="Arial"/>
          <w:i/>
          <w:color w:val="000000"/>
        </w:rPr>
        <w:t>-2020 (doorkijk)</w:t>
      </w:r>
    </w:p>
    <w:p w14:paraId="1AE392A7" w14:textId="77777777" w:rsidR="00701887" w:rsidRDefault="00701887" w:rsidP="001328C7">
      <w:pPr>
        <w:pStyle w:val="Geenafstand"/>
        <w:numPr>
          <w:ilvl w:val="0"/>
          <w:numId w:val="13"/>
        </w:numPr>
      </w:pPr>
      <w:r>
        <w:t>Invullen van de formats (eind 2019 alles gereed)</w:t>
      </w:r>
    </w:p>
    <w:p w14:paraId="277DDDC5" w14:textId="77777777" w:rsidR="00860CF1" w:rsidRPr="008C2DCC" w:rsidRDefault="00860CF1" w:rsidP="001328C7">
      <w:pPr>
        <w:pStyle w:val="Geenafstand"/>
        <w:numPr>
          <w:ilvl w:val="0"/>
          <w:numId w:val="13"/>
        </w:numPr>
      </w:pPr>
      <w:r w:rsidRPr="008C2DCC">
        <w:t xml:space="preserve">Jaarlijkse actualisatie van de gegevens </w:t>
      </w:r>
      <w:proofErr w:type="spellStart"/>
      <w:r w:rsidRPr="008C2DCC">
        <w:t>i.k.v</w:t>
      </w:r>
      <w:proofErr w:type="spellEnd"/>
      <w:r w:rsidRPr="008C2DCC">
        <w:t>. het proces Afnameverplichting</w:t>
      </w:r>
    </w:p>
    <w:p w14:paraId="22B1A4E3" w14:textId="77777777" w:rsidR="00860CF1" w:rsidRPr="008C2DCC" w:rsidRDefault="00860CF1" w:rsidP="00860CF1">
      <w:pPr>
        <w:pStyle w:val="Geenafstand"/>
      </w:pPr>
    </w:p>
    <w:p w14:paraId="140F5589" w14:textId="77777777" w:rsidR="00860CF1" w:rsidRDefault="00860CF1" w:rsidP="00860CF1">
      <w:pPr>
        <w:pStyle w:val="Geenafstand"/>
      </w:pPr>
      <w:r w:rsidRPr="008C2DCC">
        <w:t>NB. Coördinator systeemkennis blijft beschikbaar voor vragen.</w:t>
      </w:r>
    </w:p>
    <w:p w14:paraId="2B511DAC" w14:textId="77777777" w:rsidR="00062387" w:rsidRDefault="00062387" w:rsidP="00860CF1">
      <w:pPr>
        <w:pStyle w:val="Geenafstand"/>
      </w:pPr>
    </w:p>
    <w:p w14:paraId="61EC0C1A" w14:textId="77777777" w:rsidR="00860CF1" w:rsidRDefault="00860CF1" w:rsidP="00860CF1">
      <w:pPr>
        <w:rPr>
          <w:rFonts w:cs="Arial"/>
          <w:b/>
          <w:sz w:val="28"/>
          <w:szCs w:val="28"/>
        </w:rPr>
      </w:pPr>
      <w:r>
        <w:rPr>
          <w:rFonts w:cs="Arial"/>
          <w:b/>
          <w:sz w:val="28"/>
          <w:szCs w:val="28"/>
        </w:rPr>
        <w:br w:type="page"/>
      </w:r>
    </w:p>
    <w:p w14:paraId="37991943" w14:textId="77777777" w:rsidR="00860CF1" w:rsidRPr="002D3F64" w:rsidRDefault="00D15834" w:rsidP="002D3F64">
      <w:pPr>
        <w:pStyle w:val="Kop1"/>
      </w:pPr>
      <w:bookmarkStart w:id="31" w:name="_Toc507498035"/>
      <w:r w:rsidRPr="002D3F64">
        <w:lastRenderedPageBreak/>
        <w:t>1</w:t>
      </w:r>
      <w:r w:rsidR="00701887" w:rsidRPr="002D3F64">
        <w:t>2</w:t>
      </w:r>
      <w:r w:rsidR="00860CF1" w:rsidRPr="002D3F64">
        <w:t>. Project Branchestandaard RIONED</w:t>
      </w:r>
      <w:bookmarkEnd w:id="31"/>
      <w:r w:rsidR="004A5ED8" w:rsidRPr="002D3F64">
        <w:t xml:space="preserve"> </w:t>
      </w:r>
    </w:p>
    <w:p w14:paraId="076AF4B0" w14:textId="77777777" w:rsidR="00860CF1" w:rsidRDefault="00860CF1" w:rsidP="00860CF1">
      <w:pPr>
        <w:rPr>
          <w:rFonts w:cs="Arial"/>
        </w:rPr>
      </w:pPr>
    </w:p>
    <w:p w14:paraId="2D39B325" w14:textId="77777777" w:rsidR="00860CF1" w:rsidRPr="00B6428B" w:rsidRDefault="00860CF1" w:rsidP="00860CF1">
      <w:pPr>
        <w:rPr>
          <w:rFonts w:cs="Arial"/>
          <w:i/>
        </w:rPr>
      </w:pPr>
      <w:r w:rsidRPr="00B6428B">
        <w:rPr>
          <w:rFonts w:cs="Arial"/>
          <w:i/>
        </w:rPr>
        <w:t>Beschrijving project</w:t>
      </w:r>
    </w:p>
    <w:p w14:paraId="199A568E" w14:textId="77777777" w:rsidR="00860CF1" w:rsidRPr="00B45AF1" w:rsidRDefault="00860CF1" w:rsidP="00B6428B">
      <w:r w:rsidRPr="00B45AF1">
        <w:t xml:space="preserve">De Stichting RIONED heeft de Branchestandaard gemeentelijke watertaken ontwikkeld. Daarmee wordt met name de kwalitatieve robuustheid inzichtelijk. De branchestandaard is/wordt al bij een aantal samenwerkingsverbanden gebruikt. Er is enthousiasme over dit onderzoek. </w:t>
      </w:r>
    </w:p>
    <w:p w14:paraId="50F73D55" w14:textId="77777777" w:rsidR="00860CF1" w:rsidRPr="00B45AF1" w:rsidRDefault="00860CF1" w:rsidP="00B6428B">
      <w:r w:rsidRPr="00B45AF1">
        <w:t>Kernvraag bij de branchestandaard is: Hoe zorgt de gemeente dat zij de juiste kennis en competenties in huis heeft om de gemeentelijke watertaken naar behoren te kunnen blijven uitvoeren?</w:t>
      </w:r>
    </w:p>
    <w:p w14:paraId="37F8C51D" w14:textId="77777777" w:rsidR="00860CF1" w:rsidRPr="00B45AF1" w:rsidRDefault="00860CF1" w:rsidP="00860CF1">
      <w:pPr>
        <w:rPr>
          <w:rFonts w:cs="Arial"/>
          <w:lang w:eastAsia="en-US"/>
        </w:rPr>
      </w:pPr>
      <w:r w:rsidRPr="00B45AF1">
        <w:rPr>
          <w:rFonts w:cs="Arial"/>
          <w:lang w:eastAsia="en-US"/>
        </w:rPr>
        <w:t>Het model geeft inzicht in:</w:t>
      </w:r>
    </w:p>
    <w:p w14:paraId="5DAEBE34" w14:textId="77777777" w:rsidR="00860CF1" w:rsidRPr="00B45AF1" w:rsidRDefault="00860CF1" w:rsidP="001328C7">
      <w:pPr>
        <w:pStyle w:val="Lijstalinea"/>
        <w:numPr>
          <w:ilvl w:val="0"/>
          <w:numId w:val="18"/>
        </w:numPr>
        <w:tabs>
          <w:tab w:val="clear" w:pos="284"/>
        </w:tabs>
        <w:adjustRightInd/>
        <w:spacing w:line="240" w:lineRule="auto"/>
        <w:ind w:left="851"/>
        <w:contextualSpacing/>
        <w:rPr>
          <w:rFonts w:ascii="Arial" w:hAnsi="Arial" w:cs="Arial"/>
          <w:szCs w:val="20"/>
        </w:rPr>
      </w:pPr>
      <w:r w:rsidRPr="00B45AF1">
        <w:rPr>
          <w:rFonts w:ascii="Arial" w:hAnsi="Arial" w:cs="Arial"/>
          <w:szCs w:val="20"/>
        </w:rPr>
        <w:t>de activiteiten die medewerkers voor de watertaken moeten uitvoeren;</w:t>
      </w:r>
    </w:p>
    <w:p w14:paraId="13C3B479" w14:textId="77777777" w:rsidR="00860CF1" w:rsidRPr="00B45AF1" w:rsidRDefault="00860CF1" w:rsidP="001328C7">
      <w:pPr>
        <w:pStyle w:val="Lijstalinea"/>
        <w:numPr>
          <w:ilvl w:val="0"/>
          <w:numId w:val="18"/>
        </w:numPr>
        <w:tabs>
          <w:tab w:val="clear" w:pos="284"/>
        </w:tabs>
        <w:adjustRightInd/>
        <w:spacing w:line="240" w:lineRule="auto"/>
        <w:ind w:left="851"/>
        <w:contextualSpacing/>
        <w:rPr>
          <w:rFonts w:ascii="Arial" w:hAnsi="Arial" w:cs="Arial"/>
          <w:szCs w:val="20"/>
        </w:rPr>
      </w:pPr>
      <w:r w:rsidRPr="00B45AF1">
        <w:rPr>
          <w:rFonts w:ascii="Arial" w:hAnsi="Arial" w:cs="Arial"/>
          <w:szCs w:val="20"/>
        </w:rPr>
        <w:t>de kennis en competenties die daarvoor nodig zijn, en;</w:t>
      </w:r>
    </w:p>
    <w:p w14:paraId="55EF48CB" w14:textId="77777777" w:rsidR="00860CF1" w:rsidRPr="00B45AF1" w:rsidRDefault="00860CF1" w:rsidP="001328C7">
      <w:pPr>
        <w:pStyle w:val="Lijstalinea"/>
        <w:numPr>
          <w:ilvl w:val="0"/>
          <w:numId w:val="18"/>
        </w:numPr>
        <w:tabs>
          <w:tab w:val="clear" w:pos="284"/>
        </w:tabs>
        <w:adjustRightInd/>
        <w:spacing w:line="240" w:lineRule="auto"/>
        <w:ind w:left="851"/>
        <w:contextualSpacing/>
        <w:rPr>
          <w:rFonts w:ascii="Arial" w:hAnsi="Arial" w:cs="Arial"/>
          <w:szCs w:val="20"/>
        </w:rPr>
      </w:pPr>
      <w:r w:rsidRPr="00B45AF1">
        <w:rPr>
          <w:rFonts w:ascii="Arial" w:hAnsi="Arial" w:cs="Arial"/>
          <w:szCs w:val="20"/>
        </w:rPr>
        <w:t>welke kennis en competenties professionals en organisaties al in huis hebben.</w:t>
      </w:r>
    </w:p>
    <w:p w14:paraId="57C86E7C" w14:textId="77777777" w:rsidR="00860CF1" w:rsidRPr="00B45AF1" w:rsidRDefault="00860CF1" w:rsidP="00860CF1">
      <w:pPr>
        <w:rPr>
          <w:rFonts w:cs="Arial"/>
          <w:lang w:eastAsia="en-US"/>
        </w:rPr>
      </w:pPr>
      <w:r w:rsidRPr="00B45AF1">
        <w:rPr>
          <w:rFonts w:cs="Arial"/>
          <w:lang w:eastAsia="en-US"/>
        </w:rPr>
        <w:t xml:space="preserve">Zo wordt voor de RIVUS partners duidelijk waar eventuele witte kennisvlekken zitten en waar competenties moeten worden versterkt. Daarnaast kan de individuele (aankomende) professional controleren of hij zelf de vereiste kennis en competenties heeft. Verder kan het model een rol spelen bij verdere samenwerking in de regio's. </w:t>
      </w:r>
    </w:p>
    <w:p w14:paraId="3F43639D" w14:textId="77777777" w:rsidR="00860CF1" w:rsidRPr="00B45AF1" w:rsidRDefault="00860CF1" w:rsidP="00860CF1">
      <w:pPr>
        <w:pStyle w:val="Geenafstand"/>
      </w:pPr>
    </w:p>
    <w:p w14:paraId="17514C57" w14:textId="77777777" w:rsidR="00860CF1" w:rsidRPr="00B45AF1" w:rsidRDefault="004A5ED8" w:rsidP="00B6428B">
      <w:r>
        <w:t xml:space="preserve">Ter info: </w:t>
      </w:r>
      <w:r w:rsidR="00860CF1" w:rsidRPr="00B45AF1">
        <w:t xml:space="preserve">Binnen het Platform Water Vallei en Eem hebben 15 van de 17 partners meegedaan aan de monitor. Kort na het invullen van de monitor zijn de uitkomsten met betrekking tot ‘kennis’ besproken in de </w:t>
      </w:r>
      <w:proofErr w:type="spellStart"/>
      <w:r w:rsidR="00860CF1" w:rsidRPr="00B45AF1">
        <w:t>AWT’s</w:t>
      </w:r>
      <w:proofErr w:type="spellEnd"/>
      <w:r w:rsidR="00860CF1" w:rsidRPr="00B45AF1">
        <w:t xml:space="preserve">. De resultaten werden anoniem gepresenteerd. Het is daarbij aan de medewerkers overgelaten of de resultaten van de monitor ook gedeeld werden met het management. Op het onderdeel ‘Competenties’ is door het platform niet ingespeeld. </w:t>
      </w:r>
    </w:p>
    <w:p w14:paraId="24EA51F7" w14:textId="77777777" w:rsidR="00860CF1" w:rsidRPr="00B45AF1" w:rsidRDefault="00860CF1" w:rsidP="00B6428B">
      <w:r w:rsidRPr="00B45AF1">
        <w:t>Bij het beantwoorden van de vragen is er geen ‘goed’ of ‘fout’. De resultaten geven vooral inzicht in de verschillende kennisniveaus. Uit de monitor is goed te herleiden welke werkvelden aandacht verdienen. Vervolg van dit onderzoek kan zijn dat mensen die ergens goed in gescoord hebben ingezet worden om deze kennis over te dragen. Ook een opleidingstraject/cursus bij de stichting Wateropleidingen behoort tot de mogelijkheden.</w:t>
      </w:r>
    </w:p>
    <w:p w14:paraId="4C573896" w14:textId="77777777" w:rsidR="00860CF1" w:rsidRDefault="00860CF1" w:rsidP="00860CF1">
      <w:pPr>
        <w:rPr>
          <w:rFonts w:cs="Arial"/>
          <w:i/>
          <w:sz w:val="22"/>
          <w:szCs w:val="22"/>
        </w:rPr>
      </w:pPr>
    </w:p>
    <w:p w14:paraId="4922B3C0" w14:textId="77777777" w:rsidR="00860CF1" w:rsidRPr="00B6428B" w:rsidRDefault="00860CF1" w:rsidP="00860CF1">
      <w:pPr>
        <w:rPr>
          <w:rFonts w:cs="Arial"/>
          <w:i/>
        </w:rPr>
      </w:pPr>
      <w:r w:rsidRPr="00B6428B">
        <w:rPr>
          <w:rFonts w:cs="Arial"/>
          <w:i/>
        </w:rPr>
        <w:t>Doelrealisatie</w:t>
      </w:r>
    </w:p>
    <w:p w14:paraId="53569DBF" w14:textId="77777777" w:rsidR="00860CF1" w:rsidRPr="004A5ED8" w:rsidRDefault="004A5ED8" w:rsidP="00860CF1">
      <w:pPr>
        <w:rPr>
          <w:rFonts w:cs="Arial"/>
        </w:rPr>
      </w:pPr>
      <w:r w:rsidRPr="004A5ED8">
        <w:rPr>
          <w:rFonts w:cs="Arial"/>
        </w:rPr>
        <w:t xml:space="preserve">Wanneer dit instrument ‘goed’ wordt gebruikt ontstaat er inzicht in de situatie per partner en in de mogelijkheden om hierin te verbeteren. </w:t>
      </w:r>
      <w:r>
        <w:rPr>
          <w:rFonts w:cs="Arial"/>
        </w:rPr>
        <w:t xml:space="preserve">Elkaar helpen zou kunnen op RIVUS schaal. </w:t>
      </w:r>
      <w:r w:rsidRPr="004A5ED8">
        <w:rPr>
          <w:rFonts w:cs="Arial"/>
        </w:rPr>
        <w:t xml:space="preserve">Dit zal leiden tot een hogere professionaliteit en robuustheid. </w:t>
      </w:r>
    </w:p>
    <w:p w14:paraId="3CEE8FCA" w14:textId="77777777" w:rsidR="00860CF1" w:rsidRDefault="00860CF1" w:rsidP="00860CF1">
      <w:pPr>
        <w:rPr>
          <w:rFonts w:cs="Arial"/>
          <w:i/>
          <w:sz w:val="22"/>
          <w:szCs w:val="22"/>
        </w:rPr>
      </w:pPr>
    </w:p>
    <w:p w14:paraId="270F0556" w14:textId="77777777" w:rsidR="00860CF1" w:rsidRPr="00B6428B" w:rsidRDefault="00860CF1" w:rsidP="00860CF1">
      <w:pPr>
        <w:rPr>
          <w:rFonts w:cs="Arial"/>
          <w:i/>
        </w:rPr>
      </w:pPr>
      <w:r w:rsidRPr="00B6428B">
        <w:rPr>
          <w:rFonts w:cs="Arial"/>
          <w:i/>
        </w:rPr>
        <w:t>Resultaat tot nu toe (01-01-2018)</w:t>
      </w:r>
    </w:p>
    <w:p w14:paraId="064C7CA0" w14:textId="77777777" w:rsidR="00860CF1" w:rsidRDefault="00860CF1" w:rsidP="00860CF1">
      <w:pPr>
        <w:pStyle w:val="Geenafstand"/>
        <w:rPr>
          <w:sz w:val="22"/>
          <w:szCs w:val="22"/>
        </w:rPr>
      </w:pPr>
    </w:p>
    <w:p w14:paraId="3F55CB6F" w14:textId="77777777" w:rsidR="00860CF1" w:rsidRPr="00B45AF1" w:rsidRDefault="00860CF1" w:rsidP="00860CF1">
      <w:pPr>
        <w:pStyle w:val="Geenafstand"/>
        <w:rPr>
          <w:u w:val="single"/>
        </w:rPr>
      </w:pPr>
      <w:r w:rsidRPr="00B45AF1">
        <w:rPr>
          <w:u w:val="single"/>
        </w:rPr>
        <w:t>Regiegroep 6 september 2017</w:t>
      </w:r>
    </w:p>
    <w:p w14:paraId="596A3BD6" w14:textId="77777777" w:rsidR="00860CF1" w:rsidRPr="00B45AF1" w:rsidRDefault="00860CF1" w:rsidP="001328C7">
      <w:pPr>
        <w:pStyle w:val="Geenafstand"/>
        <w:numPr>
          <w:ilvl w:val="0"/>
          <w:numId w:val="7"/>
        </w:numPr>
        <w:spacing w:line="240" w:lineRule="exact"/>
      </w:pPr>
      <w:r w:rsidRPr="00B45AF1">
        <w:t xml:space="preserve">In de Regiegroep 6 september 2017 is informatie over de Branchestandaard aan de orde gekomen. </w:t>
      </w:r>
      <w:r w:rsidR="004A5ED8">
        <w:t>Beschikbare d</w:t>
      </w:r>
      <w:r w:rsidRPr="00B45AF1">
        <w:t>ocumenten: voorstel gebruik Branchestandaard RIONED; brochure Branchestandaard RIONED; verslag Regiegroep.</w:t>
      </w:r>
    </w:p>
    <w:p w14:paraId="5B866AC4" w14:textId="77777777" w:rsidR="00860CF1" w:rsidRPr="00B45AF1" w:rsidRDefault="00860CF1" w:rsidP="001328C7">
      <w:pPr>
        <w:pStyle w:val="Geenafstand"/>
        <w:numPr>
          <w:ilvl w:val="0"/>
          <w:numId w:val="7"/>
        </w:numPr>
        <w:spacing w:line="240" w:lineRule="exact"/>
      </w:pPr>
      <w:r w:rsidRPr="00B45AF1">
        <w:t>De Regiegroep heeft het volgende besloten: Het onderzoek Branchestandaard RIONED wordt meegenomen in de te prioriteren activiteiten voor het Jaarplan 2018. Voordat een evt. besluit genomen wordt, moet e.e.a. verder uitgewerkt.</w:t>
      </w:r>
    </w:p>
    <w:p w14:paraId="4EBABBDE" w14:textId="77777777" w:rsidR="00860CF1" w:rsidRPr="00B45AF1" w:rsidRDefault="00860CF1" w:rsidP="00860CF1">
      <w:pPr>
        <w:pStyle w:val="Geenafstand"/>
        <w:rPr>
          <w:u w:val="single"/>
        </w:rPr>
      </w:pPr>
    </w:p>
    <w:p w14:paraId="6CC6053E" w14:textId="77777777" w:rsidR="00860CF1" w:rsidRPr="00B45AF1" w:rsidRDefault="00860CF1" w:rsidP="00860CF1">
      <w:pPr>
        <w:pStyle w:val="Geenafstand"/>
        <w:rPr>
          <w:u w:val="single"/>
        </w:rPr>
      </w:pPr>
      <w:r w:rsidRPr="00B45AF1">
        <w:rPr>
          <w:u w:val="single"/>
        </w:rPr>
        <w:t>Benen op Tafel Regiegroep 12 oktober 2017</w:t>
      </w:r>
    </w:p>
    <w:p w14:paraId="03C41450" w14:textId="77777777" w:rsidR="00860CF1" w:rsidRPr="00B45AF1" w:rsidRDefault="00860CF1" w:rsidP="001328C7">
      <w:pPr>
        <w:pStyle w:val="Geenafstand"/>
        <w:numPr>
          <w:ilvl w:val="0"/>
          <w:numId w:val="7"/>
        </w:numPr>
        <w:spacing w:line="240" w:lineRule="exact"/>
      </w:pPr>
      <w:r w:rsidRPr="00B45AF1">
        <w:t xml:space="preserve">Tijdens het Benen op Tafel overleg van de regiegroep 12 oktober 2017 heeft Marijke </w:t>
      </w:r>
      <w:proofErr w:type="spellStart"/>
      <w:r w:rsidRPr="00B45AF1">
        <w:t>Jaarsma</w:t>
      </w:r>
      <w:proofErr w:type="spellEnd"/>
      <w:r w:rsidRPr="00B45AF1">
        <w:t xml:space="preserve">, Platform Water Vallei en Eem, een presentatie verzorgd over de Branchestandaard.  </w:t>
      </w:r>
      <w:r w:rsidR="004A5ED8">
        <w:t>Beschikbare d</w:t>
      </w:r>
      <w:r w:rsidRPr="00B45AF1">
        <w:t>ocumenten: presentatie; verslag BOT overleg.</w:t>
      </w:r>
    </w:p>
    <w:p w14:paraId="144BED0C" w14:textId="77777777" w:rsidR="00860CF1" w:rsidRPr="00B45AF1" w:rsidRDefault="00860CF1" w:rsidP="001328C7">
      <w:pPr>
        <w:pStyle w:val="Geenafstand"/>
        <w:numPr>
          <w:ilvl w:val="0"/>
          <w:numId w:val="7"/>
        </w:numPr>
        <w:spacing w:line="240" w:lineRule="exact"/>
      </w:pPr>
      <w:r w:rsidRPr="00B45AF1">
        <w:t>De conclusie van de Regiegroep was: De Branchestandaard wel op</w:t>
      </w:r>
      <w:r w:rsidR="00A76A14">
        <w:t xml:space="preserve">nemen in het Jaarplan, maar </w:t>
      </w:r>
      <w:r w:rsidRPr="00B45AF1">
        <w:t xml:space="preserve">eerst onderzoeken of de behoefte wel aanwezig is. Daarna </w:t>
      </w:r>
      <w:r>
        <w:t xml:space="preserve">evt. </w:t>
      </w:r>
      <w:r w:rsidRPr="00B45AF1">
        <w:t xml:space="preserve">een vervolg eraan geven. </w:t>
      </w:r>
      <w:r w:rsidR="004A5ED8">
        <w:t>Z</w:t>
      </w:r>
      <w:r>
        <w:t xml:space="preserve">orgen </w:t>
      </w:r>
      <w:r w:rsidRPr="00B45AF1">
        <w:t>voor een duidelijke omschrijving van het doel van het onderzoek in het jaarplan.</w:t>
      </w:r>
    </w:p>
    <w:p w14:paraId="3FD1B0BD" w14:textId="77777777" w:rsidR="00860CF1" w:rsidRDefault="00860CF1" w:rsidP="00860CF1">
      <w:pPr>
        <w:pStyle w:val="Geenafstand"/>
        <w:rPr>
          <w:sz w:val="22"/>
          <w:szCs w:val="22"/>
        </w:rPr>
      </w:pPr>
    </w:p>
    <w:p w14:paraId="6A761228" w14:textId="77777777" w:rsidR="00A76A14" w:rsidRDefault="00A76A14" w:rsidP="00860CF1">
      <w:pPr>
        <w:pStyle w:val="Geenafstand"/>
        <w:rPr>
          <w:sz w:val="22"/>
          <w:szCs w:val="22"/>
        </w:rPr>
      </w:pPr>
    </w:p>
    <w:p w14:paraId="4EA37E05" w14:textId="77777777" w:rsidR="00860CF1" w:rsidRPr="00B45AF1" w:rsidRDefault="00860CF1" w:rsidP="00860CF1">
      <w:pPr>
        <w:pStyle w:val="Geenafstand"/>
        <w:rPr>
          <w:u w:val="single"/>
        </w:rPr>
      </w:pPr>
      <w:r w:rsidRPr="00B45AF1">
        <w:rPr>
          <w:u w:val="single"/>
        </w:rPr>
        <w:lastRenderedPageBreak/>
        <w:t>Vragen/opmerkingen</w:t>
      </w:r>
    </w:p>
    <w:p w14:paraId="71265876" w14:textId="77777777" w:rsidR="00860CF1" w:rsidRPr="00B45AF1" w:rsidRDefault="00860CF1" w:rsidP="00860CF1">
      <w:pPr>
        <w:pStyle w:val="Geenafstand"/>
      </w:pPr>
      <w:r w:rsidRPr="00B45AF1">
        <w:t xml:space="preserve">Vanuit de twee besprekingen in de regiegroep </w:t>
      </w:r>
      <w:r w:rsidR="004A5ED8">
        <w:t xml:space="preserve">zijn een aantal </w:t>
      </w:r>
      <w:r w:rsidRPr="00B45AF1">
        <w:t>vragen/opmerkingen  gemaakt.</w:t>
      </w:r>
      <w:r w:rsidR="004A5ED8">
        <w:t xml:space="preserve"> Het is van belang dat </w:t>
      </w:r>
      <w:r w:rsidR="00D15834">
        <w:t>deze in het vervolgtraject worden beantwoord:</w:t>
      </w:r>
      <w:r w:rsidR="004A5ED8">
        <w:t xml:space="preserve"> </w:t>
      </w:r>
    </w:p>
    <w:p w14:paraId="671C8E1E" w14:textId="77777777" w:rsidR="00860CF1" w:rsidRPr="00B45AF1" w:rsidRDefault="00860CF1" w:rsidP="001328C7">
      <w:pPr>
        <w:pStyle w:val="Geenafstand"/>
        <w:numPr>
          <w:ilvl w:val="0"/>
          <w:numId w:val="7"/>
        </w:numPr>
        <w:spacing w:line="240" w:lineRule="exact"/>
      </w:pPr>
      <w:r w:rsidRPr="00B45AF1">
        <w:t xml:space="preserve">Wat wil je met het onderzoek bereiken? Het doel goed omschrijven. Wat kunnen we precies met de tool? </w:t>
      </w:r>
    </w:p>
    <w:p w14:paraId="4D84FA6D" w14:textId="77777777" w:rsidR="00860CF1" w:rsidRPr="00B45AF1" w:rsidRDefault="00860CF1" w:rsidP="001328C7">
      <w:pPr>
        <w:pStyle w:val="Geenafstand"/>
        <w:numPr>
          <w:ilvl w:val="0"/>
          <w:numId w:val="7"/>
        </w:numPr>
        <w:spacing w:line="240" w:lineRule="exact"/>
      </w:pPr>
      <w:r w:rsidRPr="00B45AF1">
        <w:t>Heeft ongetwijfeld meerwaarde maar --- welke toegevoegde meerwaarde? Geeft vast meer inzicht maar … is ook veel werk.</w:t>
      </w:r>
    </w:p>
    <w:p w14:paraId="01880629" w14:textId="77777777" w:rsidR="00860CF1" w:rsidRPr="00B45AF1" w:rsidRDefault="00860CF1" w:rsidP="001328C7">
      <w:pPr>
        <w:pStyle w:val="Geenafstand"/>
        <w:numPr>
          <w:ilvl w:val="0"/>
          <w:numId w:val="7"/>
        </w:numPr>
        <w:spacing w:line="240" w:lineRule="exact"/>
      </w:pPr>
      <w:r w:rsidRPr="00B45AF1">
        <w:t>Is het wel nuttig voor individuele organisaties, zoals kleine gemeenten?</w:t>
      </w:r>
    </w:p>
    <w:p w14:paraId="5A610F36" w14:textId="77777777" w:rsidR="00860CF1" w:rsidRPr="00B45AF1" w:rsidRDefault="00860CF1" w:rsidP="001328C7">
      <w:pPr>
        <w:pStyle w:val="Geenafstand"/>
        <w:numPr>
          <w:ilvl w:val="0"/>
          <w:numId w:val="7"/>
        </w:numPr>
        <w:spacing w:line="240" w:lineRule="exact"/>
      </w:pPr>
      <w:r w:rsidRPr="00B45AF1">
        <w:t xml:space="preserve">Kan breder toegepast worden dan alleen het individuele niveau, bijvoorbeeld ook voor RIVUS. Maar… Wat willen we met RIVUS? Tot 2020 voldoen aan de doelstellingen BAW. En daarna? </w:t>
      </w:r>
    </w:p>
    <w:p w14:paraId="58916CEC" w14:textId="77777777" w:rsidR="00860CF1" w:rsidRPr="00B45AF1" w:rsidRDefault="00860CF1" w:rsidP="001328C7">
      <w:pPr>
        <w:pStyle w:val="Geenafstand"/>
        <w:numPr>
          <w:ilvl w:val="0"/>
          <w:numId w:val="7"/>
        </w:numPr>
        <w:spacing w:line="240" w:lineRule="exact"/>
      </w:pPr>
      <w:r w:rsidRPr="00B45AF1">
        <w:t>Alleen gebruiken bij verdergaand samenwerken, en niet t.b.v. afzonderlijke organisaties?</w:t>
      </w:r>
    </w:p>
    <w:p w14:paraId="5E0C8B06" w14:textId="77777777" w:rsidR="00860CF1" w:rsidRPr="00B45AF1" w:rsidRDefault="00860CF1" w:rsidP="001328C7">
      <w:pPr>
        <w:pStyle w:val="Geenafstand"/>
        <w:numPr>
          <w:ilvl w:val="0"/>
          <w:numId w:val="7"/>
        </w:numPr>
        <w:spacing w:line="240" w:lineRule="exact"/>
      </w:pPr>
      <w:r w:rsidRPr="00B45AF1">
        <w:t>Wat geeft het onderzoek wel aan en wat niet? Taakvelden – personen?</w:t>
      </w:r>
    </w:p>
    <w:p w14:paraId="223E5799" w14:textId="77777777" w:rsidR="00860CF1" w:rsidRPr="00B45AF1" w:rsidRDefault="00860CF1" w:rsidP="001328C7">
      <w:pPr>
        <w:pStyle w:val="Geenafstand"/>
        <w:numPr>
          <w:ilvl w:val="0"/>
          <w:numId w:val="7"/>
        </w:numPr>
        <w:spacing w:line="240" w:lineRule="exact"/>
      </w:pPr>
      <w:r w:rsidRPr="00B45AF1">
        <w:t>Kan bij de medewerker als een bedreiging overkomen. Manager ziet waar je wel of niet goed in bent. Kan gebruikt worden in afrekencultuur. Bij kleine partners is alles te herleiden naar 1 of 2 personen. Hoe voorkomen?</w:t>
      </w:r>
    </w:p>
    <w:p w14:paraId="4CB34A12" w14:textId="77777777" w:rsidR="00860CF1" w:rsidRPr="00B45AF1" w:rsidRDefault="00860CF1" w:rsidP="001328C7">
      <w:pPr>
        <w:pStyle w:val="Geenafstand"/>
        <w:numPr>
          <w:ilvl w:val="0"/>
          <w:numId w:val="7"/>
        </w:numPr>
        <w:spacing w:line="240" w:lineRule="exact"/>
      </w:pPr>
      <w:r w:rsidRPr="00B45AF1">
        <w:t xml:space="preserve">Verbeteren ontwikkeling van een medewerker moet niet uit een onderzoek komen maar uit de medewerker zelf. </w:t>
      </w:r>
    </w:p>
    <w:p w14:paraId="152D64F1" w14:textId="77777777" w:rsidR="00860CF1" w:rsidRPr="00B45AF1" w:rsidRDefault="00860CF1" w:rsidP="001328C7">
      <w:pPr>
        <w:pStyle w:val="Geenafstand"/>
        <w:numPr>
          <w:ilvl w:val="0"/>
          <w:numId w:val="7"/>
        </w:numPr>
      </w:pPr>
      <w:r w:rsidRPr="00B45AF1">
        <w:t>Het is wel uniek. Is dit het eerste vakgebied waarop de kennis van medewerkers op deze manier getest kan worden?</w:t>
      </w:r>
    </w:p>
    <w:p w14:paraId="09862135" w14:textId="77777777" w:rsidR="00860CF1" w:rsidRDefault="00860CF1" w:rsidP="00860CF1">
      <w:pPr>
        <w:pStyle w:val="Geenafstand"/>
      </w:pPr>
    </w:p>
    <w:p w14:paraId="79B4B5CF" w14:textId="77777777" w:rsidR="00860CF1" w:rsidRPr="00B6428B" w:rsidRDefault="00860CF1" w:rsidP="00860CF1">
      <w:pPr>
        <w:rPr>
          <w:rFonts w:cs="Arial"/>
          <w:i/>
        </w:rPr>
      </w:pPr>
      <w:r w:rsidRPr="00B6428B">
        <w:rPr>
          <w:rFonts w:cs="Arial"/>
          <w:i/>
        </w:rPr>
        <w:t>Vervolgactiviteiten 2018</w:t>
      </w:r>
    </w:p>
    <w:p w14:paraId="24AFB1F3" w14:textId="77777777" w:rsidR="00860CF1" w:rsidRPr="00B45AF1" w:rsidRDefault="001437F7" w:rsidP="00B6428B">
      <w:pPr>
        <w:pStyle w:val="Geenafstand"/>
        <w:numPr>
          <w:ilvl w:val="0"/>
          <w:numId w:val="3"/>
        </w:numPr>
      </w:pPr>
      <w:r w:rsidRPr="00701887">
        <w:t>Trojka</w:t>
      </w:r>
      <w:r w:rsidR="00860CF1" w:rsidRPr="00701887">
        <w:t xml:space="preserve">: Opstellen duidelijke omschrijving van het onderzoek Branchestandaard (doel, nut, </w:t>
      </w:r>
      <w:r w:rsidR="00860CF1" w:rsidRPr="00B45AF1">
        <w:t xml:space="preserve">noodzaak etc.). </w:t>
      </w:r>
    </w:p>
    <w:p w14:paraId="034A728D" w14:textId="77777777" w:rsidR="00860CF1" w:rsidRPr="00B45AF1" w:rsidRDefault="001437F7" w:rsidP="00B6428B">
      <w:pPr>
        <w:pStyle w:val="Geenafstand"/>
        <w:numPr>
          <w:ilvl w:val="0"/>
          <w:numId w:val="3"/>
        </w:numPr>
      </w:pPr>
      <w:r w:rsidRPr="00701887">
        <w:t>Trojka</w:t>
      </w:r>
      <w:r w:rsidR="00860CF1" w:rsidRPr="00701887">
        <w:t xml:space="preserve">: Onderzoek naar behoefte van de partners naar deelname aan het onderzoek </w:t>
      </w:r>
      <w:r w:rsidR="00860CF1" w:rsidRPr="00B45AF1">
        <w:t>Branchestandaard.</w:t>
      </w:r>
      <w:r w:rsidR="005A052B" w:rsidRPr="005A052B">
        <w:t xml:space="preserve"> </w:t>
      </w:r>
      <w:r w:rsidR="005A052B" w:rsidRPr="00B45AF1">
        <w:t xml:space="preserve">Daarbij </w:t>
      </w:r>
      <w:r w:rsidR="005A052B">
        <w:t xml:space="preserve">tevens </w:t>
      </w:r>
      <w:r w:rsidR="005A052B" w:rsidRPr="00B45AF1">
        <w:t>antwoord gevend op de</w:t>
      </w:r>
      <w:r w:rsidR="005A052B">
        <w:t xml:space="preserve"> hiervoor genoemde</w:t>
      </w:r>
      <w:r w:rsidR="005A052B" w:rsidRPr="00B45AF1">
        <w:t xml:space="preserve"> vragen/opmerkingen.</w:t>
      </w:r>
    </w:p>
    <w:p w14:paraId="5A193255" w14:textId="77777777" w:rsidR="00860CF1" w:rsidRPr="00B45AF1" w:rsidRDefault="00860CF1" w:rsidP="00B6428B">
      <w:pPr>
        <w:pStyle w:val="Geenafstand"/>
        <w:numPr>
          <w:ilvl w:val="0"/>
          <w:numId w:val="3"/>
        </w:numPr>
      </w:pPr>
      <w:r w:rsidRPr="00B45AF1">
        <w:t>Regiegroep: Besluitvorming m.b.t. deelname aan het onderzoek Branchestandaard.</w:t>
      </w:r>
    </w:p>
    <w:p w14:paraId="13ACE00B" w14:textId="77777777" w:rsidR="00860CF1" w:rsidRDefault="00860CF1" w:rsidP="00860CF1"/>
    <w:p w14:paraId="6A1BC575" w14:textId="77777777" w:rsidR="00860CF1" w:rsidRPr="00B6428B" w:rsidRDefault="00860CF1" w:rsidP="00860CF1">
      <w:pPr>
        <w:rPr>
          <w:rFonts w:cs="Arial"/>
          <w:i/>
        </w:rPr>
      </w:pPr>
      <w:r w:rsidRPr="00B6428B">
        <w:rPr>
          <w:rFonts w:cs="Arial"/>
          <w:i/>
        </w:rPr>
        <w:t>Producten eind 2018</w:t>
      </w:r>
    </w:p>
    <w:p w14:paraId="467313F0" w14:textId="77777777" w:rsidR="00860CF1" w:rsidRPr="00B6428B" w:rsidRDefault="00860CF1" w:rsidP="00B6428B">
      <w:pPr>
        <w:pStyle w:val="Geenafstand"/>
        <w:numPr>
          <w:ilvl w:val="0"/>
          <w:numId w:val="30"/>
        </w:numPr>
      </w:pPr>
      <w:r w:rsidRPr="00B6428B">
        <w:t>Omschrijving onderzoek Branchestandaard en onderzoek naar behoefte partners</w:t>
      </w:r>
    </w:p>
    <w:p w14:paraId="47D0B062" w14:textId="77777777" w:rsidR="00860CF1" w:rsidRPr="00B6428B" w:rsidRDefault="00860CF1" w:rsidP="00B6428B">
      <w:pPr>
        <w:pStyle w:val="Geenafstand"/>
        <w:numPr>
          <w:ilvl w:val="0"/>
          <w:numId w:val="30"/>
        </w:numPr>
      </w:pPr>
      <w:r w:rsidRPr="00B6428B">
        <w:t>Besluit Regiegroep eind 2018</w:t>
      </w:r>
    </w:p>
    <w:p w14:paraId="2C0B8368" w14:textId="77777777" w:rsidR="00860CF1" w:rsidRDefault="00860CF1" w:rsidP="00860CF1">
      <w:pPr>
        <w:tabs>
          <w:tab w:val="left" w:pos="1365"/>
        </w:tabs>
      </w:pPr>
      <w:r>
        <w:tab/>
      </w:r>
    </w:p>
    <w:p w14:paraId="50BD0486" w14:textId="77777777" w:rsidR="00860CF1" w:rsidRPr="00B6428B" w:rsidRDefault="00860CF1" w:rsidP="00860CF1">
      <w:pPr>
        <w:rPr>
          <w:rFonts w:cs="Arial"/>
          <w:i/>
        </w:rPr>
      </w:pPr>
      <w:r w:rsidRPr="00B6428B">
        <w:rPr>
          <w:rFonts w:cs="Arial"/>
          <w:i/>
        </w:rPr>
        <w:t>Planning en middelen</w:t>
      </w:r>
    </w:p>
    <w:tbl>
      <w:tblPr>
        <w:tblW w:w="0" w:type="auto"/>
        <w:tblInd w:w="108" w:type="dxa"/>
        <w:tblBorders>
          <w:insideH w:val="single" w:sz="18" w:space="0" w:color="FFFFFF"/>
          <w:insideV w:val="single" w:sz="18" w:space="0" w:color="FFFFFF"/>
        </w:tblBorders>
        <w:tblLayout w:type="fixed"/>
        <w:tblLook w:val="00A0" w:firstRow="1" w:lastRow="0" w:firstColumn="1" w:lastColumn="0" w:noHBand="0" w:noVBand="0"/>
      </w:tblPr>
      <w:tblGrid>
        <w:gridCol w:w="1437"/>
        <w:gridCol w:w="1334"/>
        <w:gridCol w:w="2049"/>
        <w:gridCol w:w="1984"/>
        <w:gridCol w:w="1264"/>
      </w:tblGrid>
      <w:tr w:rsidR="00860CF1" w14:paraId="468FA63F" w14:textId="77777777" w:rsidTr="004A5ED8">
        <w:tc>
          <w:tcPr>
            <w:tcW w:w="1437" w:type="dxa"/>
            <w:tcBorders>
              <w:top w:val="nil"/>
              <w:left w:val="nil"/>
              <w:bottom w:val="single" w:sz="18" w:space="0" w:color="FFFFFF"/>
              <w:right w:val="single" w:sz="18" w:space="0" w:color="FFFFFF"/>
            </w:tcBorders>
            <w:shd w:val="pct20" w:color="000000" w:fill="FFFFFF"/>
            <w:hideMark/>
          </w:tcPr>
          <w:p w14:paraId="7E63570D" w14:textId="77777777" w:rsidR="00860CF1" w:rsidRDefault="00860CF1" w:rsidP="004A5ED8">
            <w:pPr>
              <w:rPr>
                <w:rFonts w:cs="Arial"/>
                <w:vertAlign w:val="superscript"/>
                <w:lang w:val="en-US" w:eastAsia="en-US"/>
              </w:rPr>
            </w:pPr>
            <w:r>
              <w:rPr>
                <w:rFonts w:cs="Arial"/>
                <w:vertAlign w:val="superscript"/>
                <w:lang w:val="en-US" w:eastAsia="en-US"/>
              </w:rPr>
              <w:t>Start</w:t>
            </w:r>
          </w:p>
          <w:p w14:paraId="440F8DC6" w14:textId="77777777" w:rsidR="00860CF1" w:rsidRDefault="00860CF1" w:rsidP="004A5ED8">
            <w:pPr>
              <w:rPr>
                <w:rFonts w:cs="Arial"/>
                <w:lang w:val="en-US" w:eastAsia="en-US"/>
              </w:rPr>
            </w:pPr>
            <w:r>
              <w:rPr>
                <w:rFonts w:cs="Arial"/>
                <w:lang w:val="en-US" w:eastAsia="en-US"/>
              </w:rPr>
              <w:t>1-1-2018</w:t>
            </w:r>
          </w:p>
        </w:tc>
        <w:tc>
          <w:tcPr>
            <w:tcW w:w="1334" w:type="dxa"/>
            <w:tcBorders>
              <w:top w:val="nil"/>
              <w:left w:val="single" w:sz="18" w:space="0" w:color="FFFFFF"/>
              <w:bottom w:val="single" w:sz="18" w:space="0" w:color="FFFFFF"/>
              <w:right w:val="single" w:sz="18" w:space="0" w:color="FFFFFF"/>
            </w:tcBorders>
            <w:shd w:val="pct20" w:color="000000" w:fill="FFFFFF"/>
            <w:hideMark/>
          </w:tcPr>
          <w:p w14:paraId="23BECF1B" w14:textId="77777777" w:rsidR="00860CF1" w:rsidRDefault="00860CF1" w:rsidP="004A5ED8">
            <w:pPr>
              <w:rPr>
                <w:rFonts w:cs="Arial"/>
                <w:vertAlign w:val="superscript"/>
                <w:lang w:val="en-US" w:eastAsia="en-US"/>
              </w:rPr>
            </w:pPr>
            <w:proofErr w:type="spellStart"/>
            <w:r>
              <w:rPr>
                <w:rFonts w:cs="Arial"/>
                <w:vertAlign w:val="superscript"/>
                <w:lang w:val="en-US" w:eastAsia="en-US"/>
              </w:rPr>
              <w:t>Gereed</w:t>
            </w:r>
            <w:proofErr w:type="spellEnd"/>
          </w:p>
          <w:p w14:paraId="6A1C010B" w14:textId="77777777" w:rsidR="00860CF1" w:rsidRDefault="00860CF1" w:rsidP="004A5ED8">
            <w:pPr>
              <w:rPr>
                <w:rFonts w:cs="Arial"/>
                <w:lang w:val="en-US" w:eastAsia="en-US"/>
              </w:rPr>
            </w:pPr>
            <w:r>
              <w:rPr>
                <w:rFonts w:cs="Arial"/>
                <w:lang w:val="en-US" w:eastAsia="en-US"/>
              </w:rPr>
              <w:t>1-1-2019</w:t>
            </w:r>
          </w:p>
        </w:tc>
        <w:tc>
          <w:tcPr>
            <w:tcW w:w="2049" w:type="dxa"/>
            <w:tcBorders>
              <w:top w:val="nil"/>
              <w:left w:val="single" w:sz="18" w:space="0" w:color="FFFFFF"/>
              <w:bottom w:val="single" w:sz="18" w:space="0" w:color="FFFFFF"/>
              <w:right w:val="single" w:sz="18" w:space="0" w:color="FFFFFF"/>
            </w:tcBorders>
            <w:shd w:val="pct20" w:color="000000" w:fill="FFFFFF"/>
            <w:hideMark/>
          </w:tcPr>
          <w:p w14:paraId="4F60F2B7" w14:textId="77777777" w:rsidR="00860CF1" w:rsidRDefault="00860CF1" w:rsidP="004A5ED8">
            <w:pPr>
              <w:rPr>
                <w:rFonts w:cs="Arial"/>
                <w:vertAlign w:val="superscript"/>
                <w:lang w:val="en-US" w:eastAsia="en-US"/>
              </w:rPr>
            </w:pPr>
            <w:proofErr w:type="spellStart"/>
            <w:r>
              <w:rPr>
                <w:rFonts w:cs="Arial"/>
                <w:vertAlign w:val="superscript"/>
                <w:lang w:val="en-US" w:eastAsia="en-US"/>
              </w:rPr>
              <w:t>Inspanning</w:t>
            </w:r>
            <w:proofErr w:type="spellEnd"/>
          </w:p>
          <w:p w14:paraId="554C29A6" w14:textId="77777777" w:rsidR="00860CF1" w:rsidRPr="00701887" w:rsidRDefault="00701887" w:rsidP="001437F7">
            <w:pPr>
              <w:rPr>
                <w:rFonts w:cs="Arial"/>
                <w:lang w:val="en-US" w:eastAsia="en-US"/>
              </w:rPr>
            </w:pPr>
            <w:r>
              <w:rPr>
                <w:rFonts w:cs="Arial"/>
                <w:lang w:val="en-US" w:eastAsia="en-US"/>
              </w:rPr>
              <w:t>n.v.t.</w:t>
            </w:r>
          </w:p>
        </w:tc>
        <w:tc>
          <w:tcPr>
            <w:tcW w:w="1984" w:type="dxa"/>
            <w:tcBorders>
              <w:top w:val="nil"/>
              <w:left w:val="single" w:sz="18" w:space="0" w:color="FFFFFF"/>
              <w:bottom w:val="single" w:sz="18" w:space="0" w:color="FFFFFF"/>
              <w:right w:val="single" w:sz="18" w:space="0" w:color="FFFFFF"/>
            </w:tcBorders>
            <w:shd w:val="pct20" w:color="000000" w:fill="FFFFFF"/>
            <w:hideMark/>
          </w:tcPr>
          <w:p w14:paraId="65E6B6F8" w14:textId="77777777" w:rsidR="00860CF1" w:rsidRDefault="00860CF1" w:rsidP="004A5ED8">
            <w:pPr>
              <w:rPr>
                <w:rFonts w:cs="Arial"/>
                <w:vertAlign w:val="superscript"/>
                <w:lang w:val="en-US" w:eastAsia="en-US"/>
              </w:rPr>
            </w:pPr>
            <w:proofErr w:type="spellStart"/>
            <w:r>
              <w:rPr>
                <w:rFonts w:cs="Arial"/>
                <w:vertAlign w:val="superscript"/>
                <w:lang w:val="en-US" w:eastAsia="en-US"/>
              </w:rPr>
              <w:t>Investering</w:t>
            </w:r>
            <w:proofErr w:type="spellEnd"/>
          </w:p>
          <w:p w14:paraId="5F0636FC" w14:textId="77777777" w:rsidR="00860CF1" w:rsidRDefault="00860CF1" w:rsidP="004A5ED8">
            <w:pPr>
              <w:rPr>
                <w:rFonts w:cs="Arial"/>
                <w:lang w:val="en-US" w:eastAsia="en-US"/>
              </w:rPr>
            </w:pPr>
            <w:r>
              <w:rPr>
                <w:rFonts w:cs="Arial"/>
                <w:lang w:val="en-US" w:eastAsia="en-US"/>
              </w:rPr>
              <w:t xml:space="preserve">€  0  </w:t>
            </w:r>
          </w:p>
        </w:tc>
        <w:tc>
          <w:tcPr>
            <w:tcW w:w="1264" w:type="dxa"/>
            <w:tcBorders>
              <w:top w:val="nil"/>
              <w:left w:val="single" w:sz="18" w:space="0" w:color="FFFFFF"/>
              <w:bottom w:val="single" w:sz="18" w:space="0" w:color="FFFFFF"/>
              <w:right w:val="nil"/>
            </w:tcBorders>
            <w:shd w:val="pct20" w:color="000000" w:fill="FFFFFF"/>
            <w:hideMark/>
          </w:tcPr>
          <w:p w14:paraId="0C785B29" w14:textId="77777777" w:rsidR="00860CF1" w:rsidRDefault="00860CF1" w:rsidP="004A5ED8">
            <w:pPr>
              <w:rPr>
                <w:rFonts w:cs="Arial"/>
                <w:vertAlign w:val="superscript"/>
                <w:lang w:val="en-US" w:eastAsia="en-US"/>
              </w:rPr>
            </w:pPr>
            <w:proofErr w:type="spellStart"/>
            <w:r>
              <w:rPr>
                <w:rFonts w:cs="Arial"/>
                <w:vertAlign w:val="superscript"/>
                <w:lang w:val="en-US" w:eastAsia="en-US"/>
              </w:rPr>
              <w:t>Actiehouder</w:t>
            </w:r>
            <w:proofErr w:type="spellEnd"/>
          </w:p>
          <w:p w14:paraId="004DDFCF" w14:textId="77777777" w:rsidR="00860CF1" w:rsidRDefault="00701887" w:rsidP="004A5ED8">
            <w:pPr>
              <w:rPr>
                <w:rFonts w:cs="Arial"/>
                <w:lang w:val="en-US" w:eastAsia="en-US"/>
              </w:rPr>
            </w:pPr>
            <w:proofErr w:type="spellStart"/>
            <w:r>
              <w:rPr>
                <w:rFonts w:cs="Arial"/>
                <w:lang w:val="en-US" w:eastAsia="en-US"/>
              </w:rPr>
              <w:t>Trojka</w:t>
            </w:r>
            <w:proofErr w:type="spellEnd"/>
          </w:p>
        </w:tc>
      </w:tr>
    </w:tbl>
    <w:p w14:paraId="0FE99283" w14:textId="77777777" w:rsidR="00860CF1" w:rsidRDefault="00860CF1" w:rsidP="00860CF1"/>
    <w:p w14:paraId="0EA6625E" w14:textId="77777777" w:rsidR="00860CF1" w:rsidRPr="00B6428B" w:rsidRDefault="00860CF1" w:rsidP="00860CF1">
      <w:pPr>
        <w:rPr>
          <w:rFonts w:cs="Arial"/>
          <w:i/>
          <w:color w:val="FF0000"/>
        </w:rPr>
      </w:pPr>
      <w:r w:rsidRPr="00B6428B">
        <w:rPr>
          <w:rFonts w:cs="Arial"/>
          <w:i/>
        </w:rPr>
        <w:t>Mogelijke vervolgactiviteiten 2019-2020 (doorkijk)</w:t>
      </w:r>
    </w:p>
    <w:p w14:paraId="20185B29" w14:textId="77777777" w:rsidR="0064495C" w:rsidRDefault="00860CF1" w:rsidP="001328C7">
      <w:pPr>
        <w:numPr>
          <w:ilvl w:val="0"/>
          <w:numId w:val="7"/>
        </w:numPr>
        <w:rPr>
          <w:rFonts w:cs="Arial"/>
        </w:rPr>
      </w:pPr>
      <w:r w:rsidRPr="00B45AF1">
        <w:rPr>
          <w:rFonts w:cs="Arial"/>
        </w:rPr>
        <w:t xml:space="preserve">Partners: </w:t>
      </w:r>
      <w:r w:rsidR="00701887">
        <w:rPr>
          <w:rFonts w:cs="Arial"/>
        </w:rPr>
        <w:t>Mogelijke d</w:t>
      </w:r>
      <w:r w:rsidRPr="00B45AF1">
        <w:rPr>
          <w:rFonts w:cs="Arial"/>
        </w:rPr>
        <w:t>eelname aan onderzoek Branchestandaard</w:t>
      </w:r>
    </w:p>
    <w:p w14:paraId="616DF169" w14:textId="77777777" w:rsidR="0064495C" w:rsidRDefault="0064495C">
      <w:pPr>
        <w:rPr>
          <w:rFonts w:cs="Arial"/>
        </w:rPr>
      </w:pPr>
      <w:r>
        <w:rPr>
          <w:rFonts w:cs="Arial"/>
        </w:rPr>
        <w:br w:type="page"/>
      </w:r>
    </w:p>
    <w:p w14:paraId="51D327DA" w14:textId="77777777" w:rsidR="0064495C" w:rsidRPr="00244D18" w:rsidRDefault="0064495C" w:rsidP="002D3F64">
      <w:pPr>
        <w:pStyle w:val="Kop1"/>
        <w:rPr>
          <w:color w:val="FF0000"/>
          <w:sz w:val="18"/>
          <w:szCs w:val="18"/>
        </w:rPr>
      </w:pPr>
      <w:bookmarkStart w:id="32" w:name="_Toc507498036"/>
      <w:r>
        <w:lastRenderedPageBreak/>
        <w:t xml:space="preserve">13. </w:t>
      </w:r>
      <w:r w:rsidRPr="00DD40E1">
        <w:t>Vervolgopdrachten Operationele Kansen</w:t>
      </w:r>
      <w:bookmarkEnd w:id="32"/>
    </w:p>
    <w:p w14:paraId="2CACC6D0" w14:textId="77777777" w:rsidR="0064495C" w:rsidRDefault="0064495C" w:rsidP="0064495C">
      <w:pPr>
        <w:rPr>
          <w:sz w:val="24"/>
          <w:szCs w:val="24"/>
        </w:rPr>
      </w:pPr>
    </w:p>
    <w:p w14:paraId="7B53F39F" w14:textId="77777777" w:rsidR="0064495C" w:rsidRPr="00DB4DDF" w:rsidRDefault="0064495C" w:rsidP="0064495C">
      <w:pPr>
        <w:rPr>
          <w:i/>
        </w:rPr>
      </w:pPr>
      <w:r w:rsidRPr="00DB4DDF">
        <w:rPr>
          <w:i/>
        </w:rPr>
        <w:t>Inleiding</w:t>
      </w:r>
    </w:p>
    <w:p w14:paraId="5EB627B3" w14:textId="77777777" w:rsidR="0064495C" w:rsidRPr="00DB4DDF" w:rsidRDefault="0064495C" w:rsidP="0064495C">
      <w:r w:rsidRPr="00DB4DDF">
        <w:t xml:space="preserve">Deze vervolgopdrachten zijn voortgekomen uit het platform Operationele Kansen. Ze staan vermeld in een Memo voortgang Operationele Kansen d.d. 15 maart 2017 die behandeld is in de Regiegroep van 30 maart 2017. De Regiegroep heeft de kansen goedgekeurd. Vervolgens zijn de opdrachten door de Trojka opgesteld en ter informatie ingebracht in de RG van 6 september 2017. Daarna zijn ze in gang gezet. </w:t>
      </w:r>
    </w:p>
    <w:p w14:paraId="0D1DF17F" w14:textId="77777777" w:rsidR="0064495C" w:rsidRPr="00DB4DDF" w:rsidRDefault="0064495C" w:rsidP="0064495C">
      <w:r w:rsidRPr="00DB4DDF">
        <w:t>Het gaat (voor</w:t>
      </w:r>
      <w:r w:rsidR="008D6AD2">
        <w:t xml:space="preserve"> 2018) om 4 vervolgopdrachten: 13a. onderzoek VGS 2.0, 13</w:t>
      </w:r>
      <w:r w:rsidRPr="00DB4DDF">
        <w:t>b. onderzoek DWA-pompen</w:t>
      </w:r>
      <w:r w:rsidR="008D6AD2">
        <w:t>, 13</w:t>
      </w:r>
      <w:r w:rsidRPr="00DB4DDF">
        <w:t xml:space="preserve">c. </w:t>
      </w:r>
      <w:r w:rsidR="008D6AD2">
        <w:t xml:space="preserve">onderzoek Slimme meters en 13d. </w:t>
      </w:r>
      <w:r w:rsidRPr="00DB4DDF">
        <w:t>ver</w:t>
      </w:r>
      <w:r w:rsidR="008D6AD2">
        <w:t>volgopdracht Trojka</w:t>
      </w:r>
      <w:r w:rsidRPr="00DB4DDF">
        <w:t>.</w:t>
      </w:r>
    </w:p>
    <w:p w14:paraId="50C64517" w14:textId="77777777" w:rsidR="0064495C" w:rsidRPr="00DD40E1" w:rsidRDefault="0064495C" w:rsidP="0064495C">
      <w:pPr>
        <w:rPr>
          <w:sz w:val="24"/>
          <w:szCs w:val="24"/>
        </w:rPr>
      </w:pPr>
    </w:p>
    <w:p w14:paraId="615566C9" w14:textId="77777777" w:rsidR="0064495C" w:rsidRPr="00860CF1" w:rsidRDefault="0064495C" w:rsidP="002D3F64">
      <w:pPr>
        <w:pStyle w:val="Kop2"/>
      </w:pPr>
      <w:bookmarkStart w:id="33" w:name="_Toc507498037"/>
      <w:r>
        <w:t xml:space="preserve">13a. </w:t>
      </w:r>
      <w:r w:rsidRPr="00860CF1">
        <w:t>Onderzoek VGS 2.0</w:t>
      </w:r>
      <w:bookmarkEnd w:id="33"/>
      <w:r w:rsidRPr="00860CF1">
        <w:t xml:space="preserve"> </w:t>
      </w:r>
    </w:p>
    <w:p w14:paraId="24550849" w14:textId="77777777" w:rsidR="0064495C" w:rsidRDefault="0064495C" w:rsidP="0064495C">
      <w:pPr>
        <w:rPr>
          <w:rFonts w:cs="Arial"/>
          <w:iCs/>
          <w:sz w:val="22"/>
          <w:szCs w:val="22"/>
        </w:rPr>
      </w:pPr>
    </w:p>
    <w:p w14:paraId="6D2B9522" w14:textId="77777777" w:rsidR="0064495C" w:rsidRPr="00FB548B" w:rsidRDefault="0064495C" w:rsidP="0064495C">
      <w:pPr>
        <w:rPr>
          <w:rFonts w:cs="Arial"/>
          <w:i/>
          <w:iCs/>
        </w:rPr>
      </w:pPr>
      <w:r w:rsidRPr="00FB548B">
        <w:rPr>
          <w:rFonts w:cs="Arial"/>
          <w:i/>
          <w:iCs/>
        </w:rPr>
        <w:t xml:space="preserve">Beschrijving </w:t>
      </w:r>
      <w:r>
        <w:rPr>
          <w:rFonts w:cs="Arial"/>
          <w:i/>
          <w:iCs/>
        </w:rPr>
        <w:t>huidige situatie (01-01-2018)</w:t>
      </w:r>
    </w:p>
    <w:p w14:paraId="3C053788" w14:textId="77777777" w:rsidR="0064495C" w:rsidRPr="00CC5A7F" w:rsidRDefault="0064495C" w:rsidP="0064495C">
      <w:pPr>
        <w:rPr>
          <w:rFonts w:cs="Arial"/>
          <w:iCs/>
        </w:rPr>
      </w:pPr>
      <w:r w:rsidRPr="00CC5A7F">
        <w:rPr>
          <w:rFonts w:cs="Arial"/>
          <w:iCs/>
        </w:rPr>
        <w:t>Door STOWA/RIONED zijn de resultaten gepubliceerd van het onderzoek naar het effect van het lozen van regenwater via verbeterd gescheiden stelsels op het oppervlaktewater. Dit onderzoek biedt een goede onderbouwing om bij bestaande verbeterd gescheiden stelsels minder regenwater af te voeren naar de RWZI en in plaats daarvan te lozen op oppervlaktewater.</w:t>
      </w:r>
    </w:p>
    <w:p w14:paraId="2F3031C0" w14:textId="77777777" w:rsidR="0064495C" w:rsidRPr="000577AC" w:rsidRDefault="0064495C" w:rsidP="0064495C">
      <w:pPr>
        <w:rPr>
          <w:rFonts w:cs="Arial"/>
          <w:iCs/>
        </w:rPr>
      </w:pPr>
      <w:r>
        <w:rPr>
          <w:rFonts w:cs="Arial"/>
          <w:iCs/>
        </w:rPr>
        <w:t xml:space="preserve">Rapportages: </w:t>
      </w:r>
      <w:r w:rsidRPr="00CC5A7F">
        <w:rPr>
          <w:rFonts w:cs="Arial"/>
          <w:iCs/>
        </w:rPr>
        <w:t xml:space="preserve">Rapport STOWA 2017-12: ‘Anders omgaan met VGS – goed voor </w:t>
      </w:r>
      <w:proofErr w:type="spellStart"/>
      <w:r w:rsidRPr="00CC5A7F">
        <w:rPr>
          <w:rFonts w:cs="Arial"/>
          <w:iCs/>
        </w:rPr>
        <w:t>rwzi</w:t>
      </w:r>
      <w:proofErr w:type="spellEnd"/>
      <w:r w:rsidRPr="00CC5A7F">
        <w:rPr>
          <w:rFonts w:cs="Arial"/>
          <w:iCs/>
        </w:rPr>
        <w:t>, oppervlaktewater en portemonnee</w:t>
      </w:r>
      <w:r>
        <w:rPr>
          <w:rFonts w:cs="Arial"/>
          <w:iCs/>
        </w:rPr>
        <w:t>. R</w:t>
      </w:r>
      <w:r w:rsidRPr="00CC5A7F">
        <w:rPr>
          <w:rFonts w:cs="Arial"/>
          <w:iCs/>
        </w:rPr>
        <w:t xml:space="preserve">apport STOWA 2017-13: ‘Ecologische effecten VGS. Effecten </w:t>
      </w:r>
      <w:r w:rsidRPr="000577AC">
        <w:rPr>
          <w:rFonts w:cs="Arial"/>
          <w:iCs/>
        </w:rPr>
        <w:t xml:space="preserve">waterkwaliteit (beide te downloaden op </w:t>
      </w:r>
      <w:hyperlink r:id="rId28" w:history="1">
        <w:r w:rsidRPr="000577AC">
          <w:rPr>
            <w:rStyle w:val="Hyperlink"/>
            <w:rFonts w:cs="Arial"/>
            <w:iCs/>
            <w:color w:val="auto"/>
          </w:rPr>
          <w:t>www.stowa.nl</w:t>
        </w:r>
      </w:hyperlink>
      <w:r w:rsidRPr="000577AC">
        <w:rPr>
          <w:rFonts w:cs="Arial"/>
          <w:iCs/>
        </w:rPr>
        <w:t xml:space="preserve">  publicaties).</w:t>
      </w:r>
    </w:p>
    <w:p w14:paraId="66F16851" w14:textId="77777777" w:rsidR="0064495C" w:rsidRPr="00CC5A7F" w:rsidRDefault="0064495C" w:rsidP="0064495C">
      <w:pPr>
        <w:rPr>
          <w:rFonts w:cs="Arial"/>
          <w:iCs/>
        </w:rPr>
      </w:pPr>
      <w:r w:rsidRPr="00CC5A7F">
        <w:rPr>
          <w:rFonts w:cs="Arial"/>
          <w:iCs/>
        </w:rPr>
        <w:t xml:space="preserve">Op 5 april 2017 heeft een informatiemiddag plaatsgevonden bij de gemeente Dalfsen. De bijeenkomst was georganiseerd door Wim de </w:t>
      </w:r>
      <w:proofErr w:type="spellStart"/>
      <w:r w:rsidRPr="00CC5A7F">
        <w:rPr>
          <w:rFonts w:cs="Arial"/>
          <w:iCs/>
        </w:rPr>
        <w:t>Blecourt</w:t>
      </w:r>
      <w:proofErr w:type="spellEnd"/>
      <w:r w:rsidRPr="00CC5A7F">
        <w:rPr>
          <w:rFonts w:cs="Arial"/>
          <w:iCs/>
        </w:rPr>
        <w:t xml:space="preserve"> (waterschap) en Marco Finkers (gemeente Dalfsen). Remy </w:t>
      </w:r>
      <w:proofErr w:type="spellStart"/>
      <w:r w:rsidRPr="00CC5A7F">
        <w:rPr>
          <w:rFonts w:cs="Arial"/>
          <w:iCs/>
        </w:rPr>
        <w:t>Schilperoort</w:t>
      </w:r>
      <w:proofErr w:type="spellEnd"/>
      <w:r w:rsidRPr="00CC5A7F">
        <w:rPr>
          <w:rFonts w:cs="Arial"/>
          <w:iCs/>
        </w:rPr>
        <w:t xml:space="preserve"> (Partners4UrbanWater) verzorgde de presentatie.</w:t>
      </w:r>
      <w:r>
        <w:rPr>
          <w:rFonts w:cs="Arial"/>
          <w:iCs/>
        </w:rPr>
        <w:t xml:space="preserve"> </w:t>
      </w:r>
      <w:r w:rsidRPr="00CC5A7F">
        <w:rPr>
          <w:rFonts w:cs="Arial"/>
          <w:iCs/>
        </w:rPr>
        <w:t>Aantekeningen/present</w:t>
      </w:r>
      <w:r>
        <w:rPr>
          <w:rFonts w:cs="Arial"/>
          <w:iCs/>
        </w:rPr>
        <w:t>aties hiervan staan op Extranet</w:t>
      </w:r>
      <w:r w:rsidR="000577AC">
        <w:rPr>
          <w:rFonts w:cs="Arial"/>
          <w:iCs/>
        </w:rPr>
        <w:t>.</w:t>
      </w:r>
    </w:p>
    <w:p w14:paraId="563BD5E6" w14:textId="77777777" w:rsidR="0064495C" w:rsidRPr="00CC5A7F" w:rsidRDefault="0064495C" w:rsidP="0064495C">
      <w:pPr>
        <w:rPr>
          <w:rFonts w:cs="Arial"/>
          <w:iCs/>
        </w:rPr>
      </w:pPr>
    </w:p>
    <w:p w14:paraId="5089B6AA" w14:textId="77777777" w:rsidR="0064495C" w:rsidRPr="00FB548B" w:rsidRDefault="0064495C" w:rsidP="0064495C">
      <w:pPr>
        <w:rPr>
          <w:rFonts w:cs="Arial"/>
          <w:i/>
          <w:iCs/>
        </w:rPr>
      </w:pPr>
      <w:r w:rsidRPr="00FB548B">
        <w:rPr>
          <w:rFonts w:cs="Arial"/>
          <w:i/>
          <w:iCs/>
        </w:rPr>
        <w:t>Vervolgactiviteiten 2018</w:t>
      </w:r>
    </w:p>
    <w:p w14:paraId="4E3176FE" w14:textId="77777777" w:rsidR="0064495C" w:rsidRDefault="0064495C" w:rsidP="001328C7">
      <w:pPr>
        <w:pStyle w:val="Lijstalinea"/>
        <w:numPr>
          <w:ilvl w:val="0"/>
          <w:numId w:val="3"/>
        </w:numPr>
        <w:rPr>
          <w:rFonts w:ascii="Arial" w:hAnsi="Arial" w:cs="Arial"/>
        </w:rPr>
      </w:pPr>
      <w:proofErr w:type="spellStart"/>
      <w:r>
        <w:rPr>
          <w:rFonts w:ascii="Arial" w:hAnsi="Arial" w:cs="Arial"/>
        </w:rPr>
        <w:t>AWT’</w:t>
      </w:r>
      <w:r w:rsidRPr="00B2483B">
        <w:rPr>
          <w:rFonts w:ascii="Arial" w:hAnsi="Arial" w:cs="Arial"/>
        </w:rPr>
        <w:t>s</w:t>
      </w:r>
      <w:proofErr w:type="spellEnd"/>
      <w:r w:rsidRPr="00B2483B">
        <w:rPr>
          <w:rFonts w:ascii="Arial" w:hAnsi="Arial" w:cs="Arial"/>
        </w:rPr>
        <w:t>: Neem kennis van de aangeboden informatie over VGS 2.0</w:t>
      </w:r>
    </w:p>
    <w:p w14:paraId="5AAEC2F1" w14:textId="77777777" w:rsidR="0064495C" w:rsidRPr="00B2483B" w:rsidRDefault="0064495C" w:rsidP="001328C7">
      <w:pPr>
        <w:pStyle w:val="Lijstalinea"/>
        <w:numPr>
          <w:ilvl w:val="0"/>
          <w:numId w:val="3"/>
        </w:numPr>
        <w:rPr>
          <w:rFonts w:ascii="Arial" w:hAnsi="Arial" w:cs="Arial"/>
        </w:rPr>
      </w:pPr>
      <w:proofErr w:type="spellStart"/>
      <w:r w:rsidRPr="00B2483B">
        <w:rPr>
          <w:rFonts w:ascii="Arial" w:hAnsi="Arial" w:cs="Arial"/>
        </w:rPr>
        <w:t>AWT’s</w:t>
      </w:r>
      <w:proofErr w:type="spellEnd"/>
      <w:r w:rsidRPr="00B2483B">
        <w:rPr>
          <w:rFonts w:ascii="Arial" w:hAnsi="Arial" w:cs="Arial"/>
        </w:rPr>
        <w:t>: Zoek in</w:t>
      </w:r>
      <w:r>
        <w:rPr>
          <w:rFonts w:ascii="Arial" w:hAnsi="Arial" w:cs="Arial"/>
        </w:rPr>
        <w:t xml:space="preserve"> de afvalwaterteams naar concrete</w:t>
      </w:r>
      <w:r w:rsidRPr="00B2483B">
        <w:rPr>
          <w:rFonts w:ascii="Arial" w:hAnsi="Arial" w:cs="Arial"/>
        </w:rPr>
        <w:t xml:space="preserve"> toepassingsmogelijkheden binnen de eigen</w:t>
      </w:r>
      <w:r w:rsidRPr="00B2483B">
        <w:rPr>
          <w:rFonts w:cs="Arial"/>
        </w:rPr>
        <w:t xml:space="preserve"> </w:t>
      </w:r>
      <w:r w:rsidRPr="00B2483B">
        <w:rPr>
          <w:rFonts w:ascii="Arial" w:hAnsi="Arial" w:cs="Arial"/>
        </w:rPr>
        <w:t>organisaties.</w:t>
      </w:r>
    </w:p>
    <w:p w14:paraId="7D797B21" w14:textId="77777777" w:rsidR="0064495C" w:rsidRPr="00B2483B" w:rsidRDefault="0064495C" w:rsidP="001328C7">
      <w:pPr>
        <w:pStyle w:val="Lijstalinea"/>
        <w:numPr>
          <w:ilvl w:val="0"/>
          <w:numId w:val="3"/>
        </w:numPr>
        <w:rPr>
          <w:rFonts w:ascii="Arial" w:hAnsi="Arial" w:cs="Arial"/>
        </w:rPr>
      </w:pPr>
      <w:r w:rsidRPr="00B2483B">
        <w:rPr>
          <w:rFonts w:ascii="Arial" w:hAnsi="Arial" w:cs="Arial"/>
        </w:rPr>
        <w:t>Partners: Uitwerken kansrijke toepassingen door betreffende partners</w:t>
      </w:r>
    </w:p>
    <w:p w14:paraId="38758A30" w14:textId="77777777" w:rsidR="0064495C" w:rsidRPr="00B2483B" w:rsidRDefault="0064495C" w:rsidP="001328C7">
      <w:pPr>
        <w:pStyle w:val="Lijstalinea"/>
        <w:numPr>
          <w:ilvl w:val="0"/>
          <w:numId w:val="3"/>
        </w:numPr>
        <w:rPr>
          <w:rFonts w:ascii="Arial" w:hAnsi="Arial" w:cs="Arial"/>
        </w:rPr>
      </w:pPr>
      <w:r w:rsidRPr="00B2483B">
        <w:rPr>
          <w:rFonts w:ascii="Arial" w:hAnsi="Arial" w:cs="Arial"/>
        </w:rPr>
        <w:t>Partners: Kosten-baten afweging. Besluitvorming en planning uitvoering</w:t>
      </w:r>
    </w:p>
    <w:p w14:paraId="10432E2E" w14:textId="77777777" w:rsidR="0064495C" w:rsidRPr="00B2483B" w:rsidRDefault="0064495C" w:rsidP="001328C7">
      <w:pPr>
        <w:pStyle w:val="Lijstalinea"/>
        <w:numPr>
          <w:ilvl w:val="0"/>
          <w:numId w:val="3"/>
        </w:numPr>
        <w:rPr>
          <w:rFonts w:ascii="Arial" w:hAnsi="Arial" w:cs="Arial"/>
        </w:rPr>
      </w:pPr>
      <w:proofErr w:type="spellStart"/>
      <w:r w:rsidRPr="00B2483B">
        <w:rPr>
          <w:rFonts w:ascii="Arial" w:hAnsi="Arial" w:cs="Arial"/>
        </w:rPr>
        <w:t>AWT’s</w:t>
      </w:r>
      <w:proofErr w:type="spellEnd"/>
      <w:r w:rsidRPr="00B2483B">
        <w:rPr>
          <w:rFonts w:ascii="Arial" w:hAnsi="Arial" w:cs="Arial"/>
        </w:rPr>
        <w:t>: Evaluatie in laatste Regiegroep overleg van 2018</w:t>
      </w:r>
    </w:p>
    <w:p w14:paraId="7C4F4CE9" w14:textId="77777777" w:rsidR="0064495C" w:rsidRDefault="0064495C" w:rsidP="0064495C">
      <w:pPr>
        <w:pStyle w:val="Geenafstand"/>
      </w:pPr>
    </w:p>
    <w:p w14:paraId="09467B50" w14:textId="77777777" w:rsidR="0064495C" w:rsidRPr="00FB548B" w:rsidRDefault="0064495C" w:rsidP="0064495C">
      <w:pPr>
        <w:pStyle w:val="Geenafstand"/>
        <w:rPr>
          <w:i/>
        </w:rPr>
      </w:pPr>
      <w:r w:rsidRPr="00FB548B">
        <w:rPr>
          <w:i/>
        </w:rPr>
        <w:t>Producten eind 2018</w:t>
      </w:r>
    </w:p>
    <w:p w14:paraId="6FF5587E" w14:textId="77777777" w:rsidR="0064495C" w:rsidRPr="00FB548B" w:rsidRDefault="0064495C" w:rsidP="001328C7">
      <w:pPr>
        <w:pStyle w:val="Geenafstand"/>
        <w:numPr>
          <w:ilvl w:val="0"/>
          <w:numId w:val="15"/>
        </w:numPr>
      </w:pPr>
      <w:proofErr w:type="spellStart"/>
      <w:r w:rsidRPr="00FB548B">
        <w:t>AWT’s</w:t>
      </w:r>
      <w:proofErr w:type="spellEnd"/>
      <w:r w:rsidRPr="00FB548B">
        <w:t xml:space="preserve">: </w:t>
      </w:r>
      <w:r>
        <w:t xml:space="preserve">Evaluatierapportage </w:t>
      </w:r>
      <w:r w:rsidRPr="00FB548B">
        <w:t>2018.</w:t>
      </w:r>
    </w:p>
    <w:p w14:paraId="3250CEF6" w14:textId="77777777" w:rsidR="0064495C" w:rsidRDefault="0064495C" w:rsidP="0064495C">
      <w:pPr>
        <w:pStyle w:val="Geenafstand"/>
        <w:rPr>
          <w:color w:val="FF0000"/>
        </w:rPr>
      </w:pPr>
    </w:p>
    <w:p w14:paraId="61209080" w14:textId="77777777" w:rsidR="0064495C" w:rsidRDefault="0064495C" w:rsidP="0064495C">
      <w:pPr>
        <w:pStyle w:val="Geenafstand"/>
        <w:rPr>
          <w:i/>
        </w:rPr>
      </w:pPr>
      <w:r w:rsidRPr="00603B60">
        <w:rPr>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27"/>
        <w:gridCol w:w="1267"/>
        <w:gridCol w:w="1984"/>
        <w:gridCol w:w="1557"/>
        <w:gridCol w:w="2270"/>
      </w:tblGrid>
      <w:tr w:rsidR="0064495C" w:rsidRPr="007055A2" w14:paraId="0BF2CD8F" w14:textId="77777777" w:rsidTr="0091439D">
        <w:tc>
          <w:tcPr>
            <w:tcW w:w="1427" w:type="dxa"/>
            <w:shd w:val="pct20" w:color="000000" w:fill="FFFFFF"/>
          </w:tcPr>
          <w:p w14:paraId="3954763C" w14:textId="77777777" w:rsidR="0064495C" w:rsidRPr="000D0CD9" w:rsidRDefault="0064495C" w:rsidP="0091439D">
            <w:pPr>
              <w:rPr>
                <w:vertAlign w:val="superscript"/>
              </w:rPr>
            </w:pPr>
            <w:r w:rsidRPr="000D0CD9">
              <w:rPr>
                <w:vertAlign w:val="superscript"/>
              </w:rPr>
              <w:t>Start</w:t>
            </w:r>
          </w:p>
          <w:p w14:paraId="7848BFAC" w14:textId="77777777" w:rsidR="0064495C" w:rsidRPr="000D0CD9" w:rsidRDefault="0064495C" w:rsidP="0091439D">
            <w:r>
              <w:t>1-1-2018</w:t>
            </w:r>
          </w:p>
          <w:p w14:paraId="19EE2E8F" w14:textId="77777777" w:rsidR="0064495C" w:rsidRPr="000D0CD9" w:rsidRDefault="0064495C" w:rsidP="0091439D"/>
        </w:tc>
        <w:tc>
          <w:tcPr>
            <w:tcW w:w="1267" w:type="dxa"/>
            <w:shd w:val="pct20" w:color="000000" w:fill="FFFFFF"/>
          </w:tcPr>
          <w:p w14:paraId="617CEE34" w14:textId="77777777" w:rsidR="0064495C" w:rsidRPr="000D0CD9" w:rsidRDefault="0064495C" w:rsidP="0091439D">
            <w:pPr>
              <w:rPr>
                <w:vertAlign w:val="superscript"/>
              </w:rPr>
            </w:pPr>
            <w:r w:rsidRPr="000D0CD9">
              <w:rPr>
                <w:vertAlign w:val="superscript"/>
              </w:rPr>
              <w:t>Gereed</w:t>
            </w:r>
          </w:p>
          <w:p w14:paraId="10CB1AF5" w14:textId="77777777" w:rsidR="0064495C" w:rsidRPr="000D0CD9" w:rsidRDefault="0064495C" w:rsidP="0091439D">
            <w:r w:rsidRPr="000D0CD9">
              <w:t>1-1-201</w:t>
            </w:r>
            <w:r>
              <w:t>9</w:t>
            </w:r>
          </w:p>
        </w:tc>
        <w:tc>
          <w:tcPr>
            <w:tcW w:w="1984" w:type="dxa"/>
            <w:shd w:val="pct20" w:color="000000" w:fill="FFFFFF"/>
          </w:tcPr>
          <w:p w14:paraId="5AD5E937" w14:textId="77777777" w:rsidR="0064495C" w:rsidRPr="000D0CD9" w:rsidRDefault="0064495C" w:rsidP="0091439D">
            <w:pPr>
              <w:jc w:val="center"/>
              <w:rPr>
                <w:vertAlign w:val="superscript"/>
              </w:rPr>
            </w:pPr>
            <w:r w:rsidRPr="000D0CD9">
              <w:rPr>
                <w:vertAlign w:val="superscript"/>
              </w:rPr>
              <w:t>Inspanning</w:t>
            </w:r>
          </w:p>
          <w:p w14:paraId="5B60D65E" w14:textId="77777777" w:rsidR="0064495C" w:rsidRPr="000D0CD9" w:rsidRDefault="0064495C" w:rsidP="0091439D">
            <w:r>
              <w:t>Reguliere werkzaamheden</w:t>
            </w:r>
          </w:p>
          <w:p w14:paraId="2D0CC9DD" w14:textId="77777777" w:rsidR="0064495C" w:rsidRPr="000D0CD9" w:rsidRDefault="0064495C" w:rsidP="0091439D"/>
        </w:tc>
        <w:tc>
          <w:tcPr>
            <w:tcW w:w="1557" w:type="dxa"/>
            <w:shd w:val="pct20" w:color="000000" w:fill="FFFFFF"/>
          </w:tcPr>
          <w:p w14:paraId="5EA8E479" w14:textId="77777777" w:rsidR="0064495C" w:rsidRPr="000D0CD9" w:rsidRDefault="0064495C" w:rsidP="0091439D">
            <w:pPr>
              <w:jc w:val="center"/>
              <w:rPr>
                <w:vertAlign w:val="superscript"/>
              </w:rPr>
            </w:pPr>
            <w:r w:rsidRPr="000D0CD9">
              <w:rPr>
                <w:vertAlign w:val="superscript"/>
              </w:rPr>
              <w:t>Investering</w:t>
            </w:r>
          </w:p>
          <w:p w14:paraId="1051D0D9" w14:textId="77777777" w:rsidR="0064495C" w:rsidRPr="000D0CD9" w:rsidRDefault="0064495C" w:rsidP="0091439D">
            <w:pPr>
              <w:jc w:val="center"/>
            </w:pPr>
            <w:r w:rsidRPr="000D0CD9">
              <w:t>€ 0</w:t>
            </w:r>
          </w:p>
          <w:p w14:paraId="2DC5D4F9" w14:textId="77777777" w:rsidR="0064495C" w:rsidRPr="000D0CD9" w:rsidRDefault="0064495C" w:rsidP="0091439D">
            <w:pPr>
              <w:jc w:val="center"/>
            </w:pPr>
          </w:p>
        </w:tc>
        <w:tc>
          <w:tcPr>
            <w:tcW w:w="2270" w:type="dxa"/>
            <w:shd w:val="pct20" w:color="000000" w:fill="FFFFFF"/>
          </w:tcPr>
          <w:p w14:paraId="19881A85" w14:textId="77777777" w:rsidR="0064495C" w:rsidRPr="000D0CD9" w:rsidRDefault="0064495C" w:rsidP="0091439D">
            <w:pPr>
              <w:jc w:val="center"/>
              <w:rPr>
                <w:vertAlign w:val="superscript"/>
              </w:rPr>
            </w:pPr>
            <w:r w:rsidRPr="000D0CD9">
              <w:rPr>
                <w:vertAlign w:val="superscript"/>
              </w:rPr>
              <w:t>Actiehouder</w:t>
            </w:r>
          </w:p>
          <w:p w14:paraId="156E0D6D" w14:textId="77777777" w:rsidR="0064495C" w:rsidRPr="000D0CD9" w:rsidRDefault="0064495C" w:rsidP="0091439D">
            <w:pPr>
              <w:jc w:val="center"/>
            </w:pPr>
            <w:proofErr w:type="spellStart"/>
            <w:r>
              <w:t>AWT’s</w:t>
            </w:r>
            <w:proofErr w:type="spellEnd"/>
            <w:r w:rsidR="0094606F">
              <w:t>/partners</w:t>
            </w:r>
          </w:p>
          <w:p w14:paraId="3A05CF69" w14:textId="77777777" w:rsidR="0064495C" w:rsidRPr="000D0CD9" w:rsidRDefault="0064495C" w:rsidP="0091439D">
            <w:pPr>
              <w:jc w:val="center"/>
            </w:pPr>
          </w:p>
        </w:tc>
      </w:tr>
    </w:tbl>
    <w:p w14:paraId="7CC49554" w14:textId="77777777" w:rsidR="0064495C" w:rsidRPr="00056533" w:rsidRDefault="0064495C" w:rsidP="0064495C">
      <w:pPr>
        <w:pStyle w:val="Geenafstand"/>
      </w:pPr>
      <w:r>
        <w:t xml:space="preserve"> </w:t>
      </w:r>
    </w:p>
    <w:p w14:paraId="1CA1A211" w14:textId="77777777" w:rsidR="0064495C" w:rsidRPr="00C92C23" w:rsidRDefault="0064495C" w:rsidP="0064495C">
      <w:pPr>
        <w:pStyle w:val="Geenafstand"/>
        <w:rPr>
          <w:i/>
          <w:color w:val="FF0000"/>
        </w:rPr>
      </w:pPr>
      <w:r>
        <w:rPr>
          <w:i/>
        </w:rPr>
        <w:t>Mogelijke vervolgactiviteiten 2019-2020 (doorkijk)</w:t>
      </w:r>
    </w:p>
    <w:p w14:paraId="7FD32509" w14:textId="77777777" w:rsidR="0064495C" w:rsidRPr="00B2483B" w:rsidRDefault="0064495C" w:rsidP="001328C7">
      <w:pPr>
        <w:pStyle w:val="Lijstalinea"/>
        <w:numPr>
          <w:ilvl w:val="0"/>
          <w:numId w:val="10"/>
        </w:numPr>
        <w:rPr>
          <w:rFonts w:ascii="Arial" w:hAnsi="Arial" w:cs="Arial"/>
        </w:rPr>
      </w:pPr>
      <w:r w:rsidRPr="00B2483B">
        <w:rPr>
          <w:rFonts w:ascii="Arial" w:hAnsi="Arial" w:cs="Arial"/>
        </w:rPr>
        <w:t>RG-lid/Partners: Wellicht uitvoering kansrijke toepassingen</w:t>
      </w:r>
    </w:p>
    <w:p w14:paraId="6240D9AE" w14:textId="77777777" w:rsidR="0064495C" w:rsidRPr="00FB548B" w:rsidRDefault="0064495C" w:rsidP="0064495C">
      <w:pPr>
        <w:pStyle w:val="Geenafstand"/>
        <w:rPr>
          <w:color w:val="FF0000"/>
        </w:rPr>
      </w:pPr>
    </w:p>
    <w:p w14:paraId="6CEBDB86" w14:textId="77777777" w:rsidR="0064495C" w:rsidRPr="00CC5A7F" w:rsidRDefault="0064495C" w:rsidP="0064495C">
      <w:pPr>
        <w:rPr>
          <w:rFonts w:cs="Arial"/>
          <w:iCs/>
        </w:rPr>
      </w:pPr>
    </w:p>
    <w:p w14:paraId="2F51926D" w14:textId="77777777" w:rsidR="0064495C" w:rsidRPr="00860CF1" w:rsidRDefault="0064495C" w:rsidP="002D3F64">
      <w:pPr>
        <w:pStyle w:val="Kop2"/>
      </w:pPr>
      <w:bookmarkStart w:id="34" w:name="_Toc507498038"/>
      <w:r>
        <w:lastRenderedPageBreak/>
        <w:t xml:space="preserve">13b. </w:t>
      </w:r>
      <w:r w:rsidRPr="00860CF1">
        <w:t>Onderzoek DWA pompen</w:t>
      </w:r>
      <w:bookmarkEnd w:id="34"/>
      <w:r w:rsidRPr="00860CF1">
        <w:t xml:space="preserve"> </w:t>
      </w:r>
    </w:p>
    <w:p w14:paraId="676B250E" w14:textId="77777777" w:rsidR="0064495C" w:rsidRDefault="0064495C" w:rsidP="0064495C">
      <w:pPr>
        <w:rPr>
          <w:rFonts w:cs="Arial"/>
          <w:iCs/>
          <w:sz w:val="22"/>
          <w:szCs w:val="22"/>
        </w:rPr>
      </w:pPr>
    </w:p>
    <w:p w14:paraId="1479728A" w14:textId="77777777" w:rsidR="0064495C" w:rsidRPr="00FB548B" w:rsidRDefault="0064495C" w:rsidP="0064495C">
      <w:pPr>
        <w:rPr>
          <w:rFonts w:cs="Arial"/>
          <w:i/>
          <w:iCs/>
        </w:rPr>
      </w:pPr>
      <w:r w:rsidRPr="00FB548B">
        <w:rPr>
          <w:rFonts w:cs="Arial"/>
          <w:i/>
          <w:iCs/>
        </w:rPr>
        <w:t>Beschrijving</w:t>
      </w:r>
    </w:p>
    <w:p w14:paraId="122BD38E" w14:textId="77777777" w:rsidR="0064495C" w:rsidRPr="00FB548B" w:rsidRDefault="0064495C" w:rsidP="0064495C">
      <w:pPr>
        <w:rPr>
          <w:rFonts w:cs="Arial"/>
          <w:iCs/>
        </w:rPr>
      </w:pPr>
      <w:r w:rsidRPr="00FB548B">
        <w:rPr>
          <w:rFonts w:cs="Arial"/>
          <w:iCs/>
        </w:rPr>
        <w:t>Door de gemeente Zwolle zijn op een aantal locaties DWA-pompen ingezet in de afvalwaterketen. Dit zou leiden tot een meer gelijkmatige afvoer naar en een betere werking van de RWZI.</w:t>
      </w:r>
    </w:p>
    <w:p w14:paraId="365FA3A3" w14:textId="77777777" w:rsidR="0064495C" w:rsidRPr="00FB548B" w:rsidRDefault="0064495C" w:rsidP="0064495C">
      <w:pPr>
        <w:rPr>
          <w:rFonts w:cs="Arial"/>
          <w:b/>
          <w:iCs/>
        </w:rPr>
      </w:pPr>
    </w:p>
    <w:p w14:paraId="0E156EC6" w14:textId="77777777" w:rsidR="0064495C" w:rsidRPr="00FB548B" w:rsidRDefault="0064495C" w:rsidP="0064495C">
      <w:pPr>
        <w:rPr>
          <w:rFonts w:cs="Arial"/>
          <w:i/>
          <w:iCs/>
        </w:rPr>
      </w:pPr>
      <w:r w:rsidRPr="00FB548B">
        <w:rPr>
          <w:rFonts w:cs="Arial"/>
          <w:i/>
          <w:iCs/>
        </w:rPr>
        <w:t>Huidige situatie</w:t>
      </w:r>
      <w:r>
        <w:rPr>
          <w:rFonts w:cs="Arial"/>
          <w:i/>
          <w:iCs/>
        </w:rPr>
        <w:t xml:space="preserve"> (1-1-2018)</w:t>
      </w:r>
    </w:p>
    <w:p w14:paraId="67474B23" w14:textId="77777777" w:rsidR="0064495C" w:rsidRPr="00FB548B" w:rsidRDefault="0064495C" w:rsidP="0064495C">
      <w:pPr>
        <w:rPr>
          <w:rFonts w:cs="Arial"/>
          <w:iCs/>
        </w:rPr>
      </w:pPr>
      <w:r w:rsidRPr="00FB548B">
        <w:rPr>
          <w:rFonts w:cs="Arial"/>
          <w:iCs/>
        </w:rPr>
        <w:t xml:space="preserve">Er is door de gemeente en het waterschap al een onderzoeksopdracht geformuleerd. RIVUS sluit aan bij deze opdracht. </w:t>
      </w:r>
    </w:p>
    <w:p w14:paraId="351A7A2C" w14:textId="77777777" w:rsidR="0064495C" w:rsidRDefault="0064495C" w:rsidP="0064495C">
      <w:pPr>
        <w:rPr>
          <w:rFonts w:cs="Arial"/>
          <w:iCs/>
        </w:rPr>
      </w:pPr>
      <w:r>
        <w:rPr>
          <w:rFonts w:cs="Arial"/>
          <w:iCs/>
        </w:rPr>
        <w:t xml:space="preserve">Daarna is door gemeente Zwolle en waterschap WDOD een </w:t>
      </w:r>
      <w:r w:rsidRPr="00FB548B">
        <w:rPr>
          <w:rFonts w:cs="Arial"/>
          <w:iCs/>
        </w:rPr>
        <w:t xml:space="preserve">gezamenlijk onderzoek </w:t>
      </w:r>
      <w:r>
        <w:rPr>
          <w:rFonts w:cs="Arial"/>
          <w:iCs/>
        </w:rPr>
        <w:t xml:space="preserve">uitgevoerd </w:t>
      </w:r>
      <w:r w:rsidRPr="00FB548B">
        <w:rPr>
          <w:rFonts w:cs="Arial"/>
          <w:iCs/>
        </w:rPr>
        <w:t>naar de kosten en effecten van de inzet van deze pompen. Afronding en rapportage onderzoek</w:t>
      </w:r>
      <w:r>
        <w:rPr>
          <w:rFonts w:cs="Arial"/>
          <w:iCs/>
        </w:rPr>
        <w:t xml:space="preserve"> zou eind 2017 plaatsvinden, is echter verschoven naar 1</w:t>
      </w:r>
      <w:r w:rsidRPr="006E6A48">
        <w:rPr>
          <w:rFonts w:cs="Arial"/>
          <w:iCs/>
          <w:vertAlign w:val="superscript"/>
        </w:rPr>
        <w:t>ste</w:t>
      </w:r>
      <w:r>
        <w:rPr>
          <w:rFonts w:cs="Arial"/>
          <w:iCs/>
        </w:rPr>
        <w:t xml:space="preserve"> kwartaal 2018. </w:t>
      </w:r>
    </w:p>
    <w:p w14:paraId="53CDB882" w14:textId="77777777" w:rsidR="0064495C" w:rsidRPr="00FB548B" w:rsidRDefault="0064495C" w:rsidP="0064495C">
      <w:pPr>
        <w:rPr>
          <w:rFonts w:cs="Arial"/>
          <w:iCs/>
        </w:rPr>
      </w:pPr>
    </w:p>
    <w:p w14:paraId="162C3ADB" w14:textId="77777777" w:rsidR="0064495C" w:rsidRPr="00FC03F1" w:rsidRDefault="0064495C" w:rsidP="0064495C">
      <w:pPr>
        <w:rPr>
          <w:rFonts w:cs="Arial"/>
          <w:i/>
          <w:iCs/>
        </w:rPr>
      </w:pPr>
      <w:r>
        <w:rPr>
          <w:rFonts w:cs="Arial"/>
          <w:i/>
          <w:iCs/>
        </w:rPr>
        <w:t>Vervolgactiviteiten</w:t>
      </w:r>
      <w:r w:rsidRPr="00FC03F1">
        <w:rPr>
          <w:rFonts w:cs="Arial"/>
          <w:i/>
          <w:iCs/>
        </w:rPr>
        <w:t xml:space="preserve"> 2018</w:t>
      </w:r>
    </w:p>
    <w:p w14:paraId="39DA9F0D" w14:textId="77777777" w:rsidR="0064495C" w:rsidRPr="00DB4DDF" w:rsidRDefault="0064495C" w:rsidP="001328C7">
      <w:pPr>
        <w:pStyle w:val="Lijstalinea"/>
        <w:numPr>
          <w:ilvl w:val="0"/>
          <w:numId w:val="14"/>
        </w:numPr>
        <w:adjustRightInd/>
        <w:spacing w:line="240" w:lineRule="auto"/>
        <w:contextualSpacing/>
        <w:rPr>
          <w:rFonts w:ascii="Arial" w:hAnsi="Arial" w:cs="Arial"/>
          <w:iCs/>
          <w:szCs w:val="20"/>
        </w:rPr>
      </w:pPr>
      <w:r w:rsidRPr="00DB4DDF">
        <w:rPr>
          <w:rFonts w:ascii="Arial" w:hAnsi="Arial" w:cs="Arial"/>
          <w:iCs/>
          <w:szCs w:val="20"/>
        </w:rPr>
        <w:t>Gemeente Zwolle en waterschap: Rapportage onderzoek, uiterlijk 1 april 2018.</w:t>
      </w:r>
    </w:p>
    <w:p w14:paraId="1314981B" w14:textId="77777777" w:rsidR="0064495C" w:rsidRPr="006E6A48" w:rsidRDefault="0064495C" w:rsidP="001328C7">
      <w:pPr>
        <w:pStyle w:val="Lijstalinea"/>
        <w:numPr>
          <w:ilvl w:val="0"/>
          <w:numId w:val="14"/>
        </w:numPr>
        <w:adjustRightInd/>
        <w:spacing w:line="240" w:lineRule="auto"/>
        <w:contextualSpacing/>
        <w:rPr>
          <w:rFonts w:ascii="Arial" w:hAnsi="Arial" w:cs="Arial"/>
          <w:iCs/>
          <w:szCs w:val="20"/>
        </w:rPr>
      </w:pPr>
      <w:r w:rsidRPr="006E6A48">
        <w:rPr>
          <w:rFonts w:ascii="Arial" w:hAnsi="Arial" w:cs="Arial"/>
          <w:iCs/>
          <w:szCs w:val="20"/>
        </w:rPr>
        <w:t xml:space="preserve">Gemeente Zwolle en waterschap: Resultaten onderzoek delen met de RIVUS-partners. </w:t>
      </w:r>
    </w:p>
    <w:p w14:paraId="181C0A3E" w14:textId="77777777" w:rsidR="0064495C" w:rsidRPr="006E6A48" w:rsidRDefault="0064495C" w:rsidP="001328C7">
      <w:pPr>
        <w:pStyle w:val="Lijstalinea"/>
        <w:numPr>
          <w:ilvl w:val="0"/>
          <w:numId w:val="14"/>
        </w:numPr>
        <w:adjustRightInd/>
        <w:spacing w:line="240" w:lineRule="auto"/>
        <w:contextualSpacing/>
        <w:rPr>
          <w:rFonts w:ascii="Arial" w:hAnsi="Arial" w:cs="Arial"/>
          <w:iCs/>
          <w:szCs w:val="20"/>
        </w:rPr>
      </w:pPr>
      <w:proofErr w:type="spellStart"/>
      <w:r w:rsidRPr="006E6A48">
        <w:rPr>
          <w:rFonts w:ascii="Arial" w:hAnsi="Arial" w:cs="Arial"/>
          <w:iCs/>
          <w:szCs w:val="20"/>
        </w:rPr>
        <w:t>AWT’s</w:t>
      </w:r>
      <w:proofErr w:type="spellEnd"/>
      <w:r>
        <w:rPr>
          <w:rFonts w:ascii="Arial" w:hAnsi="Arial" w:cs="Arial"/>
          <w:iCs/>
          <w:szCs w:val="20"/>
        </w:rPr>
        <w:t>/partners</w:t>
      </w:r>
      <w:r w:rsidRPr="006E6A48">
        <w:rPr>
          <w:rFonts w:ascii="Arial" w:hAnsi="Arial" w:cs="Arial"/>
          <w:iCs/>
          <w:szCs w:val="20"/>
        </w:rPr>
        <w:t>: Zoeken naar mogelijke toepassingen binnen RIVUS.</w:t>
      </w:r>
    </w:p>
    <w:p w14:paraId="06C1BC7A" w14:textId="77777777" w:rsidR="0064495C" w:rsidRDefault="0064495C" w:rsidP="0064495C">
      <w:pPr>
        <w:contextualSpacing/>
        <w:rPr>
          <w:rFonts w:cs="Arial"/>
          <w:iCs/>
        </w:rPr>
      </w:pPr>
    </w:p>
    <w:p w14:paraId="51684087" w14:textId="77777777" w:rsidR="0064495C" w:rsidRPr="00FC03F1" w:rsidRDefault="0064495C" w:rsidP="0064495C">
      <w:pPr>
        <w:contextualSpacing/>
        <w:rPr>
          <w:rFonts w:cs="Arial"/>
          <w:i/>
          <w:iCs/>
        </w:rPr>
      </w:pPr>
      <w:r w:rsidRPr="00FC03F1">
        <w:rPr>
          <w:rFonts w:cs="Arial"/>
          <w:i/>
          <w:iCs/>
        </w:rPr>
        <w:t>Producten eind 2018</w:t>
      </w:r>
    </w:p>
    <w:p w14:paraId="27805B54" w14:textId="77777777" w:rsidR="0064495C" w:rsidRPr="006E6A48" w:rsidRDefault="0064495C" w:rsidP="001328C7">
      <w:pPr>
        <w:pStyle w:val="Lijstalinea"/>
        <w:numPr>
          <w:ilvl w:val="0"/>
          <w:numId w:val="14"/>
        </w:numPr>
        <w:contextualSpacing/>
        <w:rPr>
          <w:rFonts w:ascii="Arial" w:hAnsi="Arial" w:cs="Arial"/>
          <w:iCs/>
        </w:rPr>
      </w:pPr>
      <w:r w:rsidRPr="006E6A48">
        <w:rPr>
          <w:rFonts w:ascii="Arial" w:hAnsi="Arial" w:cs="Arial"/>
          <w:iCs/>
        </w:rPr>
        <w:t xml:space="preserve">Gemeente Zwolle en waterschap: </w:t>
      </w:r>
      <w:r>
        <w:rPr>
          <w:rFonts w:ascii="Arial" w:hAnsi="Arial" w:cs="Arial"/>
          <w:iCs/>
        </w:rPr>
        <w:t>Rapportage onderzoek</w:t>
      </w:r>
    </w:p>
    <w:p w14:paraId="023C68A8" w14:textId="77777777" w:rsidR="0064495C" w:rsidRPr="006E6A48" w:rsidRDefault="0064495C" w:rsidP="001328C7">
      <w:pPr>
        <w:pStyle w:val="Lijstalinea"/>
        <w:numPr>
          <w:ilvl w:val="0"/>
          <w:numId w:val="14"/>
        </w:numPr>
        <w:contextualSpacing/>
        <w:rPr>
          <w:rFonts w:ascii="Arial" w:hAnsi="Arial" w:cs="Arial"/>
          <w:iCs/>
        </w:rPr>
      </w:pPr>
      <w:r w:rsidRPr="006E6A48">
        <w:rPr>
          <w:rFonts w:ascii="Arial" w:hAnsi="Arial" w:cs="Arial"/>
          <w:iCs/>
        </w:rPr>
        <w:t>Gemeente Zwolle en waterschap: Overdracht resultaten onderzoek</w:t>
      </w:r>
    </w:p>
    <w:p w14:paraId="62879EEA" w14:textId="77777777" w:rsidR="0064495C" w:rsidRPr="006E6A48" w:rsidRDefault="0064495C" w:rsidP="001328C7">
      <w:pPr>
        <w:pStyle w:val="Lijstalinea"/>
        <w:numPr>
          <w:ilvl w:val="0"/>
          <w:numId w:val="14"/>
        </w:numPr>
        <w:contextualSpacing/>
        <w:rPr>
          <w:rFonts w:ascii="Arial" w:hAnsi="Arial" w:cs="Arial"/>
          <w:iCs/>
        </w:rPr>
      </w:pPr>
      <w:proofErr w:type="spellStart"/>
      <w:r w:rsidRPr="006E6A48">
        <w:rPr>
          <w:rFonts w:ascii="Arial" w:hAnsi="Arial" w:cs="Arial"/>
          <w:iCs/>
        </w:rPr>
        <w:t>AWT’s</w:t>
      </w:r>
      <w:proofErr w:type="spellEnd"/>
      <w:r>
        <w:rPr>
          <w:rFonts w:ascii="Arial" w:hAnsi="Arial" w:cs="Arial"/>
          <w:iCs/>
        </w:rPr>
        <w:t>/partners</w:t>
      </w:r>
      <w:r w:rsidRPr="006E6A48">
        <w:rPr>
          <w:rFonts w:ascii="Arial" w:hAnsi="Arial" w:cs="Arial"/>
          <w:iCs/>
        </w:rPr>
        <w:t>: Inventarisatie mogelijke toepassingen</w:t>
      </w:r>
    </w:p>
    <w:p w14:paraId="07E86575" w14:textId="77777777" w:rsidR="0064495C" w:rsidRPr="00FC03F1" w:rsidRDefault="0064495C" w:rsidP="0064495C">
      <w:pPr>
        <w:rPr>
          <w:rFonts w:cs="Arial"/>
          <w:iCs/>
        </w:rPr>
      </w:pPr>
    </w:p>
    <w:p w14:paraId="7988F9F0" w14:textId="77777777" w:rsidR="0064495C" w:rsidRDefault="0064495C" w:rsidP="0064495C">
      <w:pPr>
        <w:pStyle w:val="Geenafstand"/>
        <w:rPr>
          <w:i/>
        </w:rPr>
      </w:pPr>
      <w:r w:rsidRPr="00603B60">
        <w:rPr>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27"/>
        <w:gridCol w:w="1159"/>
        <w:gridCol w:w="2409"/>
        <w:gridCol w:w="1240"/>
        <w:gridCol w:w="2484"/>
      </w:tblGrid>
      <w:tr w:rsidR="0064495C" w:rsidRPr="007055A2" w14:paraId="07B4A626" w14:textId="77777777" w:rsidTr="0091439D">
        <w:tc>
          <w:tcPr>
            <w:tcW w:w="1427" w:type="dxa"/>
            <w:shd w:val="pct20" w:color="000000" w:fill="FFFFFF"/>
          </w:tcPr>
          <w:p w14:paraId="16E9747C" w14:textId="77777777" w:rsidR="0064495C" w:rsidRPr="000D0CD9" w:rsidRDefault="0064495C" w:rsidP="0091439D">
            <w:pPr>
              <w:rPr>
                <w:vertAlign w:val="superscript"/>
              </w:rPr>
            </w:pPr>
            <w:r w:rsidRPr="000D0CD9">
              <w:rPr>
                <w:vertAlign w:val="superscript"/>
              </w:rPr>
              <w:t>Start</w:t>
            </w:r>
          </w:p>
          <w:p w14:paraId="15267C1C" w14:textId="77777777" w:rsidR="0064495C" w:rsidRPr="000D0CD9" w:rsidRDefault="0064495C" w:rsidP="0091439D">
            <w:r>
              <w:t>1-1-2018</w:t>
            </w:r>
          </w:p>
          <w:p w14:paraId="00740775" w14:textId="77777777" w:rsidR="0064495C" w:rsidRDefault="0064495C" w:rsidP="0091439D"/>
          <w:p w14:paraId="7E4EB957" w14:textId="77777777" w:rsidR="0064495C" w:rsidRDefault="0064495C" w:rsidP="0091439D">
            <w:r>
              <w:t>1-4-2018</w:t>
            </w:r>
          </w:p>
          <w:p w14:paraId="2D293465" w14:textId="77777777" w:rsidR="0064495C" w:rsidRDefault="0064495C" w:rsidP="0091439D"/>
          <w:p w14:paraId="20CBDA63" w14:textId="77777777" w:rsidR="0064495C" w:rsidRDefault="0064495C" w:rsidP="0091439D">
            <w:r>
              <w:t>1-7-2018</w:t>
            </w:r>
          </w:p>
          <w:p w14:paraId="4785DDAF" w14:textId="77777777" w:rsidR="0064495C" w:rsidRDefault="0064495C" w:rsidP="0091439D"/>
          <w:p w14:paraId="7596549E" w14:textId="77777777" w:rsidR="0064495C" w:rsidRPr="0090317F" w:rsidRDefault="0064495C" w:rsidP="0091439D">
            <w:pPr>
              <w:jc w:val="center"/>
            </w:pPr>
          </w:p>
        </w:tc>
        <w:tc>
          <w:tcPr>
            <w:tcW w:w="1159" w:type="dxa"/>
            <w:shd w:val="pct20" w:color="000000" w:fill="FFFFFF"/>
          </w:tcPr>
          <w:p w14:paraId="23392DA2" w14:textId="77777777" w:rsidR="0064495C" w:rsidRPr="000D0CD9" w:rsidRDefault="0064495C" w:rsidP="0091439D">
            <w:pPr>
              <w:rPr>
                <w:vertAlign w:val="superscript"/>
              </w:rPr>
            </w:pPr>
            <w:r w:rsidRPr="000D0CD9">
              <w:rPr>
                <w:vertAlign w:val="superscript"/>
              </w:rPr>
              <w:t>Gereed</w:t>
            </w:r>
          </w:p>
          <w:p w14:paraId="6398599F" w14:textId="77777777" w:rsidR="0064495C" w:rsidRDefault="0064495C" w:rsidP="0091439D">
            <w:r>
              <w:t>1-4</w:t>
            </w:r>
            <w:r w:rsidRPr="000D0CD9">
              <w:t>-201</w:t>
            </w:r>
            <w:r>
              <w:t>8</w:t>
            </w:r>
          </w:p>
          <w:p w14:paraId="66B30452" w14:textId="77777777" w:rsidR="0064495C" w:rsidRDefault="0064495C" w:rsidP="0091439D"/>
          <w:p w14:paraId="7CB9BCA4" w14:textId="77777777" w:rsidR="0064495C" w:rsidRDefault="0064495C" w:rsidP="0091439D">
            <w:r>
              <w:t>1-7-2018</w:t>
            </w:r>
          </w:p>
          <w:p w14:paraId="7C86CD45" w14:textId="77777777" w:rsidR="0064495C" w:rsidRDefault="0064495C" w:rsidP="0091439D"/>
          <w:p w14:paraId="5A7DCD45" w14:textId="77777777" w:rsidR="0064495C" w:rsidRPr="000D0CD9" w:rsidRDefault="0064495C" w:rsidP="0091439D">
            <w:r>
              <w:t>1-12-2018</w:t>
            </w:r>
          </w:p>
        </w:tc>
        <w:tc>
          <w:tcPr>
            <w:tcW w:w="2409" w:type="dxa"/>
            <w:shd w:val="pct20" w:color="000000" w:fill="FFFFFF"/>
          </w:tcPr>
          <w:p w14:paraId="2738BDFD" w14:textId="77777777" w:rsidR="0064495C" w:rsidRPr="000D0CD9" w:rsidRDefault="0064495C" w:rsidP="0091439D">
            <w:pPr>
              <w:jc w:val="center"/>
              <w:rPr>
                <w:vertAlign w:val="superscript"/>
              </w:rPr>
            </w:pPr>
            <w:r w:rsidRPr="000D0CD9">
              <w:rPr>
                <w:vertAlign w:val="superscript"/>
              </w:rPr>
              <w:t>Inspanning</w:t>
            </w:r>
          </w:p>
          <w:p w14:paraId="46DD584B" w14:textId="77777777" w:rsidR="0064495C" w:rsidRDefault="0064495C" w:rsidP="0091439D">
            <w:pPr>
              <w:tabs>
                <w:tab w:val="center" w:pos="884"/>
              </w:tabs>
            </w:pPr>
            <w:r>
              <w:t>Rapportage onderzoek</w:t>
            </w:r>
          </w:p>
          <w:p w14:paraId="349116BB" w14:textId="77777777" w:rsidR="0064495C" w:rsidRDefault="0064495C" w:rsidP="0091439D">
            <w:pPr>
              <w:tabs>
                <w:tab w:val="center" w:pos="884"/>
              </w:tabs>
            </w:pPr>
          </w:p>
          <w:p w14:paraId="3D21C379" w14:textId="77777777" w:rsidR="0064495C" w:rsidRDefault="0064495C" w:rsidP="0091439D">
            <w:pPr>
              <w:tabs>
                <w:tab w:val="center" w:pos="884"/>
              </w:tabs>
            </w:pPr>
            <w:r>
              <w:t>Overdracht resultaten    onderzoek</w:t>
            </w:r>
          </w:p>
          <w:p w14:paraId="5354D3FE" w14:textId="77777777" w:rsidR="0064495C" w:rsidRPr="000D0CD9" w:rsidRDefault="0064495C" w:rsidP="0091439D">
            <w:pPr>
              <w:tabs>
                <w:tab w:val="center" w:pos="884"/>
              </w:tabs>
            </w:pPr>
            <w:r>
              <w:t>Inventarisatie mogelijke toepassingen</w:t>
            </w:r>
          </w:p>
        </w:tc>
        <w:tc>
          <w:tcPr>
            <w:tcW w:w="1240" w:type="dxa"/>
            <w:shd w:val="pct20" w:color="000000" w:fill="FFFFFF"/>
          </w:tcPr>
          <w:p w14:paraId="7855ABB5" w14:textId="77777777" w:rsidR="0064495C" w:rsidRPr="000D0CD9" w:rsidRDefault="0064495C" w:rsidP="0091439D">
            <w:pPr>
              <w:jc w:val="center"/>
              <w:rPr>
                <w:vertAlign w:val="superscript"/>
              </w:rPr>
            </w:pPr>
            <w:r w:rsidRPr="000D0CD9">
              <w:rPr>
                <w:vertAlign w:val="superscript"/>
              </w:rPr>
              <w:t>Investering</w:t>
            </w:r>
          </w:p>
          <w:p w14:paraId="09A9494D" w14:textId="77777777" w:rsidR="0064495C" w:rsidRPr="000D0CD9" w:rsidRDefault="0064495C" w:rsidP="0091439D">
            <w:pPr>
              <w:jc w:val="center"/>
            </w:pPr>
            <w:r w:rsidRPr="000D0CD9">
              <w:t>€ 0</w:t>
            </w:r>
          </w:p>
          <w:p w14:paraId="3E6DBCE7" w14:textId="77777777" w:rsidR="0064495C" w:rsidRDefault="0064495C" w:rsidP="0091439D">
            <w:pPr>
              <w:jc w:val="center"/>
            </w:pPr>
          </w:p>
          <w:p w14:paraId="12F4D106" w14:textId="77777777" w:rsidR="0064495C" w:rsidRDefault="0064495C" w:rsidP="0091439D">
            <w:pPr>
              <w:jc w:val="center"/>
            </w:pPr>
            <w:r>
              <w:t>€ 0</w:t>
            </w:r>
          </w:p>
          <w:p w14:paraId="55038442" w14:textId="77777777" w:rsidR="0064495C" w:rsidRDefault="0064495C" w:rsidP="0091439D">
            <w:pPr>
              <w:jc w:val="center"/>
            </w:pPr>
          </w:p>
          <w:p w14:paraId="02F5B0D8" w14:textId="77777777" w:rsidR="0064495C" w:rsidRPr="000D0CD9" w:rsidRDefault="0064495C" w:rsidP="0091439D">
            <w:pPr>
              <w:jc w:val="center"/>
            </w:pPr>
            <w:r>
              <w:t>€ 0</w:t>
            </w:r>
          </w:p>
        </w:tc>
        <w:tc>
          <w:tcPr>
            <w:tcW w:w="2270" w:type="dxa"/>
            <w:shd w:val="pct20" w:color="000000" w:fill="FFFFFF"/>
          </w:tcPr>
          <w:p w14:paraId="268E1248" w14:textId="77777777" w:rsidR="0064495C" w:rsidRPr="000D0CD9" w:rsidRDefault="0064495C" w:rsidP="0091439D">
            <w:pPr>
              <w:jc w:val="center"/>
              <w:rPr>
                <w:vertAlign w:val="superscript"/>
              </w:rPr>
            </w:pPr>
            <w:r w:rsidRPr="000D0CD9">
              <w:rPr>
                <w:vertAlign w:val="superscript"/>
              </w:rPr>
              <w:t>Actiehouder</w:t>
            </w:r>
          </w:p>
          <w:p w14:paraId="33601665" w14:textId="77777777" w:rsidR="0064495C" w:rsidRPr="000D0CD9" w:rsidRDefault="0064495C" w:rsidP="0091439D">
            <w:r>
              <w:t>Gemeente Zwolle en waterschap</w:t>
            </w:r>
          </w:p>
          <w:p w14:paraId="0848010E" w14:textId="77777777" w:rsidR="0064495C" w:rsidRDefault="0064495C" w:rsidP="0091439D">
            <w:r>
              <w:t>Gemeente Zwolle en waterschap</w:t>
            </w:r>
          </w:p>
          <w:p w14:paraId="4D5D19D4" w14:textId="77777777" w:rsidR="0064495C" w:rsidRPr="000D0CD9" w:rsidRDefault="0064495C" w:rsidP="0091439D">
            <w:r>
              <w:t>Afvalwaterteams/partners</w:t>
            </w:r>
          </w:p>
        </w:tc>
      </w:tr>
    </w:tbl>
    <w:p w14:paraId="3856A1E6" w14:textId="77777777" w:rsidR="0064495C" w:rsidRPr="00056533" w:rsidRDefault="0064495C" w:rsidP="0064495C">
      <w:pPr>
        <w:pStyle w:val="Geenafstand"/>
      </w:pPr>
      <w:r>
        <w:t xml:space="preserve"> </w:t>
      </w:r>
    </w:p>
    <w:p w14:paraId="6E8DC0D4" w14:textId="77777777" w:rsidR="0064495C" w:rsidRPr="00C92C23" w:rsidRDefault="0064495C" w:rsidP="0064495C">
      <w:pPr>
        <w:pStyle w:val="Geenafstand"/>
        <w:rPr>
          <w:i/>
          <w:color w:val="FF0000"/>
        </w:rPr>
      </w:pPr>
      <w:r>
        <w:rPr>
          <w:i/>
        </w:rPr>
        <w:t>Mogelijke vervolgactiviteiten 2019-2020 (doorkijk)</w:t>
      </w:r>
    </w:p>
    <w:p w14:paraId="4F2B81C5" w14:textId="77777777" w:rsidR="0064495C" w:rsidRPr="006E6A48" w:rsidRDefault="0064495C" w:rsidP="001328C7">
      <w:pPr>
        <w:pStyle w:val="Lijstalinea"/>
        <w:numPr>
          <w:ilvl w:val="0"/>
          <w:numId w:val="10"/>
        </w:numPr>
        <w:rPr>
          <w:rFonts w:ascii="Arial" w:hAnsi="Arial" w:cs="Arial"/>
        </w:rPr>
      </w:pPr>
      <w:r w:rsidRPr="006E6A48">
        <w:rPr>
          <w:rFonts w:ascii="Arial" w:hAnsi="Arial" w:cs="Arial"/>
        </w:rPr>
        <w:t>Partners: Wellicht uitvoering kansrijke toepassingen</w:t>
      </w:r>
    </w:p>
    <w:p w14:paraId="531E4D0A" w14:textId="77777777" w:rsidR="0064495C" w:rsidRDefault="0064495C" w:rsidP="0064495C">
      <w:pPr>
        <w:rPr>
          <w:rFonts w:cs="Arial"/>
          <w:iCs/>
          <w:u w:val="single"/>
        </w:rPr>
      </w:pPr>
    </w:p>
    <w:p w14:paraId="4C7E56BE" w14:textId="77777777" w:rsidR="0064495C" w:rsidRPr="00790CCA" w:rsidRDefault="0064495C" w:rsidP="0064495C">
      <w:pPr>
        <w:rPr>
          <w:rFonts w:cs="Arial"/>
          <w:b/>
          <w:iCs/>
        </w:rPr>
      </w:pPr>
    </w:p>
    <w:p w14:paraId="25D29642" w14:textId="77777777" w:rsidR="0064495C" w:rsidRPr="00860CF1" w:rsidRDefault="0064495C" w:rsidP="002D3F64">
      <w:pPr>
        <w:pStyle w:val="Kop2"/>
      </w:pPr>
      <w:bookmarkStart w:id="35" w:name="_Toc507498039"/>
      <w:r>
        <w:t xml:space="preserve">13c. </w:t>
      </w:r>
      <w:r w:rsidR="00CC3CE7">
        <w:t>Onderzoek slimme meters</w:t>
      </w:r>
      <w:bookmarkEnd w:id="35"/>
    </w:p>
    <w:p w14:paraId="1ADB36A6" w14:textId="77777777" w:rsidR="0064495C" w:rsidRDefault="0064495C" w:rsidP="0064495C">
      <w:pPr>
        <w:rPr>
          <w:rFonts w:cs="Arial"/>
          <w:b/>
          <w:iCs/>
          <w:sz w:val="22"/>
          <w:szCs w:val="22"/>
        </w:rPr>
      </w:pPr>
    </w:p>
    <w:p w14:paraId="66CC3B85" w14:textId="77777777" w:rsidR="0064495C" w:rsidRPr="003B26BB" w:rsidRDefault="0064495C" w:rsidP="0064495C">
      <w:pPr>
        <w:rPr>
          <w:rFonts w:cs="Arial"/>
          <w:i/>
          <w:iCs/>
        </w:rPr>
      </w:pPr>
      <w:r w:rsidRPr="003B26BB">
        <w:rPr>
          <w:rFonts w:cs="Arial"/>
          <w:i/>
          <w:iCs/>
        </w:rPr>
        <w:t>Beschrijving</w:t>
      </w:r>
    </w:p>
    <w:p w14:paraId="44144684" w14:textId="77777777" w:rsidR="00CC3CE7" w:rsidRPr="00CC3CE7" w:rsidRDefault="00CC3CE7" w:rsidP="00CC3CE7">
      <w:pPr>
        <w:rPr>
          <w:rFonts w:cs="Arial"/>
          <w:iCs/>
        </w:rPr>
      </w:pPr>
      <w:r w:rsidRPr="00CC3CE7">
        <w:rPr>
          <w:rFonts w:cs="Arial"/>
          <w:iCs/>
        </w:rPr>
        <w:t>Slimme energiemeters kunnen mogelijk een bijdrage leveren aan het signaleren van extreem energieverbruik van pompen in de afvalwater</w:t>
      </w:r>
      <w:r>
        <w:rPr>
          <w:rFonts w:cs="Arial"/>
          <w:iCs/>
        </w:rPr>
        <w:t>keten. De gemeente Deventer heeft</w:t>
      </w:r>
      <w:r w:rsidRPr="00CC3CE7">
        <w:rPr>
          <w:rFonts w:cs="Arial"/>
          <w:iCs/>
        </w:rPr>
        <w:t xml:space="preserve"> hier de</w:t>
      </w:r>
      <w:r>
        <w:rPr>
          <w:rFonts w:cs="Arial"/>
          <w:iCs/>
        </w:rPr>
        <w:t xml:space="preserve"> afgelopen  </w:t>
      </w:r>
      <w:r w:rsidRPr="00CC3CE7">
        <w:rPr>
          <w:rFonts w:cs="Arial"/>
          <w:iCs/>
        </w:rPr>
        <w:t>tijd ervaring mee op</w:t>
      </w:r>
      <w:r>
        <w:rPr>
          <w:rFonts w:cs="Arial"/>
          <w:iCs/>
        </w:rPr>
        <w:t>gedaan.</w:t>
      </w:r>
    </w:p>
    <w:p w14:paraId="58E210B1" w14:textId="77777777" w:rsidR="00CC3CE7" w:rsidRDefault="00CC3CE7" w:rsidP="00CC3CE7">
      <w:pPr>
        <w:rPr>
          <w:rFonts w:cs="Arial"/>
          <w:b/>
          <w:iCs/>
          <w:sz w:val="22"/>
          <w:szCs w:val="22"/>
        </w:rPr>
      </w:pPr>
    </w:p>
    <w:p w14:paraId="73A72EDD" w14:textId="77777777" w:rsidR="00CC3CE7" w:rsidRPr="00CC3CE7" w:rsidRDefault="00CC3CE7" w:rsidP="00CC3CE7">
      <w:pPr>
        <w:rPr>
          <w:rFonts w:cs="Arial"/>
          <w:i/>
          <w:iCs/>
        </w:rPr>
      </w:pPr>
      <w:r w:rsidRPr="00CC3CE7">
        <w:rPr>
          <w:rFonts w:cs="Arial"/>
          <w:i/>
          <w:iCs/>
        </w:rPr>
        <w:t>Vervolg</w:t>
      </w:r>
      <w:r>
        <w:rPr>
          <w:rFonts w:cs="Arial"/>
          <w:i/>
          <w:iCs/>
        </w:rPr>
        <w:t>activiteiten</w:t>
      </w:r>
      <w:r w:rsidRPr="00CC3CE7">
        <w:rPr>
          <w:rFonts w:cs="Arial"/>
          <w:i/>
          <w:iCs/>
        </w:rPr>
        <w:t xml:space="preserve"> 201</w:t>
      </w:r>
      <w:r>
        <w:rPr>
          <w:rFonts w:cs="Arial"/>
          <w:i/>
          <w:iCs/>
        </w:rPr>
        <w:t>8</w:t>
      </w:r>
    </w:p>
    <w:p w14:paraId="6FBDC8F2" w14:textId="77777777" w:rsidR="00CC3CE7" w:rsidRDefault="00CC3CE7" w:rsidP="00CC3CE7">
      <w:pPr>
        <w:pStyle w:val="Lijstalinea"/>
        <w:numPr>
          <w:ilvl w:val="0"/>
          <w:numId w:val="14"/>
        </w:numPr>
        <w:tabs>
          <w:tab w:val="clear" w:pos="284"/>
        </w:tabs>
        <w:adjustRightInd/>
        <w:spacing w:line="240" w:lineRule="auto"/>
        <w:contextualSpacing/>
        <w:rPr>
          <w:rFonts w:cs="Arial"/>
          <w:iCs/>
          <w:sz w:val="22"/>
          <w:szCs w:val="22"/>
        </w:rPr>
      </w:pPr>
      <w:r>
        <w:rPr>
          <w:rFonts w:cs="Arial"/>
          <w:iCs/>
          <w:sz w:val="22"/>
          <w:szCs w:val="22"/>
        </w:rPr>
        <w:t>Gemeente Deventer: Rapportage 2</w:t>
      </w:r>
      <w:r w:rsidRPr="00CC3CE7">
        <w:rPr>
          <w:rFonts w:cs="Arial"/>
          <w:iCs/>
          <w:sz w:val="22"/>
          <w:szCs w:val="22"/>
          <w:vertAlign w:val="superscript"/>
        </w:rPr>
        <w:t>de</w:t>
      </w:r>
      <w:r>
        <w:rPr>
          <w:rFonts w:cs="Arial"/>
          <w:iCs/>
          <w:sz w:val="22"/>
          <w:szCs w:val="22"/>
        </w:rPr>
        <w:t xml:space="preserve"> kwartaal 2018, over de resultaten onderzoek/ervaringen en evt. verdere ontwikkelingen op dit gebied.</w:t>
      </w:r>
    </w:p>
    <w:p w14:paraId="5ED2E512" w14:textId="77777777" w:rsidR="00CC3CE7" w:rsidRDefault="00CC3CE7" w:rsidP="00CC3CE7">
      <w:pPr>
        <w:pStyle w:val="Lijstalinea"/>
        <w:numPr>
          <w:ilvl w:val="0"/>
          <w:numId w:val="14"/>
        </w:numPr>
        <w:tabs>
          <w:tab w:val="clear" w:pos="284"/>
        </w:tabs>
        <w:adjustRightInd/>
        <w:spacing w:line="240" w:lineRule="auto"/>
        <w:contextualSpacing/>
        <w:rPr>
          <w:rFonts w:cs="Arial"/>
          <w:iCs/>
          <w:sz w:val="22"/>
          <w:szCs w:val="22"/>
        </w:rPr>
      </w:pPr>
      <w:r>
        <w:rPr>
          <w:rFonts w:cs="Arial"/>
          <w:iCs/>
          <w:sz w:val="22"/>
          <w:szCs w:val="22"/>
        </w:rPr>
        <w:t>Evt. vervolgonderzoek in 2018</w:t>
      </w:r>
    </w:p>
    <w:p w14:paraId="5BAAD8CD" w14:textId="77777777" w:rsidR="00C660C4" w:rsidRDefault="00C660C4" w:rsidP="00CC3CE7">
      <w:pPr>
        <w:pStyle w:val="Lijstalinea"/>
        <w:numPr>
          <w:ilvl w:val="0"/>
          <w:numId w:val="14"/>
        </w:numPr>
        <w:tabs>
          <w:tab w:val="clear" w:pos="284"/>
        </w:tabs>
        <w:adjustRightInd/>
        <w:spacing w:line="240" w:lineRule="auto"/>
        <w:contextualSpacing/>
        <w:rPr>
          <w:rFonts w:cs="Arial"/>
          <w:iCs/>
          <w:sz w:val="22"/>
          <w:szCs w:val="22"/>
        </w:rPr>
      </w:pPr>
      <w:proofErr w:type="spellStart"/>
      <w:r>
        <w:rPr>
          <w:rFonts w:cs="Arial"/>
          <w:iCs/>
          <w:sz w:val="22"/>
          <w:szCs w:val="22"/>
        </w:rPr>
        <w:t>AWT’s</w:t>
      </w:r>
      <w:proofErr w:type="spellEnd"/>
      <w:r>
        <w:rPr>
          <w:rFonts w:cs="Arial"/>
          <w:iCs/>
          <w:sz w:val="22"/>
          <w:szCs w:val="22"/>
        </w:rPr>
        <w:t>/ partners: zoeken naar mogelijke toepassingen</w:t>
      </w:r>
    </w:p>
    <w:p w14:paraId="444C1494" w14:textId="77777777" w:rsidR="00CC3CE7" w:rsidRDefault="00CC3CE7" w:rsidP="00CC3CE7">
      <w:pPr>
        <w:contextualSpacing/>
        <w:rPr>
          <w:rFonts w:cs="Arial"/>
          <w:iCs/>
          <w:sz w:val="22"/>
          <w:szCs w:val="22"/>
        </w:rPr>
      </w:pPr>
    </w:p>
    <w:p w14:paraId="35BE3F05" w14:textId="77777777" w:rsidR="00CC3CE7" w:rsidRDefault="00CC3CE7">
      <w:pPr>
        <w:rPr>
          <w:rFonts w:cs="Arial"/>
          <w:i/>
          <w:iCs/>
        </w:rPr>
      </w:pPr>
      <w:r>
        <w:rPr>
          <w:rFonts w:cs="Arial"/>
          <w:i/>
          <w:iCs/>
        </w:rPr>
        <w:br w:type="page"/>
      </w:r>
    </w:p>
    <w:p w14:paraId="5E8460B5" w14:textId="77777777" w:rsidR="00CC3CE7" w:rsidRPr="00CC3CE7" w:rsidRDefault="00CC3CE7" w:rsidP="00CC3CE7">
      <w:pPr>
        <w:contextualSpacing/>
        <w:rPr>
          <w:rFonts w:cs="Arial"/>
          <w:i/>
          <w:iCs/>
        </w:rPr>
      </w:pPr>
      <w:r w:rsidRPr="00CC3CE7">
        <w:rPr>
          <w:rFonts w:cs="Arial"/>
          <w:i/>
          <w:iCs/>
        </w:rPr>
        <w:lastRenderedPageBreak/>
        <w:t>Product eind 2018</w:t>
      </w:r>
    </w:p>
    <w:p w14:paraId="177EDAF2" w14:textId="77777777" w:rsidR="00CC3CE7" w:rsidRDefault="00CC3CE7" w:rsidP="00CC3CE7">
      <w:pPr>
        <w:pStyle w:val="Lijstalinea"/>
        <w:numPr>
          <w:ilvl w:val="0"/>
          <w:numId w:val="14"/>
        </w:numPr>
        <w:rPr>
          <w:rFonts w:ascii="Arial" w:hAnsi="Arial" w:cs="Arial"/>
          <w:iCs/>
          <w:szCs w:val="20"/>
        </w:rPr>
      </w:pPr>
      <w:r w:rsidRPr="00CC3CE7">
        <w:rPr>
          <w:rFonts w:ascii="Arial" w:hAnsi="Arial" w:cs="Arial"/>
          <w:iCs/>
          <w:szCs w:val="20"/>
        </w:rPr>
        <w:t xml:space="preserve">Gemeente Deventer: </w:t>
      </w:r>
      <w:r>
        <w:rPr>
          <w:rFonts w:ascii="Arial" w:hAnsi="Arial" w:cs="Arial"/>
          <w:iCs/>
          <w:szCs w:val="20"/>
        </w:rPr>
        <w:t>rapportage onderzoek/ervaringen slimme meters</w:t>
      </w:r>
    </w:p>
    <w:p w14:paraId="78A22B8F" w14:textId="77777777" w:rsidR="00C660C4" w:rsidRPr="00CC3CE7" w:rsidRDefault="00C660C4" w:rsidP="00CC3CE7">
      <w:pPr>
        <w:pStyle w:val="Lijstalinea"/>
        <w:numPr>
          <w:ilvl w:val="0"/>
          <w:numId w:val="14"/>
        </w:numPr>
        <w:rPr>
          <w:rFonts w:ascii="Arial" w:hAnsi="Arial" w:cs="Arial"/>
          <w:iCs/>
          <w:szCs w:val="20"/>
        </w:rPr>
      </w:pPr>
      <w:proofErr w:type="spellStart"/>
      <w:r>
        <w:rPr>
          <w:rFonts w:ascii="Arial" w:hAnsi="Arial" w:cs="Arial"/>
          <w:iCs/>
          <w:szCs w:val="20"/>
        </w:rPr>
        <w:t>AWT’s</w:t>
      </w:r>
      <w:proofErr w:type="spellEnd"/>
      <w:r>
        <w:rPr>
          <w:rFonts w:ascii="Arial" w:hAnsi="Arial" w:cs="Arial"/>
          <w:iCs/>
          <w:szCs w:val="20"/>
        </w:rPr>
        <w:t xml:space="preserve"> / partners: inventarisatie mogelijke toepassingen</w:t>
      </w:r>
    </w:p>
    <w:p w14:paraId="006E0F41" w14:textId="77777777" w:rsidR="00CC3CE7" w:rsidRDefault="00CC3CE7" w:rsidP="00CC3CE7">
      <w:pPr>
        <w:rPr>
          <w:rFonts w:cs="Arial"/>
          <w:iCs/>
          <w:sz w:val="22"/>
          <w:szCs w:val="22"/>
        </w:rPr>
      </w:pPr>
    </w:p>
    <w:p w14:paraId="194BDF4C" w14:textId="77777777" w:rsidR="00CC3CE7" w:rsidRDefault="00CC3CE7" w:rsidP="00CC3CE7">
      <w:pPr>
        <w:pStyle w:val="Geenafstand"/>
        <w:rPr>
          <w:i/>
        </w:rPr>
      </w:pPr>
      <w:r w:rsidRPr="00603B60">
        <w:rPr>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27"/>
        <w:gridCol w:w="1159"/>
        <w:gridCol w:w="2409"/>
        <w:gridCol w:w="1240"/>
        <w:gridCol w:w="2270"/>
      </w:tblGrid>
      <w:tr w:rsidR="00CC3CE7" w:rsidRPr="007055A2" w14:paraId="2186CB2C" w14:textId="77777777" w:rsidTr="00CC3CE7">
        <w:tc>
          <w:tcPr>
            <w:tcW w:w="1427" w:type="dxa"/>
            <w:shd w:val="pct20" w:color="000000" w:fill="FFFFFF"/>
          </w:tcPr>
          <w:p w14:paraId="0EC2204F" w14:textId="77777777" w:rsidR="00CC3CE7" w:rsidRPr="000D0CD9" w:rsidRDefault="00CC3CE7" w:rsidP="00CC3CE7">
            <w:pPr>
              <w:rPr>
                <w:vertAlign w:val="superscript"/>
              </w:rPr>
            </w:pPr>
            <w:r w:rsidRPr="000D0CD9">
              <w:rPr>
                <w:vertAlign w:val="superscript"/>
              </w:rPr>
              <w:t>Start</w:t>
            </w:r>
          </w:p>
          <w:p w14:paraId="485E306E" w14:textId="77777777" w:rsidR="00CC3CE7" w:rsidRPr="000D0CD9" w:rsidRDefault="00CC3CE7" w:rsidP="00CC3CE7">
            <w:r>
              <w:t>1-1-2018</w:t>
            </w:r>
          </w:p>
          <w:p w14:paraId="61C796CE" w14:textId="77777777" w:rsidR="00C214A2" w:rsidRDefault="00C214A2" w:rsidP="00CC3CE7"/>
          <w:p w14:paraId="6074D738" w14:textId="77777777" w:rsidR="00CC3CE7" w:rsidRDefault="00CC3CE7" w:rsidP="00CC3CE7">
            <w:r>
              <w:t>1-7-2018</w:t>
            </w:r>
          </w:p>
          <w:p w14:paraId="7D716D09" w14:textId="77777777" w:rsidR="00CC3CE7" w:rsidRPr="0090317F" w:rsidRDefault="00CC3CE7" w:rsidP="00CC3CE7">
            <w:pPr>
              <w:jc w:val="center"/>
            </w:pPr>
          </w:p>
        </w:tc>
        <w:tc>
          <w:tcPr>
            <w:tcW w:w="1159" w:type="dxa"/>
            <w:shd w:val="pct20" w:color="000000" w:fill="FFFFFF"/>
          </w:tcPr>
          <w:p w14:paraId="0370EF7B" w14:textId="77777777" w:rsidR="00CC3CE7" w:rsidRPr="000D0CD9" w:rsidRDefault="00CC3CE7" w:rsidP="00CC3CE7">
            <w:pPr>
              <w:rPr>
                <w:vertAlign w:val="superscript"/>
              </w:rPr>
            </w:pPr>
            <w:r w:rsidRPr="000D0CD9">
              <w:rPr>
                <w:vertAlign w:val="superscript"/>
              </w:rPr>
              <w:t>Gereed</w:t>
            </w:r>
          </w:p>
          <w:p w14:paraId="1E9FE2E1" w14:textId="77777777" w:rsidR="00CC3CE7" w:rsidRDefault="00CC3CE7" w:rsidP="00CC3CE7">
            <w:r>
              <w:t>1-7</w:t>
            </w:r>
            <w:r w:rsidRPr="000D0CD9">
              <w:t>-201</w:t>
            </w:r>
            <w:r>
              <w:t>8</w:t>
            </w:r>
          </w:p>
          <w:p w14:paraId="40F15266" w14:textId="77777777" w:rsidR="00C214A2" w:rsidRDefault="00C214A2" w:rsidP="00CC3CE7"/>
          <w:p w14:paraId="76CF971E" w14:textId="77777777" w:rsidR="00CC3CE7" w:rsidRDefault="00CC3CE7" w:rsidP="00CC3CE7">
            <w:r>
              <w:t>1-1-2019</w:t>
            </w:r>
          </w:p>
          <w:p w14:paraId="14E561BF" w14:textId="77777777" w:rsidR="00CC3CE7" w:rsidRPr="000D0CD9" w:rsidRDefault="00CC3CE7" w:rsidP="00CC3CE7"/>
        </w:tc>
        <w:tc>
          <w:tcPr>
            <w:tcW w:w="2409" w:type="dxa"/>
            <w:shd w:val="pct20" w:color="000000" w:fill="FFFFFF"/>
          </w:tcPr>
          <w:p w14:paraId="3EE39C00" w14:textId="77777777" w:rsidR="00CC3CE7" w:rsidRPr="000D0CD9" w:rsidRDefault="00CC3CE7" w:rsidP="00CC3CE7">
            <w:pPr>
              <w:jc w:val="center"/>
              <w:rPr>
                <w:vertAlign w:val="superscript"/>
              </w:rPr>
            </w:pPr>
            <w:r w:rsidRPr="000D0CD9">
              <w:rPr>
                <w:vertAlign w:val="superscript"/>
              </w:rPr>
              <w:t>Inspanning</w:t>
            </w:r>
          </w:p>
          <w:p w14:paraId="3CE48E02" w14:textId="77777777" w:rsidR="00CC3CE7" w:rsidRDefault="00CC3CE7" w:rsidP="00CC3CE7">
            <w:pPr>
              <w:tabs>
                <w:tab w:val="center" w:pos="884"/>
              </w:tabs>
            </w:pPr>
            <w:r>
              <w:t>Rapportage onderzoek</w:t>
            </w:r>
          </w:p>
          <w:p w14:paraId="04F2ECAC" w14:textId="77777777" w:rsidR="00C214A2" w:rsidRDefault="00C214A2" w:rsidP="00C660C4">
            <w:pPr>
              <w:tabs>
                <w:tab w:val="center" w:pos="884"/>
              </w:tabs>
            </w:pPr>
          </w:p>
          <w:p w14:paraId="2728ACAF" w14:textId="77777777" w:rsidR="00CC3CE7" w:rsidRPr="000D0CD9" w:rsidRDefault="00C660C4" w:rsidP="00C660C4">
            <w:pPr>
              <w:tabs>
                <w:tab w:val="center" w:pos="884"/>
              </w:tabs>
            </w:pPr>
            <w:r>
              <w:t>Onderzoek m</w:t>
            </w:r>
            <w:r w:rsidR="00CC3CE7">
              <w:t>ogelijke toepassingen</w:t>
            </w:r>
          </w:p>
        </w:tc>
        <w:tc>
          <w:tcPr>
            <w:tcW w:w="1240" w:type="dxa"/>
            <w:shd w:val="pct20" w:color="000000" w:fill="FFFFFF"/>
          </w:tcPr>
          <w:p w14:paraId="5E7573C3" w14:textId="77777777" w:rsidR="00CC3CE7" w:rsidRPr="000D0CD9" w:rsidRDefault="00CC3CE7" w:rsidP="00CC3CE7">
            <w:pPr>
              <w:jc w:val="center"/>
              <w:rPr>
                <w:vertAlign w:val="superscript"/>
              </w:rPr>
            </w:pPr>
            <w:r w:rsidRPr="000D0CD9">
              <w:rPr>
                <w:vertAlign w:val="superscript"/>
              </w:rPr>
              <w:t>Investering</w:t>
            </w:r>
          </w:p>
          <w:p w14:paraId="5AE6F6E6" w14:textId="77777777" w:rsidR="00CC3CE7" w:rsidRDefault="00CC3CE7" w:rsidP="00CC3CE7">
            <w:pPr>
              <w:jc w:val="center"/>
            </w:pPr>
            <w:r w:rsidRPr="000D0CD9">
              <w:t>€ 0</w:t>
            </w:r>
          </w:p>
          <w:p w14:paraId="699AC772" w14:textId="77777777" w:rsidR="00C660C4" w:rsidRDefault="00C660C4" w:rsidP="00CC3CE7">
            <w:pPr>
              <w:jc w:val="center"/>
            </w:pPr>
          </w:p>
          <w:p w14:paraId="71E23DD9" w14:textId="77777777" w:rsidR="00CC3CE7" w:rsidRPr="000D0CD9" w:rsidRDefault="00C660C4" w:rsidP="00C660C4">
            <w:pPr>
              <w:jc w:val="center"/>
            </w:pPr>
            <w:r>
              <w:t>€ 0</w:t>
            </w:r>
          </w:p>
        </w:tc>
        <w:tc>
          <w:tcPr>
            <w:tcW w:w="2270" w:type="dxa"/>
            <w:shd w:val="pct20" w:color="000000" w:fill="FFFFFF"/>
          </w:tcPr>
          <w:p w14:paraId="0F6B9B15" w14:textId="77777777" w:rsidR="00CC3CE7" w:rsidRPr="000D0CD9" w:rsidRDefault="00CC3CE7" w:rsidP="00CC3CE7">
            <w:pPr>
              <w:jc w:val="center"/>
              <w:rPr>
                <w:vertAlign w:val="superscript"/>
              </w:rPr>
            </w:pPr>
            <w:r w:rsidRPr="000D0CD9">
              <w:rPr>
                <w:vertAlign w:val="superscript"/>
              </w:rPr>
              <w:t>Actiehouder</w:t>
            </w:r>
          </w:p>
          <w:p w14:paraId="2E2921D0" w14:textId="77777777" w:rsidR="00CC3CE7" w:rsidRPr="000D0CD9" w:rsidRDefault="00CC3CE7" w:rsidP="00CC3CE7">
            <w:r>
              <w:t>Gemeente Deventer</w:t>
            </w:r>
          </w:p>
          <w:p w14:paraId="7B02F057" w14:textId="77777777" w:rsidR="00C660C4" w:rsidRDefault="00C660C4" w:rsidP="00CC3CE7"/>
          <w:p w14:paraId="3ACB3A42" w14:textId="77777777" w:rsidR="00CC3CE7" w:rsidRPr="000D0CD9" w:rsidRDefault="00CC3CE7" w:rsidP="00CC3CE7">
            <w:proofErr w:type="spellStart"/>
            <w:r>
              <w:t>AWT’s</w:t>
            </w:r>
            <w:proofErr w:type="spellEnd"/>
            <w:r>
              <w:t>/partners</w:t>
            </w:r>
          </w:p>
        </w:tc>
      </w:tr>
    </w:tbl>
    <w:p w14:paraId="4B2D1E9E" w14:textId="77777777" w:rsidR="00CC3CE7" w:rsidRDefault="00CC3CE7" w:rsidP="00CC3CE7">
      <w:pPr>
        <w:rPr>
          <w:rFonts w:cs="Arial"/>
          <w:iCs/>
          <w:sz w:val="22"/>
          <w:szCs w:val="22"/>
        </w:rPr>
      </w:pPr>
    </w:p>
    <w:p w14:paraId="1CFC5FC1" w14:textId="77777777" w:rsidR="00C660C4" w:rsidRPr="00C92C23" w:rsidRDefault="00C660C4" w:rsidP="00C660C4">
      <w:pPr>
        <w:pStyle w:val="Geenafstand"/>
        <w:rPr>
          <w:i/>
          <w:color w:val="FF0000"/>
        </w:rPr>
      </w:pPr>
      <w:r>
        <w:rPr>
          <w:i/>
        </w:rPr>
        <w:t>Mogelijke vervolgactiviteiten 2019-2020 (doorkijk)</w:t>
      </w:r>
    </w:p>
    <w:p w14:paraId="18F2261D" w14:textId="77777777" w:rsidR="00C660C4" w:rsidRPr="006E6A48" w:rsidRDefault="00C660C4" w:rsidP="00C660C4">
      <w:pPr>
        <w:pStyle w:val="Lijstalinea"/>
        <w:numPr>
          <w:ilvl w:val="0"/>
          <w:numId w:val="10"/>
        </w:numPr>
        <w:rPr>
          <w:rFonts w:ascii="Arial" w:hAnsi="Arial" w:cs="Arial"/>
        </w:rPr>
      </w:pPr>
      <w:r w:rsidRPr="006E6A48">
        <w:rPr>
          <w:rFonts w:ascii="Arial" w:hAnsi="Arial" w:cs="Arial"/>
        </w:rPr>
        <w:t>Partners: Wellicht uitvoering kansrijke toepassingen</w:t>
      </w:r>
    </w:p>
    <w:p w14:paraId="1CACE674" w14:textId="77777777" w:rsidR="00CC3CE7" w:rsidRDefault="00CC3CE7" w:rsidP="0064495C">
      <w:pPr>
        <w:rPr>
          <w:rFonts w:cs="Arial"/>
          <w:iCs/>
        </w:rPr>
      </w:pPr>
    </w:p>
    <w:p w14:paraId="3011A14B" w14:textId="77777777" w:rsidR="00C660C4" w:rsidRDefault="00C660C4" w:rsidP="0064495C">
      <w:pPr>
        <w:rPr>
          <w:rFonts w:cs="Arial"/>
          <w:iCs/>
        </w:rPr>
      </w:pPr>
    </w:p>
    <w:p w14:paraId="2F659A15" w14:textId="77777777" w:rsidR="00C660C4" w:rsidRPr="00C660C4" w:rsidRDefault="00C660C4" w:rsidP="00C660C4">
      <w:pPr>
        <w:pStyle w:val="Kop2"/>
      </w:pPr>
      <w:bookmarkStart w:id="36" w:name="_Toc507498040"/>
      <w:r w:rsidRPr="00C660C4">
        <w:t>13d. Vervolgopdracht voor Trojka</w:t>
      </w:r>
      <w:bookmarkEnd w:id="36"/>
    </w:p>
    <w:p w14:paraId="67D4D751" w14:textId="77777777" w:rsidR="00C660C4" w:rsidRDefault="00C660C4" w:rsidP="00C660C4">
      <w:pPr>
        <w:rPr>
          <w:rFonts w:cs="Arial"/>
          <w:b/>
          <w:iCs/>
          <w:sz w:val="22"/>
          <w:szCs w:val="22"/>
        </w:rPr>
      </w:pPr>
    </w:p>
    <w:p w14:paraId="6B552766" w14:textId="77777777" w:rsidR="00C660C4" w:rsidRPr="00C214A2" w:rsidRDefault="00C660C4" w:rsidP="00C660C4">
      <w:pPr>
        <w:rPr>
          <w:rFonts w:cs="Arial"/>
          <w:i/>
          <w:iCs/>
        </w:rPr>
      </w:pPr>
      <w:r w:rsidRPr="00C214A2">
        <w:rPr>
          <w:rFonts w:cs="Arial"/>
          <w:i/>
          <w:iCs/>
        </w:rPr>
        <w:t>Inleiding</w:t>
      </w:r>
    </w:p>
    <w:p w14:paraId="3CD56040" w14:textId="77777777" w:rsidR="00C660C4" w:rsidRDefault="00C660C4" w:rsidP="00C660C4">
      <w:pPr>
        <w:rPr>
          <w:rFonts w:cs="Arial"/>
          <w:iCs/>
        </w:rPr>
      </w:pPr>
      <w:r w:rsidRPr="00C660C4">
        <w:rPr>
          <w:rFonts w:cs="Arial"/>
          <w:iCs/>
        </w:rPr>
        <w:t>Het gaat om een samenvoeging van 4 kansen in 1 vervolgopdracht (Trojka)</w:t>
      </w:r>
      <w:r>
        <w:rPr>
          <w:rFonts w:cs="Arial"/>
          <w:iCs/>
        </w:rPr>
        <w:t>: kennisdeling, waterloket/communicatie, archivering/centrale plek werkbestanden, heffingsbestanden</w:t>
      </w:r>
    </w:p>
    <w:p w14:paraId="60DA5C2D" w14:textId="77777777" w:rsidR="00C660C4" w:rsidRPr="00C660C4" w:rsidRDefault="00C660C4" w:rsidP="00C660C4">
      <w:pPr>
        <w:rPr>
          <w:rFonts w:cs="Arial"/>
          <w:iCs/>
        </w:rPr>
      </w:pPr>
    </w:p>
    <w:p w14:paraId="340F1DE3" w14:textId="77777777" w:rsidR="00C660C4" w:rsidRPr="00C214A2" w:rsidRDefault="00C660C4" w:rsidP="00EE547D">
      <w:pPr>
        <w:pStyle w:val="Lijstalinea"/>
        <w:numPr>
          <w:ilvl w:val="0"/>
          <w:numId w:val="26"/>
        </w:numPr>
        <w:rPr>
          <w:rFonts w:ascii="Arial" w:hAnsi="Arial" w:cs="Arial"/>
          <w:iCs/>
          <w:u w:val="single"/>
        </w:rPr>
      </w:pPr>
      <w:r w:rsidRPr="00C214A2">
        <w:rPr>
          <w:rFonts w:ascii="Arial" w:hAnsi="Arial" w:cs="Arial"/>
          <w:iCs/>
          <w:u w:val="single"/>
        </w:rPr>
        <w:t>Kennisdeling</w:t>
      </w:r>
    </w:p>
    <w:p w14:paraId="42FA6AC0" w14:textId="77777777" w:rsidR="00C660C4" w:rsidRPr="00C660C4" w:rsidRDefault="00C660C4" w:rsidP="00C660C4">
      <w:pPr>
        <w:rPr>
          <w:rFonts w:cs="Arial"/>
          <w:iCs/>
        </w:rPr>
      </w:pPr>
      <w:r w:rsidRPr="00C660C4">
        <w:rPr>
          <w:rFonts w:cs="Arial"/>
          <w:iCs/>
        </w:rPr>
        <w:t>Binnen RIVUS is veel kennis aanwezig die nog niet optimaal wordt gedeeld. Er is wel behoefte aan. Kennisdeling leidt tot enthousiasme.</w:t>
      </w:r>
    </w:p>
    <w:p w14:paraId="1BDE2710" w14:textId="77777777" w:rsidR="00C660C4" w:rsidRPr="00C660C4" w:rsidRDefault="00C660C4" w:rsidP="00C660C4">
      <w:pPr>
        <w:rPr>
          <w:rFonts w:cs="Arial"/>
          <w:iCs/>
        </w:rPr>
      </w:pPr>
    </w:p>
    <w:p w14:paraId="348D4616" w14:textId="77777777" w:rsidR="00C660C4" w:rsidRPr="008477D8" w:rsidRDefault="00C660C4" w:rsidP="00C660C4">
      <w:pPr>
        <w:rPr>
          <w:rFonts w:cs="Arial"/>
          <w:i/>
          <w:iCs/>
        </w:rPr>
      </w:pPr>
      <w:r w:rsidRPr="008477D8">
        <w:rPr>
          <w:rFonts w:cs="Arial"/>
          <w:i/>
          <w:iCs/>
        </w:rPr>
        <w:t>Vervolgactiviteiten 2018</w:t>
      </w:r>
    </w:p>
    <w:p w14:paraId="2AC69974" w14:textId="77777777" w:rsidR="00C660C4" w:rsidRPr="00C660C4"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sidRPr="00C660C4">
        <w:rPr>
          <w:rFonts w:ascii="Arial" w:hAnsi="Arial" w:cs="Arial"/>
          <w:iCs/>
          <w:szCs w:val="20"/>
        </w:rPr>
        <w:t>Trojka: Beter gebruik maken van de bestaande middelen LinkedIn, Extranet etc.</w:t>
      </w:r>
    </w:p>
    <w:p w14:paraId="1FF9BA5B" w14:textId="77777777" w:rsidR="00C660C4" w:rsidRDefault="00C660C4" w:rsidP="00EE547D">
      <w:pPr>
        <w:pStyle w:val="Lijstalinea"/>
        <w:tabs>
          <w:tab w:val="clear" w:pos="284"/>
        </w:tabs>
        <w:adjustRightInd/>
        <w:spacing w:line="240" w:lineRule="auto"/>
        <w:ind w:left="720" w:firstLine="0"/>
        <w:contextualSpacing/>
        <w:rPr>
          <w:rFonts w:ascii="Arial" w:hAnsi="Arial" w:cs="Arial"/>
          <w:iCs/>
          <w:szCs w:val="20"/>
        </w:rPr>
      </w:pPr>
      <w:r w:rsidRPr="00C660C4">
        <w:rPr>
          <w:rFonts w:ascii="Arial" w:hAnsi="Arial" w:cs="Arial"/>
          <w:iCs/>
          <w:szCs w:val="20"/>
        </w:rPr>
        <w:t>Hierin een actievere rol laten innemen door Platform Communicatie</w:t>
      </w:r>
    </w:p>
    <w:p w14:paraId="4A6EE5E9" w14:textId="77777777" w:rsidR="00EE547D" w:rsidRDefault="00EE547D" w:rsidP="00EE547D">
      <w:pPr>
        <w:contextualSpacing/>
        <w:rPr>
          <w:rFonts w:cs="Arial"/>
          <w:iCs/>
        </w:rPr>
      </w:pPr>
    </w:p>
    <w:p w14:paraId="1B7705F8" w14:textId="77777777" w:rsidR="00C660C4" w:rsidRPr="00C214A2" w:rsidRDefault="00C660C4" w:rsidP="00EE547D">
      <w:pPr>
        <w:pStyle w:val="Lijstalinea"/>
        <w:numPr>
          <w:ilvl w:val="0"/>
          <w:numId w:val="26"/>
        </w:numPr>
        <w:rPr>
          <w:rFonts w:ascii="Arial" w:hAnsi="Arial" w:cs="Arial"/>
          <w:iCs/>
          <w:u w:val="single"/>
        </w:rPr>
      </w:pPr>
      <w:r w:rsidRPr="00C214A2">
        <w:rPr>
          <w:rFonts w:ascii="Arial" w:hAnsi="Arial" w:cs="Arial"/>
          <w:iCs/>
          <w:u w:val="single"/>
        </w:rPr>
        <w:t>Waterloket/communicatie</w:t>
      </w:r>
    </w:p>
    <w:p w14:paraId="402CCB44" w14:textId="77777777" w:rsidR="00C660C4" w:rsidRPr="00C660C4" w:rsidRDefault="00C660C4" w:rsidP="00C660C4">
      <w:pPr>
        <w:rPr>
          <w:rFonts w:cs="Arial"/>
          <w:iCs/>
        </w:rPr>
      </w:pPr>
      <w:r w:rsidRPr="00C660C4">
        <w:rPr>
          <w:rFonts w:cs="Arial"/>
          <w:iCs/>
        </w:rPr>
        <w:t>Goede informatievoorziening naar de burger over de afvalwaterketen is van groot belang. Niet alle partners hebben informatie over de afvalwaterketen op de website staan in de vorm van een waterloket. De vraag is of er onderwerpen zijn die centraal als RIVUS kunnen worden gecommuniceerd? Wat zou de meerwaarde daarvan zijn?</w:t>
      </w:r>
    </w:p>
    <w:p w14:paraId="117ED72F" w14:textId="77777777" w:rsidR="00C660C4" w:rsidRPr="00C660C4" w:rsidRDefault="00C660C4" w:rsidP="00C660C4">
      <w:pPr>
        <w:rPr>
          <w:rFonts w:cs="Arial"/>
          <w:iCs/>
        </w:rPr>
      </w:pPr>
    </w:p>
    <w:p w14:paraId="4A11D3A1" w14:textId="77777777" w:rsidR="00C660C4" w:rsidRPr="008477D8" w:rsidRDefault="00EE547D" w:rsidP="00C660C4">
      <w:pPr>
        <w:rPr>
          <w:rFonts w:cs="Arial"/>
          <w:i/>
          <w:iCs/>
        </w:rPr>
      </w:pPr>
      <w:r w:rsidRPr="008477D8">
        <w:rPr>
          <w:rFonts w:cs="Arial"/>
          <w:i/>
          <w:iCs/>
        </w:rPr>
        <w:t>Vervolgactiviteiten</w:t>
      </w:r>
      <w:r w:rsidR="00C660C4" w:rsidRPr="008477D8">
        <w:rPr>
          <w:rFonts w:cs="Arial"/>
          <w:i/>
          <w:iCs/>
        </w:rPr>
        <w:t xml:space="preserve"> 2018</w:t>
      </w:r>
    </w:p>
    <w:p w14:paraId="28F0B21D" w14:textId="77777777" w:rsidR="00C660C4" w:rsidRPr="00C660C4"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Pr>
          <w:rFonts w:ascii="Arial" w:hAnsi="Arial" w:cs="Arial"/>
          <w:iCs/>
          <w:szCs w:val="20"/>
        </w:rPr>
        <w:t>Trojka/p</w:t>
      </w:r>
      <w:r w:rsidRPr="00C660C4">
        <w:rPr>
          <w:rFonts w:ascii="Arial" w:hAnsi="Arial" w:cs="Arial"/>
          <w:iCs/>
          <w:szCs w:val="20"/>
        </w:rPr>
        <w:t>latform Communicatie: onderzoeken hoe de communicatie over de afvalwaterketen kan worden versterkt en of er meerwaarde is om vanuit RIVUS gezamenlijk te communiceren naar de burger</w:t>
      </w:r>
    </w:p>
    <w:p w14:paraId="34EDC838" w14:textId="77777777" w:rsidR="00C660C4" w:rsidRPr="00C660C4"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Pr>
          <w:rFonts w:ascii="Arial" w:hAnsi="Arial" w:cs="Arial"/>
          <w:iCs/>
          <w:szCs w:val="20"/>
        </w:rPr>
        <w:t>Trojka/platform</w:t>
      </w:r>
      <w:r w:rsidRPr="00C660C4">
        <w:rPr>
          <w:rFonts w:ascii="Arial" w:hAnsi="Arial" w:cs="Arial"/>
          <w:iCs/>
          <w:szCs w:val="20"/>
        </w:rPr>
        <w:t xml:space="preserve"> Communicatie: Invulling geven aan </w:t>
      </w:r>
      <w:r w:rsidR="00EE547D">
        <w:rPr>
          <w:rFonts w:ascii="Arial" w:hAnsi="Arial" w:cs="Arial"/>
          <w:iCs/>
          <w:szCs w:val="20"/>
        </w:rPr>
        <w:t xml:space="preserve">evt. </w:t>
      </w:r>
      <w:r w:rsidRPr="00C660C4">
        <w:rPr>
          <w:rFonts w:ascii="Arial" w:hAnsi="Arial" w:cs="Arial"/>
          <w:iCs/>
          <w:szCs w:val="20"/>
        </w:rPr>
        <w:t>gezamenlijke RIVUS communicatie</w:t>
      </w:r>
    </w:p>
    <w:p w14:paraId="2126E356" w14:textId="77777777" w:rsidR="00C660C4" w:rsidRPr="00C660C4" w:rsidRDefault="00C660C4" w:rsidP="00C660C4">
      <w:pPr>
        <w:rPr>
          <w:rFonts w:cs="Arial"/>
          <w:iCs/>
        </w:rPr>
      </w:pPr>
    </w:p>
    <w:p w14:paraId="6BEC2FA8" w14:textId="77777777" w:rsidR="00C660C4" w:rsidRPr="00C214A2" w:rsidRDefault="00C660C4" w:rsidP="00EE547D">
      <w:pPr>
        <w:pStyle w:val="Lijstalinea"/>
        <w:numPr>
          <w:ilvl w:val="0"/>
          <w:numId w:val="26"/>
        </w:numPr>
        <w:rPr>
          <w:rFonts w:ascii="Arial" w:hAnsi="Arial" w:cs="Arial"/>
          <w:iCs/>
          <w:u w:val="single"/>
        </w:rPr>
      </w:pPr>
      <w:r w:rsidRPr="00C214A2">
        <w:rPr>
          <w:rFonts w:ascii="Arial" w:hAnsi="Arial" w:cs="Arial"/>
          <w:iCs/>
          <w:u w:val="single"/>
        </w:rPr>
        <w:t>Centrale plek werkbestanden</w:t>
      </w:r>
    </w:p>
    <w:p w14:paraId="5EED42EE" w14:textId="77777777" w:rsidR="00C660C4" w:rsidRPr="00EE547D" w:rsidRDefault="00C660C4" w:rsidP="00C660C4">
      <w:pPr>
        <w:rPr>
          <w:rFonts w:cs="Arial"/>
          <w:iCs/>
        </w:rPr>
      </w:pPr>
      <w:r w:rsidRPr="00EE547D">
        <w:rPr>
          <w:rFonts w:cs="Arial"/>
          <w:iCs/>
        </w:rPr>
        <w:t xml:space="preserve">Extranet wordt gebruikt voor het opslaan en ontsluiten van de belangrijkste RIVUS bestanden, verslagen en producten. Dit gebeurt alleen door de programma-secretaris. </w:t>
      </w:r>
    </w:p>
    <w:p w14:paraId="4F2D8AE3" w14:textId="77777777" w:rsidR="00C660C4" w:rsidRPr="00EE547D" w:rsidRDefault="00C660C4" w:rsidP="00C660C4">
      <w:pPr>
        <w:rPr>
          <w:rFonts w:cs="Arial"/>
          <w:iCs/>
        </w:rPr>
      </w:pPr>
      <w:r w:rsidRPr="00EE547D">
        <w:rPr>
          <w:rFonts w:cs="Arial"/>
          <w:iCs/>
        </w:rPr>
        <w:t>Er blijft bij de mensen uit het werkveld een wens voor een gezamenlijke plek binnen of naast Extranet voor het opslaan en ontsluiten van alle werkbestanden.</w:t>
      </w:r>
    </w:p>
    <w:p w14:paraId="21360BEC" w14:textId="77777777" w:rsidR="00C660C4" w:rsidRPr="00EE547D" w:rsidRDefault="00C660C4" w:rsidP="00C660C4">
      <w:pPr>
        <w:rPr>
          <w:rFonts w:cs="Arial"/>
          <w:iCs/>
        </w:rPr>
      </w:pPr>
    </w:p>
    <w:p w14:paraId="31740DF7" w14:textId="77777777" w:rsidR="00C660C4" w:rsidRPr="008477D8" w:rsidRDefault="00EE547D" w:rsidP="00C660C4">
      <w:pPr>
        <w:rPr>
          <w:rFonts w:cs="Arial"/>
          <w:i/>
          <w:iCs/>
        </w:rPr>
      </w:pPr>
      <w:r w:rsidRPr="008477D8">
        <w:rPr>
          <w:rFonts w:cs="Arial"/>
          <w:i/>
          <w:iCs/>
        </w:rPr>
        <w:t>Vervolgactiviteiten 2018</w:t>
      </w:r>
    </w:p>
    <w:p w14:paraId="4C487D2B" w14:textId="77777777" w:rsidR="00C660C4" w:rsidRPr="00EE547D"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sidRPr="00EE547D">
        <w:rPr>
          <w:rFonts w:ascii="Arial" w:hAnsi="Arial" w:cs="Arial"/>
          <w:iCs/>
          <w:szCs w:val="20"/>
        </w:rPr>
        <w:t>Trojka: Onderzoeken of dit binnen/naast RIVUS Extranet mogelijk is en welke consequenties/spelregels hieraan verbonden zijn.</w:t>
      </w:r>
    </w:p>
    <w:p w14:paraId="13F6BC8E" w14:textId="77777777" w:rsidR="00EE547D" w:rsidRDefault="00EE547D">
      <w:pPr>
        <w:rPr>
          <w:rFonts w:cs="Arial"/>
          <w:iCs/>
          <w:sz w:val="22"/>
          <w:szCs w:val="22"/>
        </w:rPr>
      </w:pPr>
      <w:r>
        <w:rPr>
          <w:rFonts w:cs="Arial"/>
          <w:iCs/>
          <w:sz w:val="22"/>
          <w:szCs w:val="22"/>
        </w:rPr>
        <w:br w:type="page"/>
      </w:r>
    </w:p>
    <w:p w14:paraId="7BAC5692" w14:textId="77777777" w:rsidR="00C660C4" w:rsidRPr="00EE547D" w:rsidRDefault="00C660C4" w:rsidP="00C660C4">
      <w:pPr>
        <w:rPr>
          <w:rFonts w:cs="Arial"/>
          <w:iCs/>
        </w:rPr>
      </w:pPr>
    </w:p>
    <w:p w14:paraId="1D8207B7" w14:textId="77777777" w:rsidR="00C660C4" w:rsidRPr="00EE547D" w:rsidRDefault="00C660C4" w:rsidP="00EE547D">
      <w:pPr>
        <w:pStyle w:val="Lijstalinea"/>
        <w:numPr>
          <w:ilvl w:val="0"/>
          <w:numId w:val="26"/>
        </w:numPr>
        <w:rPr>
          <w:rFonts w:ascii="Arial" w:hAnsi="Arial" w:cs="Arial"/>
          <w:b/>
          <w:iCs/>
          <w:u w:val="single"/>
        </w:rPr>
      </w:pPr>
      <w:r w:rsidRPr="00EE547D">
        <w:rPr>
          <w:rFonts w:ascii="Arial" w:hAnsi="Arial" w:cs="Arial"/>
          <w:b/>
          <w:iCs/>
          <w:u w:val="single"/>
        </w:rPr>
        <w:t>Vergelijken heffingsbestanden</w:t>
      </w:r>
    </w:p>
    <w:p w14:paraId="206EC7E1" w14:textId="77777777" w:rsidR="00C660C4" w:rsidRPr="00EE547D" w:rsidRDefault="00C660C4" w:rsidP="00C660C4">
      <w:pPr>
        <w:rPr>
          <w:rFonts w:cs="Arial"/>
          <w:iCs/>
        </w:rPr>
      </w:pPr>
      <w:r w:rsidRPr="00EE547D">
        <w:rPr>
          <w:rFonts w:cs="Arial"/>
          <w:iCs/>
        </w:rPr>
        <w:t>Heffingen voor de totale afvalwaterketen (rioolheffing en zuiveringsheffing) vinden plaats vanuit lijstwerk (databases). Het vergelijken van deze bestanden en het vertalen van deze data naar de geografische kaart heeft bij de gemeente Zwolle positief effect gehad op het aantal op te leggen heffingen. Deze actie is een goede controle op rechtsgelijkheid.</w:t>
      </w:r>
    </w:p>
    <w:p w14:paraId="54F6D8C1" w14:textId="77777777" w:rsidR="00C660C4" w:rsidRPr="00EE547D" w:rsidRDefault="00C660C4" w:rsidP="00C660C4">
      <w:pPr>
        <w:rPr>
          <w:rFonts w:cs="Arial"/>
          <w:iCs/>
        </w:rPr>
      </w:pPr>
    </w:p>
    <w:p w14:paraId="1CE65209" w14:textId="77777777" w:rsidR="00C660C4" w:rsidRPr="008477D8" w:rsidRDefault="00EE547D" w:rsidP="00C660C4">
      <w:pPr>
        <w:rPr>
          <w:rFonts w:cs="Arial"/>
          <w:i/>
          <w:iCs/>
        </w:rPr>
      </w:pPr>
      <w:r w:rsidRPr="008477D8">
        <w:rPr>
          <w:rFonts w:cs="Arial"/>
          <w:i/>
          <w:iCs/>
        </w:rPr>
        <w:t>Vervolgactiviteiten 2018</w:t>
      </w:r>
    </w:p>
    <w:p w14:paraId="4AE5E8A7" w14:textId="77777777" w:rsidR="00C660C4" w:rsidRPr="00EE547D"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sidRPr="00EE547D">
        <w:rPr>
          <w:rFonts w:ascii="Arial" w:hAnsi="Arial" w:cs="Arial"/>
          <w:iCs/>
          <w:szCs w:val="20"/>
        </w:rPr>
        <w:t>Trojka</w:t>
      </w:r>
      <w:r w:rsidR="00EE547D">
        <w:rPr>
          <w:rFonts w:ascii="Arial" w:hAnsi="Arial" w:cs="Arial"/>
          <w:iCs/>
          <w:szCs w:val="20"/>
        </w:rPr>
        <w:t>/gemeente Zwolle</w:t>
      </w:r>
      <w:r w:rsidRPr="00EE547D">
        <w:rPr>
          <w:rFonts w:ascii="Arial" w:hAnsi="Arial" w:cs="Arial"/>
          <w:iCs/>
          <w:szCs w:val="20"/>
        </w:rPr>
        <w:t xml:space="preserve">: organisatie informatiemiddag </w:t>
      </w:r>
      <w:r w:rsidR="00EE547D">
        <w:rPr>
          <w:rFonts w:ascii="Arial" w:hAnsi="Arial" w:cs="Arial"/>
          <w:iCs/>
          <w:szCs w:val="20"/>
        </w:rPr>
        <w:t>in 1</w:t>
      </w:r>
      <w:r w:rsidR="00EE547D" w:rsidRPr="00EE547D">
        <w:rPr>
          <w:rFonts w:ascii="Arial" w:hAnsi="Arial" w:cs="Arial"/>
          <w:iCs/>
          <w:szCs w:val="20"/>
          <w:vertAlign w:val="superscript"/>
        </w:rPr>
        <w:t>ste</w:t>
      </w:r>
      <w:r w:rsidR="00EE547D">
        <w:rPr>
          <w:rFonts w:ascii="Arial" w:hAnsi="Arial" w:cs="Arial"/>
          <w:iCs/>
          <w:szCs w:val="20"/>
        </w:rPr>
        <w:t xml:space="preserve"> kwartaal 2018 </w:t>
      </w:r>
      <w:r w:rsidRPr="00EE547D">
        <w:rPr>
          <w:rFonts w:ascii="Arial" w:hAnsi="Arial" w:cs="Arial"/>
          <w:iCs/>
          <w:szCs w:val="20"/>
        </w:rPr>
        <w:t xml:space="preserve">over vergelijking van heffingenbestanden </w:t>
      </w:r>
    </w:p>
    <w:p w14:paraId="711B3026" w14:textId="77777777" w:rsidR="00C660C4" w:rsidRPr="00EE547D" w:rsidRDefault="00C660C4" w:rsidP="00C660C4">
      <w:pPr>
        <w:pStyle w:val="Lijstalinea"/>
        <w:numPr>
          <w:ilvl w:val="0"/>
          <w:numId w:val="14"/>
        </w:numPr>
        <w:tabs>
          <w:tab w:val="clear" w:pos="284"/>
        </w:tabs>
        <w:adjustRightInd/>
        <w:spacing w:line="240" w:lineRule="auto"/>
        <w:contextualSpacing/>
        <w:rPr>
          <w:rFonts w:ascii="Arial" w:hAnsi="Arial" w:cs="Arial"/>
          <w:iCs/>
          <w:szCs w:val="20"/>
        </w:rPr>
      </w:pPr>
      <w:r w:rsidRPr="00EE547D">
        <w:rPr>
          <w:rFonts w:ascii="Arial" w:hAnsi="Arial" w:cs="Arial"/>
          <w:iCs/>
          <w:szCs w:val="20"/>
        </w:rPr>
        <w:t xml:space="preserve">Partners: Binnen de organisatie van elke partner dit/soortgelijk onderzoek (op vrijwillige basis) laten uitvoeren. </w:t>
      </w:r>
    </w:p>
    <w:p w14:paraId="3B1307B5" w14:textId="77777777" w:rsidR="00C660C4" w:rsidRDefault="00C660C4" w:rsidP="00C660C4">
      <w:pPr>
        <w:rPr>
          <w:rFonts w:cs="Arial"/>
          <w:iCs/>
          <w:u w:val="single"/>
        </w:rPr>
      </w:pPr>
    </w:p>
    <w:p w14:paraId="0A227E79" w14:textId="77777777" w:rsidR="002D42AC" w:rsidRPr="008477D8" w:rsidRDefault="002D42AC" w:rsidP="00C660C4">
      <w:pPr>
        <w:rPr>
          <w:rFonts w:cs="Arial"/>
          <w:i/>
          <w:iCs/>
        </w:rPr>
      </w:pPr>
      <w:r w:rsidRPr="008477D8">
        <w:rPr>
          <w:rFonts w:cs="Arial"/>
          <w:i/>
          <w:iCs/>
        </w:rPr>
        <w:t>Producten eind 2018</w:t>
      </w:r>
      <w:bookmarkStart w:id="37" w:name="_GoBack"/>
      <w:bookmarkEnd w:id="37"/>
    </w:p>
    <w:p w14:paraId="685A95D0" w14:textId="77777777" w:rsidR="002D42AC" w:rsidRPr="008477D8" w:rsidRDefault="002D42AC" w:rsidP="002D42AC">
      <w:pPr>
        <w:pStyle w:val="Lijstalinea"/>
        <w:numPr>
          <w:ilvl w:val="0"/>
          <w:numId w:val="14"/>
        </w:numPr>
        <w:rPr>
          <w:rFonts w:ascii="Arial" w:hAnsi="Arial" w:cs="Arial"/>
          <w:iCs/>
        </w:rPr>
      </w:pPr>
      <w:r w:rsidRPr="008477D8">
        <w:rPr>
          <w:rFonts w:ascii="Arial" w:hAnsi="Arial" w:cs="Arial"/>
          <w:iCs/>
        </w:rPr>
        <w:t>Informatiemiddag heffingenbestanden</w:t>
      </w:r>
    </w:p>
    <w:p w14:paraId="76322CB1" w14:textId="77777777" w:rsidR="008477D8" w:rsidRPr="008477D8" w:rsidRDefault="008477D8" w:rsidP="002D42AC">
      <w:pPr>
        <w:pStyle w:val="Lijstalinea"/>
        <w:numPr>
          <w:ilvl w:val="0"/>
          <w:numId w:val="14"/>
        </w:numPr>
        <w:rPr>
          <w:rFonts w:ascii="Arial" w:hAnsi="Arial" w:cs="Arial"/>
          <w:iCs/>
        </w:rPr>
      </w:pPr>
      <w:r w:rsidRPr="008477D8">
        <w:rPr>
          <w:rFonts w:ascii="Arial" w:hAnsi="Arial" w:cs="Arial"/>
          <w:iCs/>
        </w:rPr>
        <w:t xml:space="preserve">Rapportage </w:t>
      </w:r>
      <w:r w:rsidR="00451E0E">
        <w:rPr>
          <w:rFonts w:ascii="Arial" w:hAnsi="Arial" w:cs="Arial"/>
          <w:iCs/>
        </w:rPr>
        <w:t xml:space="preserve">Trojka </w:t>
      </w:r>
      <w:r w:rsidRPr="008477D8">
        <w:rPr>
          <w:rFonts w:ascii="Arial" w:hAnsi="Arial" w:cs="Arial"/>
          <w:iCs/>
        </w:rPr>
        <w:t>met mogelijkheden kennisdeling/communicatie/centrale plek werkbestanden</w:t>
      </w:r>
    </w:p>
    <w:p w14:paraId="7DE98439" w14:textId="77777777" w:rsidR="008477D8" w:rsidRPr="008477D8" w:rsidRDefault="008477D8" w:rsidP="002D42AC">
      <w:pPr>
        <w:pStyle w:val="Lijstalinea"/>
        <w:numPr>
          <w:ilvl w:val="0"/>
          <w:numId w:val="14"/>
        </w:numPr>
        <w:rPr>
          <w:rFonts w:ascii="Arial" w:hAnsi="Arial" w:cs="Arial"/>
          <w:iCs/>
        </w:rPr>
      </w:pPr>
      <w:r w:rsidRPr="008477D8">
        <w:rPr>
          <w:rFonts w:ascii="Arial" w:hAnsi="Arial" w:cs="Arial"/>
          <w:iCs/>
        </w:rPr>
        <w:t>Mogelijk uitvoering kansrijke toepassingen</w:t>
      </w:r>
    </w:p>
    <w:p w14:paraId="02827DB7" w14:textId="77777777" w:rsidR="002D42AC" w:rsidRPr="00EE547D" w:rsidRDefault="002D42AC" w:rsidP="00C660C4">
      <w:pPr>
        <w:rPr>
          <w:rFonts w:cs="Arial"/>
          <w:iCs/>
          <w:u w:val="single"/>
        </w:rPr>
      </w:pPr>
    </w:p>
    <w:p w14:paraId="631D8475" w14:textId="77777777" w:rsidR="002D42AC" w:rsidRDefault="002D42AC" w:rsidP="002D42AC">
      <w:pPr>
        <w:pStyle w:val="Geenafstand"/>
        <w:rPr>
          <w:i/>
        </w:rPr>
      </w:pPr>
      <w:r w:rsidRPr="00603B60">
        <w:rPr>
          <w:i/>
        </w:rPr>
        <w:t>Planning en middelen</w:t>
      </w:r>
    </w:p>
    <w:tbl>
      <w:tblPr>
        <w:tblW w:w="0" w:type="auto"/>
        <w:tblInd w:w="108" w:type="dxa"/>
        <w:tblBorders>
          <w:insideH w:val="single" w:sz="18" w:space="0" w:color="FFFFFF"/>
          <w:insideV w:val="single" w:sz="18" w:space="0" w:color="FFFFFF"/>
        </w:tblBorders>
        <w:tblLook w:val="00A0" w:firstRow="1" w:lastRow="0" w:firstColumn="1" w:lastColumn="0" w:noHBand="0" w:noVBand="0"/>
      </w:tblPr>
      <w:tblGrid>
        <w:gridCol w:w="1427"/>
        <w:gridCol w:w="1159"/>
        <w:gridCol w:w="2673"/>
        <w:gridCol w:w="1240"/>
        <w:gridCol w:w="2270"/>
      </w:tblGrid>
      <w:tr w:rsidR="002D42AC" w:rsidRPr="007055A2" w14:paraId="04CC9327" w14:textId="77777777" w:rsidTr="00787A7B">
        <w:tc>
          <w:tcPr>
            <w:tcW w:w="1427" w:type="dxa"/>
            <w:shd w:val="pct20" w:color="000000" w:fill="FFFFFF"/>
          </w:tcPr>
          <w:p w14:paraId="7E6F786F" w14:textId="77777777" w:rsidR="002D42AC" w:rsidRPr="000D0CD9" w:rsidRDefault="002D42AC" w:rsidP="00787A7B">
            <w:pPr>
              <w:rPr>
                <w:vertAlign w:val="superscript"/>
              </w:rPr>
            </w:pPr>
            <w:r w:rsidRPr="000D0CD9">
              <w:rPr>
                <w:vertAlign w:val="superscript"/>
              </w:rPr>
              <w:t>Start</w:t>
            </w:r>
          </w:p>
          <w:p w14:paraId="156C3BCE" w14:textId="77777777" w:rsidR="002D42AC" w:rsidRPr="000D0CD9" w:rsidRDefault="002D42AC" w:rsidP="00787A7B">
            <w:r>
              <w:t>1-1-2018</w:t>
            </w:r>
          </w:p>
          <w:p w14:paraId="743EFC83" w14:textId="77777777" w:rsidR="002D42AC" w:rsidRDefault="002D42AC" w:rsidP="00787A7B"/>
          <w:p w14:paraId="2F6A3403" w14:textId="77777777" w:rsidR="002D42AC" w:rsidRPr="0090317F" w:rsidRDefault="002D42AC" w:rsidP="00787A7B">
            <w:pPr>
              <w:jc w:val="center"/>
            </w:pPr>
          </w:p>
        </w:tc>
        <w:tc>
          <w:tcPr>
            <w:tcW w:w="1159" w:type="dxa"/>
            <w:shd w:val="pct20" w:color="000000" w:fill="FFFFFF"/>
          </w:tcPr>
          <w:p w14:paraId="185A2BD6" w14:textId="77777777" w:rsidR="002D42AC" w:rsidRPr="000D0CD9" w:rsidRDefault="002D42AC" w:rsidP="00787A7B">
            <w:pPr>
              <w:rPr>
                <w:vertAlign w:val="superscript"/>
              </w:rPr>
            </w:pPr>
            <w:r w:rsidRPr="000D0CD9">
              <w:rPr>
                <w:vertAlign w:val="superscript"/>
              </w:rPr>
              <w:t>Gereed</w:t>
            </w:r>
          </w:p>
          <w:p w14:paraId="565074ED" w14:textId="77777777" w:rsidR="002D42AC" w:rsidRDefault="002D42AC" w:rsidP="00787A7B">
            <w:r>
              <w:t>1-4</w:t>
            </w:r>
            <w:r w:rsidRPr="000D0CD9">
              <w:t>-201</w:t>
            </w:r>
            <w:r>
              <w:t>8</w:t>
            </w:r>
          </w:p>
          <w:p w14:paraId="67A28D2C" w14:textId="77777777" w:rsidR="002D42AC" w:rsidRDefault="002D42AC" w:rsidP="00787A7B"/>
          <w:p w14:paraId="620ED275" w14:textId="77777777" w:rsidR="002D42AC" w:rsidRDefault="002D42AC" w:rsidP="00787A7B"/>
          <w:p w14:paraId="6DACCDE9" w14:textId="77777777" w:rsidR="002D42AC" w:rsidRDefault="002D42AC" w:rsidP="00787A7B">
            <w:r>
              <w:t>1-5-2018</w:t>
            </w:r>
          </w:p>
          <w:p w14:paraId="196443B5" w14:textId="77777777" w:rsidR="002D42AC" w:rsidRPr="000D0CD9" w:rsidRDefault="002D42AC" w:rsidP="00787A7B"/>
        </w:tc>
        <w:tc>
          <w:tcPr>
            <w:tcW w:w="2409" w:type="dxa"/>
            <w:shd w:val="pct20" w:color="000000" w:fill="FFFFFF"/>
          </w:tcPr>
          <w:p w14:paraId="36862523" w14:textId="77777777" w:rsidR="002D42AC" w:rsidRPr="000D0CD9" w:rsidRDefault="002D42AC" w:rsidP="00787A7B">
            <w:pPr>
              <w:jc w:val="center"/>
              <w:rPr>
                <w:vertAlign w:val="superscript"/>
              </w:rPr>
            </w:pPr>
            <w:r w:rsidRPr="000D0CD9">
              <w:rPr>
                <w:vertAlign w:val="superscript"/>
              </w:rPr>
              <w:t>Inspanning</w:t>
            </w:r>
          </w:p>
          <w:p w14:paraId="534B73E6" w14:textId="77777777" w:rsidR="002D42AC" w:rsidRDefault="002D42AC" w:rsidP="00787A7B">
            <w:pPr>
              <w:tabs>
                <w:tab w:val="center" w:pos="884"/>
              </w:tabs>
            </w:pPr>
            <w:r>
              <w:t>Informatiemiddag Heffingenbestanden</w:t>
            </w:r>
          </w:p>
          <w:p w14:paraId="10AA23A3" w14:textId="77777777" w:rsidR="002D42AC" w:rsidRDefault="002D42AC" w:rsidP="00787A7B">
            <w:pPr>
              <w:tabs>
                <w:tab w:val="center" w:pos="884"/>
              </w:tabs>
            </w:pPr>
          </w:p>
          <w:p w14:paraId="6A25D8F6" w14:textId="77777777" w:rsidR="002D42AC" w:rsidRDefault="002D42AC" w:rsidP="00787A7B">
            <w:pPr>
              <w:tabs>
                <w:tab w:val="center" w:pos="884"/>
              </w:tabs>
            </w:pPr>
            <w:r>
              <w:t>Rapportage m.b.t. kennisdeling/communicatie/</w:t>
            </w:r>
          </w:p>
          <w:p w14:paraId="490150C6" w14:textId="77777777" w:rsidR="002D42AC" w:rsidRDefault="002D42AC" w:rsidP="00787A7B">
            <w:pPr>
              <w:tabs>
                <w:tab w:val="center" w:pos="884"/>
              </w:tabs>
            </w:pPr>
            <w:r>
              <w:t>centrale plek werk-bestanden</w:t>
            </w:r>
          </w:p>
          <w:p w14:paraId="52849BFD" w14:textId="77777777" w:rsidR="002D42AC" w:rsidRPr="000D0CD9" w:rsidRDefault="002D42AC" w:rsidP="00787A7B">
            <w:pPr>
              <w:tabs>
                <w:tab w:val="center" w:pos="884"/>
              </w:tabs>
            </w:pPr>
          </w:p>
        </w:tc>
        <w:tc>
          <w:tcPr>
            <w:tcW w:w="1240" w:type="dxa"/>
            <w:shd w:val="pct20" w:color="000000" w:fill="FFFFFF"/>
          </w:tcPr>
          <w:p w14:paraId="44610D81" w14:textId="77777777" w:rsidR="002D42AC" w:rsidRPr="000D0CD9" w:rsidRDefault="002D42AC" w:rsidP="00787A7B">
            <w:pPr>
              <w:jc w:val="center"/>
              <w:rPr>
                <w:vertAlign w:val="superscript"/>
              </w:rPr>
            </w:pPr>
            <w:r w:rsidRPr="000D0CD9">
              <w:rPr>
                <w:vertAlign w:val="superscript"/>
              </w:rPr>
              <w:t>Investering</w:t>
            </w:r>
          </w:p>
          <w:p w14:paraId="5A4FEA79" w14:textId="77777777" w:rsidR="002D42AC" w:rsidRDefault="002D42AC" w:rsidP="00787A7B">
            <w:pPr>
              <w:jc w:val="center"/>
            </w:pPr>
            <w:r w:rsidRPr="000D0CD9">
              <w:t>€ 0</w:t>
            </w:r>
          </w:p>
          <w:p w14:paraId="46E31147" w14:textId="77777777" w:rsidR="002D42AC" w:rsidRDefault="002D42AC" w:rsidP="00787A7B">
            <w:pPr>
              <w:jc w:val="center"/>
            </w:pPr>
          </w:p>
          <w:p w14:paraId="101AAB29" w14:textId="77777777" w:rsidR="002D42AC" w:rsidRDefault="002D42AC" w:rsidP="00787A7B">
            <w:pPr>
              <w:jc w:val="center"/>
            </w:pPr>
          </w:p>
          <w:p w14:paraId="6A24F99E" w14:textId="77777777" w:rsidR="002D42AC" w:rsidRPr="000D0CD9" w:rsidRDefault="002D42AC" w:rsidP="00787A7B">
            <w:pPr>
              <w:jc w:val="center"/>
            </w:pPr>
            <w:r>
              <w:t>€ 0</w:t>
            </w:r>
          </w:p>
        </w:tc>
        <w:tc>
          <w:tcPr>
            <w:tcW w:w="2270" w:type="dxa"/>
            <w:shd w:val="pct20" w:color="000000" w:fill="FFFFFF"/>
          </w:tcPr>
          <w:p w14:paraId="2789054E" w14:textId="77777777" w:rsidR="002D42AC" w:rsidRPr="000D0CD9" w:rsidRDefault="002D42AC" w:rsidP="00787A7B">
            <w:pPr>
              <w:jc w:val="center"/>
              <w:rPr>
                <w:vertAlign w:val="superscript"/>
              </w:rPr>
            </w:pPr>
            <w:r w:rsidRPr="000D0CD9">
              <w:rPr>
                <w:vertAlign w:val="superscript"/>
              </w:rPr>
              <w:t>Actiehouder</w:t>
            </w:r>
          </w:p>
          <w:p w14:paraId="4E9D522F" w14:textId="77777777" w:rsidR="002D42AC" w:rsidRPr="000D0CD9" w:rsidRDefault="002D42AC" w:rsidP="00787A7B">
            <w:r>
              <w:t>Trojka/Gemeente Zwolle</w:t>
            </w:r>
          </w:p>
          <w:p w14:paraId="0466AE8B" w14:textId="77777777" w:rsidR="002D42AC" w:rsidRDefault="002D42AC" w:rsidP="00787A7B"/>
          <w:p w14:paraId="7242B953" w14:textId="77777777" w:rsidR="002D42AC" w:rsidRPr="000D0CD9" w:rsidRDefault="002D42AC" w:rsidP="002D42AC">
            <w:r>
              <w:t>Trojka</w:t>
            </w:r>
          </w:p>
        </w:tc>
      </w:tr>
    </w:tbl>
    <w:p w14:paraId="3735E528" w14:textId="77777777" w:rsidR="002D42AC" w:rsidRDefault="002D42AC" w:rsidP="002D42AC">
      <w:pPr>
        <w:rPr>
          <w:rFonts w:cs="Arial"/>
          <w:iCs/>
          <w:sz w:val="22"/>
          <w:szCs w:val="22"/>
        </w:rPr>
      </w:pPr>
    </w:p>
    <w:p w14:paraId="29A50CE5" w14:textId="77777777" w:rsidR="002D3F64" w:rsidRPr="00056533" w:rsidRDefault="002D3F64" w:rsidP="002D3F64">
      <w:pPr>
        <w:pStyle w:val="Geenafstand"/>
      </w:pPr>
    </w:p>
    <w:p w14:paraId="3BEC6D1B" w14:textId="77777777" w:rsidR="002D3F64" w:rsidRPr="002D3F64" w:rsidRDefault="002D3F64" w:rsidP="002D3F64">
      <w:pPr>
        <w:contextualSpacing/>
        <w:rPr>
          <w:rFonts w:cs="Arial"/>
          <w:iCs/>
        </w:rPr>
      </w:pPr>
    </w:p>
    <w:p w14:paraId="78227C52" w14:textId="77777777" w:rsidR="00387652" w:rsidRPr="003266B2" w:rsidRDefault="0064495C" w:rsidP="002D3F64">
      <w:pPr>
        <w:pStyle w:val="Kop1"/>
        <w:rPr>
          <w:lang w:eastAsia="en-US"/>
        </w:rPr>
      </w:pPr>
      <w:r>
        <w:rPr>
          <w:iCs/>
          <w:sz w:val="22"/>
          <w:szCs w:val="22"/>
        </w:rPr>
        <w:br w:type="page"/>
      </w:r>
      <w:r w:rsidRPr="00F8273E">
        <w:rPr>
          <w:iCs/>
        </w:rPr>
        <w:lastRenderedPageBreak/>
        <w:t xml:space="preserve"> </w:t>
      </w:r>
      <w:bookmarkStart w:id="38" w:name="_Toc507498041"/>
      <w:r w:rsidR="007E443C" w:rsidRPr="005919B8">
        <w:rPr>
          <w:lang w:eastAsia="en-US"/>
        </w:rPr>
        <w:t>Middelen</w:t>
      </w:r>
      <w:bookmarkEnd w:id="38"/>
      <w:r w:rsidR="006F373A">
        <w:rPr>
          <w:lang w:eastAsia="en-US"/>
        </w:rPr>
        <w:t xml:space="preserve"> </w:t>
      </w:r>
    </w:p>
    <w:p w14:paraId="5E085BFC" w14:textId="77777777" w:rsidR="00387652" w:rsidRPr="00544456" w:rsidRDefault="00387652" w:rsidP="00387652">
      <w:pPr>
        <w:rPr>
          <w:sz w:val="22"/>
          <w:szCs w:val="22"/>
        </w:rPr>
      </w:pPr>
    </w:p>
    <w:p w14:paraId="01BDB8AE" w14:textId="77777777" w:rsidR="00774E7B" w:rsidRDefault="00387652" w:rsidP="00774E7B">
      <w:r w:rsidRPr="008B75D3">
        <w:rPr>
          <w:szCs w:val="24"/>
          <w:lang w:eastAsia="en-US"/>
        </w:rPr>
        <w:t>In onderstaande tabel staat het verwachte tijdsbeslag  weergegeven voor de prog</w:t>
      </w:r>
      <w:r w:rsidR="00D15834">
        <w:rPr>
          <w:szCs w:val="24"/>
          <w:lang w:eastAsia="en-US"/>
        </w:rPr>
        <w:t>ramma-activiteiten voor het jaar 2018</w:t>
      </w:r>
      <w:r w:rsidRPr="008B75D3">
        <w:rPr>
          <w:szCs w:val="24"/>
          <w:lang w:eastAsia="en-US"/>
        </w:rPr>
        <w:t xml:space="preserve">. De benodigde capaciteit voor het implementeren van RIVUS producten </w:t>
      </w:r>
      <w:r w:rsidR="00CE6748">
        <w:rPr>
          <w:szCs w:val="24"/>
          <w:lang w:eastAsia="en-US"/>
        </w:rPr>
        <w:t>is</w:t>
      </w:r>
      <w:r w:rsidRPr="008B75D3">
        <w:rPr>
          <w:szCs w:val="24"/>
          <w:lang w:eastAsia="en-US"/>
        </w:rPr>
        <w:t xml:space="preserve"> afhankelijk van de organisatorische context va</w:t>
      </w:r>
      <w:r w:rsidR="00CE6748">
        <w:rPr>
          <w:szCs w:val="24"/>
          <w:lang w:eastAsia="en-US"/>
        </w:rPr>
        <w:t>n iedere RIVUS partner en valt</w:t>
      </w:r>
      <w:r w:rsidRPr="008B75D3">
        <w:rPr>
          <w:szCs w:val="24"/>
          <w:lang w:eastAsia="en-US"/>
        </w:rPr>
        <w:t xml:space="preserve"> buiten de verantwoording van de RIVUS programma-organisatie.</w:t>
      </w:r>
      <w:r w:rsidR="00774E7B" w:rsidRPr="00774E7B">
        <w:t xml:space="preserve"> </w:t>
      </w:r>
    </w:p>
    <w:p w14:paraId="66628E6D" w14:textId="77777777" w:rsidR="00CE6748" w:rsidRDefault="00CE6748" w:rsidP="00774E7B"/>
    <w:p w14:paraId="6DFED3AC" w14:textId="77777777" w:rsidR="00774E7B" w:rsidRPr="008B75D3" w:rsidRDefault="00774E7B" w:rsidP="00774E7B">
      <w:r w:rsidRPr="008B75D3">
        <w:t>In onderstaande tabel staan</w:t>
      </w:r>
      <w:r>
        <w:t xml:space="preserve"> eveneens</w:t>
      </w:r>
      <w:r w:rsidRPr="008B75D3">
        <w:t xml:space="preserve"> de verwachte externe kosten weergegeven voor de programma-acti</w:t>
      </w:r>
      <w:r w:rsidR="001A6CE8">
        <w:t>viteiten voor het jaar 2018</w:t>
      </w:r>
      <w:r w:rsidRPr="008B75D3">
        <w:t>. De benodigde externe kosten voor het implementeren van RIVUS producten zijn afhankelijk van de organisatorische context van iedere RIVUS partner en vallen buiten de verantwoording van de RIVUS programma-organisatie.</w:t>
      </w:r>
    </w:p>
    <w:p w14:paraId="640B69CA" w14:textId="77777777" w:rsidR="00387652" w:rsidRDefault="00387652" w:rsidP="00387652">
      <w:pPr>
        <w:tabs>
          <w:tab w:val="left" w:pos="0"/>
        </w:tabs>
        <w:spacing w:after="120" w:line="300" w:lineRule="exact"/>
        <w:rPr>
          <w:szCs w:val="24"/>
          <w:lang w:eastAsia="en-US"/>
        </w:rPr>
      </w:pPr>
    </w:p>
    <w:tbl>
      <w:tblPr>
        <w:tblStyle w:val="Tabelraster"/>
        <w:tblW w:w="6937" w:type="dxa"/>
        <w:tblLook w:val="04A0" w:firstRow="1" w:lastRow="0" w:firstColumn="1" w:lastColumn="0" w:noHBand="0" w:noVBand="1"/>
      </w:tblPr>
      <w:tblGrid>
        <w:gridCol w:w="3964"/>
        <w:gridCol w:w="1560"/>
        <w:gridCol w:w="1413"/>
      </w:tblGrid>
      <w:tr w:rsidR="000577AC" w14:paraId="1F6B3C67" w14:textId="77777777" w:rsidTr="000577AC">
        <w:tc>
          <w:tcPr>
            <w:tcW w:w="3964" w:type="dxa"/>
          </w:tcPr>
          <w:p w14:paraId="24E65169" w14:textId="77777777" w:rsidR="000577AC" w:rsidRDefault="000577AC" w:rsidP="00387652">
            <w:pPr>
              <w:tabs>
                <w:tab w:val="left" w:pos="0"/>
              </w:tabs>
              <w:spacing w:after="120" w:line="300" w:lineRule="exact"/>
              <w:rPr>
                <w:szCs w:val="24"/>
                <w:lang w:eastAsia="en-US"/>
              </w:rPr>
            </w:pPr>
            <w:r>
              <w:rPr>
                <w:szCs w:val="24"/>
                <w:lang w:eastAsia="en-US"/>
              </w:rPr>
              <w:t>Project</w:t>
            </w:r>
          </w:p>
        </w:tc>
        <w:tc>
          <w:tcPr>
            <w:tcW w:w="1560" w:type="dxa"/>
          </w:tcPr>
          <w:p w14:paraId="32CDF99E" w14:textId="77777777" w:rsidR="000577AC" w:rsidRDefault="000577AC" w:rsidP="00387652">
            <w:pPr>
              <w:tabs>
                <w:tab w:val="left" w:pos="0"/>
              </w:tabs>
              <w:spacing w:after="120" w:line="300" w:lineRule="exact"/>
              <w:rPr>
                <w:szCs w:val="24"/>
                <w:lang w:eastAsia="en-US"/>
              </w:rPr>
            </w:pPr>
            <w:r>
              <w:rPr>
                <w:szCs w:val="24"/>
                <w:lang w:eastAsia="en-US"/>
              </w:rPr>
              <w:t>Verwachte tijdsbesteding</w:t>
            </w:r>
          </w:p>
        </w:tc>
        <w:tc>
          <w:tcPr>
            <w:tcW w:w="1413" w:type="dxa"/>
          </w:tcPr>
          <w:p w14:paraId="22EDFF63" w14:textId="77777777" w:rsidR="000577AC" w:rsidRDefault="000577AC" w:rsidP="00387652">
            <w:pPr>
              <w:tabs>
                <w:tab w:val="left" w:pos="0"/>
              </w:tabs>
              <w:spacing w:after="120" w:line="300" w:lineRule="exact"/>
              <w:rPr>
                <w:szCs w:val="24"/>
                <w:lang w:eastAsia="en-US"/>
              </w:rPr>
            </w:pPr>
            <w:r>
              <w:rPr>
                <w:szCs w:val="24"/>
                <w:lang w:eastAsia="en-US"/>
              </w:rPr>
              <w:t>Verwachte investering</w:t>
            </w:r>
          </w:p>
        </w:tc>
      </w:tr>
      <w:tr w:rsidR="000577AC" w14:paraId="482DFF4A" w14:textId="77777777" w:rsidTr="000577AC">
        <w:tc>
          <w:tcPr>
            <w:tcW w:w="3964" w:type="dxa"/>
          </w:tcPr>
          <w:p w14:paraId="6FF9012C" w14:textId="77777777" w:rsidR="000577AC" w:rsidRPr="00095F02" w:rsidRDefault="000577AC" w:rsidP="001328C7">
            <w:pPr>
              <w:pStyle w:val="Lijstalinea"/>
              <w:numPr>
                <w:ilvl w:val="0"/>
                <w:numId w:val="19"/>
              </w:numPr>
              <w:tabs>
                <w:tab w:val="left" w:pos="0"/>
              </w:tabs>
              <w:spacing w:after="120" w:line="300" w:lineRule="exact"/>
              <w:rPr>
                <w:szCs w:val="24"/>
                <w:lang w:eastAsia="en-US"/>
              </w:rPr>
            </w:pPr>
            <w:r>
              <w:rPr>
                <w:szCs w:val="24"/>
                <w:lang w:eastAsia="en-US"/>
              </w:rPr>
              <w:t>Platform Beleidstafel</w:t>
            </w:r>
          </w:p>
        </w:tc>
        <w:tc>
          <w:tcPr>
            <w:tcW w:w="1560" w:type="dxa"/>
          </w:tcPr>
          <w:p w14:paraId="3EAEF94F" w14:textId="77777777" w:rsidR="000577AC" w:rsidRDefault="000577AC" w:rsidP="007056E4">
            <w:pPr>
              <w:tabs>
                <w:tab w:val="left" w:pos="0"/>
              </w:tabs>
              <w:spacing w:after="120" w:line="300" w:lineRule="exact"/>
              <w:rPr>
                <w:szCs w:val="24"/>
                <w:lang w:eastAsia="en-US"/>
              </w:rPr>
            </w:pPr>
            <w:r>
              <w:rPr>
                <w:szCs w:val="24"/>
                <w:lang w:eastAsia="en-US"/>
              </w:rPr>
              <w:t>50 dagen</w:t>
            </w:r>
          </w:p>
        </w:tc>
        <w:tc>
          <w:tcPr>
            <w:tcW w:w="1413" w:type="dxa"/>
          </w:tcPr>
          <w:p w14:paraId="599F1D25" w14:textId="77777777" w:rsidR="000577AC" w:rsidRDefault="000577AC" w:rsidP="008F0156">
            <w:pPr>
              <w:tabs>
                <w:tab w:val="left" w:pos="0"/>
              </w:tabs>
              <w:spacing w:after="120" w:line="300" w:lineRule="exact"/>
              <w:rPr>
                <w:szCs w:val="24"/>
                <w:lang w:eastAsia="en-US"/>
              </w:rPr>
            </w:pPr>
            <w:r>
              <w:rPr>
                <w:szCs w:val="24"/>
                <w:lang w:eastAsia="en-US"/>
              </w:rPr>
              <w:t>€ 10.000</w:t>
            </w:r>
          </w:p>
        </w:tc>
      </w:tr>
      <w:tr w:rsidR="000577AC" w14:paraId="1651C83E" w14:textId="77777777" w:rsidTr="000577AC">
        <w:tc>
          <w:tcPr>
            <w:tcW w:w="3964" w:type="dxa"/>
          </w:tcPr>
          <w:p w14:paraId="27A79479" w14:textId="77777777" w:rsidR="000577AC" w:rsidRPr="00095F02" w:rsidRDefault="000577AC" w:rsidP="001328C7">
            <w:pPr>
              <w:pStyle w:val="Lijstalinea"/>
              <w:numPr>
                <w:ilvl w:val="0"/>
                <w:numId w:val="19"/>
              </w:numPr>
              <w:tabs>
                <w:tab w:val="left" w:pos="0"/>
              </w:tabs>
              <w:spacing w:after="120" w:line="300" w:lineRule="exact"/>
              <w:rPr>
                <w:szCs w:val="24"/>
                <w:lang w:eastAsia="en-US"/>
              </w:rPr>
            </w:pPr>
            <w:r>
              <w:rPr>
                <w:szCs w:val="24"/>
                <w:lang w:eastAsia="en-US"/>
              </w:rPr>
              <w:t>Platform Communicatie</w:t>
            </w:r>
          </w:p>
        </w:tc>
        <w:tc>
          <w:tcPr>
            <w:tcW w:w="1560" w:type="dxa"/>
          </w:tcPr>
          <w:p w14:paraId="62F7B095" w14:textId="77777777" w:rsidR="000577AC" w:rsidRDefault="000577AC" w:rsidP="00387652">
            <w:pPr>
              <w:tabs>
                <w:tab w:val="left" w:pos="0"/>
              </w:tabs>
              <w:spacing w:after="120" w:line="300" w:lineRule="exact"/>
              <w:rPr>
                <w:szCs w:val="24"/>
                <w:lang w:eastAsia="en-US"/>
              </w:rPr>
            </w:pPr>
            <w:r>
              <w:rPr>
                <w:szCs w:val="24"/>
                <w:lang w:eastAsia="en-US"/>
              </w:rPr>
              <w:t>30 dagen</w:t>
            </w:r>
          </w:p>
        </w:tc>
        <w:tc>
          <w:tcPr>
            <w:tcW w:w="1413" w:type="dxa"/>
          </w:tcPr>
          <w:p w14:paraId="533E4109" w14:textId="77777777" w:rsidR="000577AC" w:rsidRDefault="000577AC" w:rsidP="00387652">
            <w:pPr>
              <w:tabs>
                <w:tab w:val="left" w:pos="0"/>
              </w:tabs>
              <w:spacing w:after="120" w:line="300" w:lineRule="exact"/>
              <w:rPr>
                <w:szCs w:val="24"/>
                <w:lang w:eastAsia="en-US"/>
              </w:rPr>
            </w:pPr>
            <w:r>
              <w:rPr>
                <w:szCs w:val="24"/>
                <w:lang w:eastAsia="en-US"/>
              </w:rPr>
              <w:t>€ 10.000</w:t>
            </w:r>
          </w:p>
        </w:tc>
      </w:tr>
      <w:tr w:rsidR="000577AC" w14:paraId="3D6223D0" w14:textId="77777777" w:rsidTr="000577AC">
        <w:tc>
          <w:tcPr>
            <w:tcW w:w="3964" w:type="dxa"/>
          </w:tcPr>
          <w:p w14:paraId="5A7BC16C" w14:textId="77777777" w:rsidR="000577AC" w:rsidRPr="00095F02" w:rsidRDefault="000577AC" w:rsidP="001328C7">
            <w:pPr>
              <w:pStyle w:val="Lijstalinea"/>
              <w:numPr>
                <w:ilvl w:val="0"/>
                <w:numId w:val="19"/>
              </w:numPr>
              <w:tabs>
                <w:tab w:val="left" w:pos="0"/>
              </w:tabs>
              <w:spacing w:after="120" w:line="300" w:lineRule="exact"/>
              <w:rPr>
                <w:szCs w:val="24"/>
                <w:lang w:eastAsia="en-US"/>
              </w:rPr>
            </w:pPr>
            <w:r>
              <w:rPr>
                <w:szCs w:val="24"/>
                <w:lang w:eastAsia="en-US"/>
              </w:rPr>
              <w:t>Platform Operationele Kansen</w:t>
            </w:r>
          </w:p>
        </w:tc>
        <w:tc>
          <w:tcPr>
            <w:tcW w:w="1560" w:type="dxa"/>
          </w:tcPr>
          <w:p w14:paraId="58B83056" w14:textId="77777777" w:rsidR="000577AC" w:rsidRDefault="000577AC" w:rsidP="007056E4">
            <w:pPr>
              <w:tabs>
                <w:tab w:val="left" w:pos="0"/>
              </w:tabs>
              <w:spacing w:after="120" w:line="300" w:lineRule="exact"/>
              <w:rPr>
                <w:szCs w:val="24"/>
                <w:lang w:eastAsia="en-US"/>
              </w:rPr>
            </w:pPr>
            <w:r>
              <w:rPr>
                <w:szCs w:val="24"/>
                <w:lang w:eastAsia="en-US"/>
              </w:rPr>
              <w:t>10 dagen</w:t>
            </w:r>
          </w:p>
        </w:tc>
        <w:tc>
          <w:tcPr>
            <w:tcW w:w="1413" w:type="dxa"/>
          </w:tcPr>
          <w:p w14:paraId="2D2346DC" w14:textId="77777777" w:rsidR="000577AC" w:rsidRDefault="000577AC" w:rsidP="00387652">
            <w:pPr>
              <w:tabs>
                <w:tab w:val="left" w:pos="0"/>
              </w:tabs>
              <w:spacing w:after="120" w:line="300" w:lineRule="exact"/>
              <w:rPr>
                <w:szCs w:val="24"/>
                <w:lang w:eastAsia="en-US"/>
              </w:rPr>
            </w:pPr>
            <w:r>
              <w:rPr>
                <w:szCs w:val="24"/>
                <w:lang w:eastAsia="en-US"/>
              </w:rPr>
              <w:t xml:space="preserve">€ 0 </w:t>
            </w:r>
          </w:p>
        </w:tc>
      </w:tr>
      <w:tr w:rsidR="000577AC" w14:paraId="3EB80543" w14:textId="77777777" w:rsidTr="000577AC">
        <w:tc>
          <w:tcPr>
            <w:tcW w:w="3964" w:type="dxa"/>
          </w:tcPr>
          <w:p w14:paraId="7904BDBF" w14:textId="77777777" w:rsidR="000577AC" w:rsidRPr="00095F02" w:rsidRDefault="000577AC" w:rsidP="001328C7">
            <w:pPr>
              <w:pStyle w:val="Lijstalinea"/>
              <w:numPr>
                <w:ilvl w:val="0"/>
                <w:numId w:val="19"/>
              </w:numPr>
              <w:tabs>
                <w:tab w:val="left" w:pos="0"/>
              </w:tabs>
              <w:spacing w:after="120" w:line="300" w:lineRule="exact"/>
              <w:rPr>
                <w:szCs w:val="24"/>
                <w:lang w:eastAsia="en-US"/>
              </w:rPr>
            </w:pPr>
            <w:r>
              <w:rPr>
                <w:szCs w:val="24"/>
                <w:lang w:eastAsia="en-US"/>
              </w:rPr>
              <w:t>Platform PIA</w:t>
            </w:r>
          </w:p>
        </w:tc>
        <w:tc>
          <w:tcPr>
            <w:tcW w:w="1560" w:type="dxa"/>
          </w:tcPr>
          <w:p w14:paraId="45F04AC3" w14:textId="77777777" w:rsidR="000577AC" w:rsidRDefault="000577AC" w:rsidP="00217D82">
            <w:pPr>
              <w:tabs>
                <w:tab w:val="left" w:pos="0"/>
              </w:tabs>
              <w:spacing w:after="120" w:line="300" w:lineRule="exact"/>
              <w:rPr>
                <w:szCs w:val="24"/>
                <w:lang w:eastAsia="en-US"/>
              </w:rPr>
            </w:pPr>
            <w:r>
              <w:rPr>
                <w:szCs w:val="24"/>
                <w:lang w:eastAsia="en-US"/>
              </w:rPr>
              <w:t>75 dagen</w:t>
            </w:r>
          </w:p>
        </w:tc>
        <w:tc>
          <w:tcPr>
            <w:tcW w:w="1413" w:type="dxa"/>
          </w:tcPr>
          <w:p w14:paraId="2E70F6C7" w14:textId="77777777" w:rsidR="000577AC" w:rsidRDefault="000577AC" w:rsidP="00387652">
            <w:pPr>
              <w:tabs>
                <w:tab w:val="left" w:pos="0"/>
              </w:tabs>
              <w:spacing w:after="120" w:line="300" w:lineRule="exact"/>
              <w:rPr>
                <w:szCs w:val="24"/>
                <w:lang w:eastAsia="en-US"/>
              </w:rPr>
            </w:pPr>
            <w:r>
              <w:rPr>
                <w:szCs w:val="24"/>
                <w:lang w:eastAsia="en-US"/>
              </w:rPr>
              <w:t>€ 10.000</w:t>
            </w:r>
          </w:p>
        </w:tc>
      </w:tr>
      <w:tr w:rsidR="000577AC" w14:paraId="37119379" w14:textId="77777777" w:rsidTr="000577AC">
        <w:tc>
          <w:tcPr>
            <w:tcW w:w="3964" w:type="dxa"/>
          </w:tcPr>
          <w:p w14:paraId="34AEB46E" w14:textId="77777777" w:rsidR="000577AC" w:rsidRPr="00095F02" w:rsidRDefault="000577AC" w:rsidP="001328C7">
            <w:pPr>
              <w:pStyle w:val="Lijstalinea"/>
              <w:numPr>
                <w:ilvl w:val="0"/>
                <w:numId w:val="19"/>
              </w:numPr>
              <w:tabs>
                <w:tab w:val="left" w:pos="0"/>
              </w:tabs>
              <w:spacing w:after="120" w:line="300" w:lineRule="exact"/>
              <w:rPr>
                <w:szCs w:val="24"/>
                <w:lang w:eastAsia="en-US"/>
              </w:rPr>
            </w:pPr>
            <w:r>
              <w:rPr>
                <w:szCs w:val="24"/>
                <w:lang w:eastAsia="en-US"/>
              </w:rPr>
              <w:t>Project Data, meten, monitoren</w:t>
            </w:r>
          </w:p>
        </w:tc>
        <w:tc>
          <w:tcPr>
            <w:tcW w:w="1560" w:type="dxa"/>
          </w:tcPr>
          <w:p w14:paraId="2D4CB8AD" w14:textId="77777777" w:rsidR="000577AC" w:rsidRDefault="000577AC" w:rsidP="008F0156">
            <w:pPr>
              <w:tabs>
                <w:tab w:val="left" w:pos="0"/>
              </w:tabs>
              <w:spacing w:after="120" w:line="300" w:lineRule="exact"/>
              <w:rPr>
                <w:szCs w:val="24"/>
                <w:lang w:eastAsia="en-US"/>
              </w:rPr>
            </w:pPr>
            <w:r>
              <w:rPr>
                <w:szCs w:val="24"/>
                <w:lang w:eastAsia="en-US"/>
              </w:rPr>
              <w:t>15 dagen</w:t>
            </w:r>
          </w:p>
        </w:tc>
        <w:tc>
          <w:tcPr>
            <w:tcW w:w="1413" w:type="dxa"/>
          </w:tcPr>
          <w:p w14:paraId="7355A115" w14:textId="77777777" w:rsidR="000577AC" w:rsidRDefault="000577AC" w:rsidP="00387652">
            <w:pPr>
              <w:tabs>
                <w:tab w:val="left" w:pos="0"/>
              </w:tabs>
              <w:spacing w:after="120" w:line="300" w:lineRule="exact"/>
              <w:rPr>
                <w:szCs w:val="24"/>
                <w:lang w:eastAsia="en-US"/>
              </w:rPr>
            </w:pPr>
            <w:r>
              <w:rPr>
                <w:szCs w:val="24"/>
                <w:lang w:eastAsia="en-US"/>
              </w:rPr>
              <w:t>€ 0</w:t>
            </w:r>
          </w:p>
        </w:tc>
      </w:tr>
      <w:tr w:rsidR="000577AC" w:rsidRPr="000577AC" w14:paraId="232A1B6E" w14:textId="77777777" w:rsidTr="000577AC">
        <w:tc>
          <w:tcPr>
            <w:tcW w:w="3964" w:type="dxa"/>
          </w:tcPr>
          <w:p w14:paraId="385351B7" w14:textId="77777777" w:rsidR="000577AC" w:rsidRPr="000577AC" w:rsidRDefault="000577AC" w:rsidP="001328C7">
            <w:pPr>
              <w:pStyle w:val="Lijstalinea"/>
              <w:numPr>
                <w:ilvl w:val="0"/>
                <w:numId w:val="19"/>
              </w:numPr>
              <w:tabs>
                <w:tab w:val="left" w:pos="0"/>
              </w:tabs>
              <w:spacing w:after="120" w:line="300" w:lineRule="exact"/>
              <w:rPr>
                <w:szCs w:val="24"/>
                <w:lang w:eastAsia="en-US"/>
              </w:rPr>
            </w:pPr>
            <w:r w:rsidRPr="000577AC">
              <w:rPr>
                <w:szCs w:val="24"/>
                <w:lang w:eastAsia="en-US"/>
              </w:rPr>
              <w:t>Project Duurzaamheid</w:t>
            </w:r>
          </w:p>
        </w:tc>
        <w:tc>
          <w:tcPr>
            <w:tcW w:w="1560" w:type="dxa"/>
          </w:tcPr>
          <w:p w14:paraId="6F729B44" w14:textId="77777777" w:rsidR="000577AC" w:rsidRPr="000577AC" w:rsidRDefault="000577AC" w:rsidP="008F0156">
            <w:pPr>
              <w:tabs>
                <w:tab w:val="left" w:pos="0"/>
              </w:tabs>
              <w:spacing w:after="120" w:line="300" w:lineRule="exact"/>
              <w:rPr>
                <w:szCs w:val="24"/>
                <w:lang w:eastAsia="en-US"/>
              </w:rPr>
            </w:pPr>
            <w:r w:rsidRPr="000577AC">
              <w:rPr>
                <w:szCs w:val="24"/>
                <w:lang w:eastAsia="en-US"/>
              </w:rPr>
              <w:t>25 dagen</w:t>
            </w:r>
          </w:p>
        </w:tc>
        <w:tc>
          <w:tcPr>
            <w:tcW w:w="1413" w:type="dxa"/>
          </w:tcPr>
          <w:p w14:paraId="1ABB6BFA" w14:textId="77777777" w:rsidR="000577AC" w:rsidRPr="000577AC" w:rsidRDefault="000577AC" w:rsidP="008F0156">
            <w:pPr>
              <w:tabs>
                <w:tab w:val="left" w:pos="0"/>
              </w:tabs>
              <w:spacing w:after="120" w:line="300" w:lineRule="exact"/>
              <w:rPr>
                <w:szCs w:val="24"/>
                <w:lang w:eastAsia="en-US"/>
              </w:rPr>
            </w:pPr>
            <w:r w:rsidRPr="000577AC">
              <w:rPr>
                <w:szCs w:val="24"/>
                <w:lang w:eastAsia="en-US"/>
              </w:rPr>
              <w:t>€  10.000</w:t>
            </w:r>
          </w:p>
        </w:tc>
      </w:tr>
      <w:tr w:rsidR="000577AC" w14:paraId="72EF110A" w14:textId="77777777" w:rsidTr="000577AC">
        <w:tc>
          <w:tcPr>
            <w:tcW w:w="3964" w:type="dxa"/>
          </w:tcPr>
          <w:p w14:paraId="216B1AFD" w14:textId="77777777" w:rsidR="000577AC" w:rsidRDefault="000577AC" w:rsidP="001328C7">
            <w:pPr>
              <w:pStyle w:val="Lijstalinea"/>
              <w:numPr>
                <w:ilvl w:val="0"/>
                <w:numId w:val="19"/>
              </w:numPr>
              <w:tabs>
                <w:tab w:val="left" w:pos="0"/>
              </w:tabs>
              <w:spacing w:after="120" w:line="300" w:lineRule="exact"/>
              <w:rPr>
                <w:szCs w:val="24"/>
                <w:lang w:eastAsia="en-US"/>
              </w:rPr>
            </w:pPr>
            <w:r>
              <w:rPr>
                <w:szCs w:val="24"/>
                <w:lang w:eastAsia="en-US"/>
              </w:rPr>
              <w:t>Project Financiële Systematiek</w:t>
            </w:r>
          </w:p>
        </w:tc>
        <w:tc>
          <w:tcPr>
            <w:tcW w:w="1560" w:type="dxa"/>
          </w:tcPr>
          <w:p w14:paraId="24F70F17" w14:textId="77777777" w:rsidR="000577AC" w:rsidRDefault="000577AC" w:rsidP="00387652">
            <w:pPr>
              <w:tabs>
                <w:tab w:val="left" w:pos="0"/>
              </w:tabs>
              <w:spacing w:after="120" w:line="300" w:lineRule="exact"/>
              <w:rPr>
                <w:szCs w:val="24"/>
                <w:lang w:eastAsia="en-US"/>
              </w:rPr>
            </w:pPr>
            <w:r>
              <w:rPr>
                <w:szCs w:val="24"/>
                <w:lang w:eastAsia="en-US"/>
              </w:rPr>
              <w:t xml:space="preserve">0 </w:t>
            </w:r>
          </w:p>
        </w:tc>
        <w:tc>
          <w:tcPr>
            <w:tcW w:w="1413" w:type="dxa"/>
          </w:tcPr>
          <w:p w14:paraId="350A9B28" w14:textId="77777777" w:rsidR="000577AC" w:rsidRDefault="000577AC" w:rsidP="00387652">
            <w:pPr>
              <w:tabs>
                <w:tab w:val="left" w:pos="0"/>
              </w:tabs>
              <w:spacing w:after="120" w:line="300" w:lineRule="exact"/>
              <w:rPr>
                <w:szCs w:val="24"/>
                <w:lang w:eastAsia="en-US"/>
              </w:rPr>
            </w:pPr>
            <w:r>
              <w:rPr>
                <w:szCs w:val="24"/>
                <w:lang w:eastAsia="en-US"/>
              </w:rPr>
              <w:t>€ 0</w:t>
            </w:r>
          </w:p>
        </w:tc>
      </w:tr>
      <w:tr w:rsidR="000577AC" w14:paraId="7A8FF84B" w14:textId="77777777" w:rsidTr="000577AC">
        <w:tc>
          <w:tcPr>
            <w:tcW w:w="3964" w:type="dxa"/>
          </w:tcPr>
          <w:p w14:paraId="586D9FB9" w14:textId="77777777" w:rsidR="000577AC" w:rsidRDefault="000577AC" w:rsidP="000577AC">
            <w:pPr>
              <w:pStyle w:val="Lijstalinea"/>
              <w:numPr>
                <w:ilvl w:val="0"/>
                <w:numId w:val="19"/>
              </w:numPr>
              <w:tabs>
                <w:tab w:val="left" w:pos="0"/>
              </w:tabs>
              <w:spacing w:after="120" w:line="300" w:lineRule="exact"/>
              <w:rPr>
                <w:szCs w:val="24"/>
                <w:lang w:eastAsia="en-US"/>
              </w:rPr>
            </w:pPr>
            <w:r>
              <w:rPr>
                <w:szCs w:val="24"/>
                <w:lang w:eastAsia="en-US"/>
              </w:rPr>
              <w:t>Project Klimaatadaptatie</w:t>
            </w:r>
          </w:p>
        </w:tc>
        <w:tc>
          <w:tcPr>
            <w:tcW w:w="1560" w:type="dxa"/>
          </w:tcPr>
          <w:p w14:paraId="0095560D" w14:textId="77777777" w:rsidR="000577AC" w:rsidRDefault="000577AC" w:rsidP="000577AC">
            <w:pPr>
              <w:tabs>
                <w:tab w:val="left" w:pos="0"/>
              </w:tabs>
              <w:spacing w:after="120" w:line="300" w:lineRule="exact"/>
              <w:rPr>
                <w:szCs w:val="24"/>
                <w:lang w:eastAsia="en-US"/>
              </w:rPr>
            </w:pPr>
            <w:r>
              <w:rPr>
                <w:szCs w:val="24"/>
                <w:lang w:eastAsia="en-US"/>
              </w:rPr>
              <w:t>50 dagen</w:t>
            </w:r>
          </w:p>
        </w:tc>
        <w:tc>
          <w:tcPr>
            <w:tcW w:w="1413" w:type="dxa"/>
          </w:tcPr>
          <w:p w14:paraId="7C12DC07" w14:textId="77777777" w:rsidR="000577AC" w:rsidRDefault="000577AC" w:rsidP="000577AC">
            <w:pPr>
              <w:tabs>
                <w:tab w:val="left" w:pos="0"/>
              </w:tabs>
              <w:spacing w:after="120" w:line="300" w:lineRule="exact"/>
              <w:rPr>
                <w:szCs w:val="24"/>
                <w:lang w:eastAsia="en-US"/>
              </w:rPr>
            </w:pPr>
            <w:r>
              <w:rPr>
                <w:szCs w:val="24"/>
                <w:lang w:eastAsia="en-US"/>
              </w:rPr>
              <w:t>€ 20.000</w:t>
            </w:r>
          </w:p>
        </w:tc>
      </w:tr>
      <w:tr w:rsidR="000577AC" w14:paraId="4209371B" w14:textId="77777777" w:rsidTr="000577AC">
        <w:tc>
          <w:tcPr>
            <w:tcW w:w="3964" w:type="dxa"/>
          </w:tcPr>
          <w:p w14:paraId="00355574" w14:textId="77777777" w:rsidR="000577AC" w:rsidRDefault="000577AC" w:rsidP="001328C7">
            <w:pPr>
              <w:pStyle w:val="Lijstalinea"/>
              <w:numPr>
                <w:ilvl w:val="0"/>
                <w:numId w:val="19"/>
              </w:numPr>
              <w:tabs>
                <w:tab w:val="left" w:pos="0"/>
              </w:tabs>
              <w:spacing w:after="120" w:line="300" w:lineRule="exact"/>
              <w:rPr>
                <w:szCs w:val="24"/>
                <w:lang w:eastAsia="en-US"/>
              </w:rPr>
            </w:pPr>
            <w:r>
              <w:rPr>
                <w:szCs w:val="24"/>
                <w:lang w:eastAsia="en-US"/>
              </w:rPr>
              <w:t>Project Uniformeren gegevens b en o puntobjecten</w:t>
            </w:r>
          </w:p>
        </w:tc>
        <w:tc>
          <w:tcPr>
            <w:tcW w:w="1560" w:type="dxa"/>
          </w:tcPr>
          <w:p w14:paraId="191BEE87" w14:textId="77777777" w:rsidR="000577AC" w:rsidRDefault="000577AC" w:rsidP="00387652">
            <w:pPr>
              <w:tabs>
                <w:tab w:val="left" w:pos="0"/>
              </w:tabs>
              <w:spacing w:after="120" w:line="300" w:lineRule="exact"/>
              <w:rPr>
                <w:szCs w:val="24"/>
                <w:lang w:eastAsia="en-US"/>
              </w:rPr>
            </w:pPr>
            <w:r>
              <w:rPr>
                <w:szCs w:val="24"/>
                <w:lang w:eastAsia="en-US"/>
              </w:rPr>
              <w:t>30 dagen</w:t>
            </w:r>
          </w:p>
        </w:tc>
        <w:tc>
          <w:tcPr>
            <w:tcW w:w="1413" w:type="dxa"/>
          </w:tcPr>
          <w:p w14:paraId="5F9A6B0A" w14:textId="77777777" w:rsidR="000577AC" w:rsidRDefault="000577AC" w:rsidP="00387652">
            <w:pPr>
              <w:tabs>
                <w:tab w:val="left" w:pos="0"/>
              </w:tabs>
              <w:spacing w:after="120" w:line="300" w:lineRule="exact"/>
              <w:rPr>
                <w:szCs w:val="24"/>
                <w:lang w:eastAsia="en-US"/>
              </w:rPr>
            </w:pPr>
            <w:r>
              <w:rPr>
                <w:szCs w:val="24"/>
                <w:lang w:eastAsia="en-US"/>
              </w:rPr>
              <w:t>€ 10.000</w:t>
            </w:r>
          </w:p>
        </w:tc>
      </w:tr>
      <w:tr w:rsidR="000577AC" w:rsidRPr="000577AC" w14:paraId="4B0FD20D" w14:textId="77777777" w:rsidTr="000577AC">
        <w:tc>
          <w:tcPr>
            <w:tcW w:w="3964" w:type="dxa"/>
          </w:tcPr>
          <w:p w14:paraId="7693D601" w14:textId="77777777" w:rsidR="000577AC" w:rsidRPr="000577AC" w:rsidRDefault="000577AC" w:rsidP="001328C7">
            <w:pPr>
              <w:pStyle w:val="Lijstalinea"/>
              <w:numPr>
                <w:ilvl w:val="0"/>
                <w:numId w:val="19"/>
              </w:numPr>
              <w:tabs>
                <w:tab w:val="left" w:pos="0"/>
              </w:tabs>
              <w:spacing w:after="120" w:line="300" w:lineRule="exact"/>
              <w:rPr>
                <w:szCs w:val="24"/>
                <w:lang w:eastAsia="en-US"/>
              </w:rPr>
            </w:pPr>
            <w:r w:rsidRPr="000577AC">
              <w:rPr>
                <w:szCs w:val="24"/>
                <w:lang w:eastAsia="en-US"/>
              </w:rPr>
              <w:t>Project Ontwikkelen inkoopstrategie afvalwaterketen</w:t>
            </w:r>
          </w:p>
        </w:tc>
        <w:tc>
          <w:tcPr>
            <w:tcW w:w="1560" w:type="dxa"/>
          </w:tcPr>
          <w:p w14:paraId="2085E458" w14:textId="77777777" w:rsidR="000577AC" w:rsidRPr="000577AC" w:rsidRDefault="000577AC" w:rsidP="008F0156">
            <w:pPr>
              <w:tabs>
                <w:tab w:val="left" w:pos="0"/>
              </w:tabs>
              <w:spacing w:after="120" w:line="300" w:lineRule="exact"/>
              <w:rPr>
                <w:szCs w:val="24"/>
                <w:lang w:eastAsia="en-US"/>
              </w:rPr>
            </w:pPr>
            <w:r w:rsidRPr="000577AC">
              <w:rPr>
                <w:szCs w:val="24"/>
                <w:lang w:eastAsia="en-US"/>
              </w:rPr>
              <w:t>25 dagen</w:t>
            </w:r>
          </w:p>
        </w:tc>
        <w:tc>
          <w:tcPr>
            <w:tcW w:w="1413" w:type="dxa"/>
          </w:tcPr>
          <w:p w14:paraId="4B95C0BC" w14:textId="77777777" w:rsidR="000577AC" w:rsidRPr="000577AC" w:rsidRDefault="000577AC" w:rsidP="00387652">
            <w:pPr>
              <w:tabs>
                <w:tab w:val="left" w:pos="0"/>
              </w:tabs>
              <w:spacing w:after="120" w:line="300" w:lineRule="exact"/>
              <w:rPr>
                <w:szCs w:val="24"/>
                <w:lang w:eastAsia="en-US"/>
              </w:rPr>
            </w:pPr>
            <w:r w:rsidRPr="000577AC">
              <w:rPr>
                <w:szCs w:val="24"/>
                <w:lang w:eastAsia="en-US"/>
              </w:rPr>
              <w:t>€ 10.000</w:t>
            </w:r>
          </w:p>
        </w:tc>
      </w:tr>
      <w:tr w:rsidR="000577AC" w14:paraId="7CB2EA04" w14:textId="77777777" w:rsidTr="000577AC">
        <w:tc>
          <w:tcPr>
            <w:tcW w:w="3964" w:type="dxa"/>
          </w:tcPr>
          <w:p w14:paraId="38FA09D3" w14:textId="77777777" w:rsidR="000577AC" w:rsidRDefault="000577AC" w:rsidP="001328C7">
            <w:pPr>
              <w:pStyle w:val="Lijstalinea"/>
              <w:numPr>
                <w:ilvl w:val="0"/>
                <w:numId w:val="19"/>
              </w:numPr>
              <w:tabs>
                <w:tab w:val="left" w:pos="0"/>
              </w:tabs>
              <w:spacing w:after="120" w:line="300" w:lineRule="exact"/>
              <w:rPr>
                <w:szCs w:val="24"/>
                <w:lang w:eastAsia="en-US"/>
              </w:rPr>
            </w:pPr>
            <w:r>
              <w:rPr>
                <w:szCs w:val="24"/>
                <w:lang w:eastAsia="en-US"/>
              </w:rPr>
              <w:t>Implementatie Systeemkennis II</w:t>
            </w:r>
          </w:p>
        </w:tc>
        <w:tc>
          <w:tcPr>
            <w:tcW w:w="1560" w:type="dxa"/>
          </w:tcPr>
          <w:p w14:paraId="6B57B9F8" w14:textId="77777777" w:rsidR="000577AC" w:rsidRDefault="000577AC" w:rsidP="00387652">
            <w:pPr>
              <w:tabs>
                <w:tab w:val="left" w:pos="0"/>
              </w:tabs>
              <w:spacing w:after="120" w:line="300" w:lineRule="exact"/>
              <w:rPr>
                <w:szCs w:val="24"/>
                <w:lang w:eastAsia="en-US"/>
              </w:rPr>
            </w:pPr>
            <w:r>
              <w:rPr>
                <w:szCs w:val="24"/>
                <w:lang w:eastAsia="en-US"/>
              </w:rPr>
              <w:t>2 dagen</w:t>
            </w:r>
          </w:p>
        </w:tc>
        <w:tc>
          <w:tcPr>
            <w:tcW w:w="1413" w:type="dxa"/>
          </w:tcPr>
          <w:p w14:paraId="1F864287" w14:textId="77777777" w:rsidR="000577AC" w:rsidRDefault="000577AC" w:rsidP="00387652">
            <w:pPr>
              <w:tabs>
                <w:tab w:val="left" w:pos="0"/>
              </w:tabs>
              <w:spacing w:after="120" w:line="300" w:lineRule="exact"/>
              <w:rPr>
                <w:szCs w:val="24"/>
                <w:lang w:eastAsia="en-US"/>
              </w:rPr>
            </w:pPr>
            <w:r>
              <w:rPr>
                <w:szCs w:val="24"/>
                <w:lang w:eastAsia="en-US"/>
              </w:rPr>
              <w:t>€ 0</w:t>
            </w:r>
          </w:p>
        </w:tc>
      </w:tr>
      <w:tr w:rsidR="000577AC" w14:paraId="16322D51" w14:textId="77777777" w:rsidTr="000577AC">
        <w:tc>
          <w:tcPr>
            <w:tcW w:w="3964" w:type="dxa"/>
          </w:tcPr>
          <w:p w14:paraId="76C88566" w14:textId="77777777" w:rsidR="000577AC" w:rsidRDefault="000577AC" w:rsidP="001328C7">
            <w:pPr>
              <w:pStyle w:val="Lijstalinea"/>
              <w:numPr>
                <w:ilvl w:val="0"/>
                <w:numId w:val="19"/>
              </w:numPr>
              <w:tabs>
                <w:tab w:val="left" w:pos="0"/>
              </w:tabs>
              <w:spacing w:after="120" w:line="300" w:lineRule="exact"/>
              <w:rPr>
                <w:szCs w:val="24"/>
                <w:lang w:eastAsia="en-US"/>
              </w:rPr>
            </w:pPr>
            <w:r>
              <w:rPr>
                <w:szCs w:val="24"/>
                <w:lang w:eastAsia="en-US"/>
              </w:rPr>
              <w:t>Project Branchestandaard RIONED</w:t>
            </w:r>
          </w:p>
        </w:tc>
        <w:tc>
          <w:tcPr>
            <w:tcW w:w="1560" w:type="dxa"/>
          </w:tcPr>
          <w:p w14:paraId="05B29444" w14:textId="77777777" w:rsidR="000577AC" w:rsidRDefault="000577AC" w:rsidP="00387652">
            <w:pPr>
              <w:tabs>
                <w:tab w:val="left" w:pos="0"/>
              </w:tabs>
              <w:spacing w:after="120" w:line="300" w:lineRule="exact"/>
              <w:rPr>
                <w:szCs w:val="24"/>
                <w:lang w:eastAsia="en-US"/>
              </w:rPr>
            </w:pPr>
            <w:r>
              <w:rPr>
                <w:szCs w:val="24"/>
                <w:lang w:eastAsia="en-US"/>
              </w:rPr>
              <w:t xml:space="preserve">0 </w:t>
            </w:r>
          </w:p>
        </w:tc>
        <w:tc>
          <w:tcPr>
            <w:tcW w:w="1413" w:type="dxa"/>
          </w:tcPr>
          <w:p w14:paraId="2EEEB212" w14:textId="77777777" w:rsidR="000577AC" w:rsidRDefault="000577AC" w:rsidP="00387652">
            <w:pPr>
              <w:tabs>
                <w:tab w:val="left" w:pos="0"/>
              </w:tabs>
              <w:spacing w:after="120" w:line="300" w:lineRule="exact"/>
              <w:rPr>
                <w:szCs w:val="24"/>
                <w:lang w:eastAsia="en-US"/>
              </w:rPr>
            </w:pPr>
            <w:r>
              <w:rPr>
                <w:szCs w:val="24"/>
                <w:lang w:eastAsia="en-US"/>
              </w:rPr>
              <w:t>€ 0</w:t>
            </w:r>
          </w:p>
        </w:tc>
      </w:tr>
      <w:tr w:rsidR="000577AC" w14:paraId="65CDEF3D" w14:textId="77777777" w:rsidTr="000577AC">
        <w:tc>
          <w:tcPr>
            <w:tcW w:w="3964" w:type="dxa"/>
          </w:tcPr>
          <w:p w14:paraId="1E012890" w14:textId="77777777" w:rsidR="000577AC" w:rsidRPr="007056E4" w:rsidRDefault="000577AC" w:rsidP="001328C7">
            <w:pPr>
              <w:pStyle w:val="Lijstalinea"/>
              <w:numPr>
                <w:ilvl w:val="0"/>
                <w:numId w:val="19"/>
              </w:numPr>
              <w:tabs>
                <w:tab w:val="left" w:pos="0"/>
              </w:tabs>
              <w:spacing w:after="120" w:line="300" w:lineRule="exact"/>
              <w:rPr>
                <w:szCs w:val="24"/>
                <w:lang w:eastAsia="en-US"/>
              </w:rPr>
            </w:pPr>
            <w:r>
              <w:rPr>
                <w:szCs w:val="24"/>
                <w:lang w:eastAsia="en-US"/>
              </w:rPr>
              <w:t>Vervolgopdrachten Operationele kansen</w:t>
            </w:r>
          </w:p>
        </w:tc>
        <w:tc>
          <w:tcPr>
            <w:tcW w:w="1560" w:type="dxa"/>
          </w:tcPr>
          <w:p w14:paraId="2D7DCF44" w14:textId="77777777" w:rsidR="000577AC" w:rsidRDefault="000577AC" w:rsidP="00387652">
            <w:pPr>
              <w:tabs>
                <w:tab w:val="left" w:pos="0"/>
              </w:tabs>
              <w:spacing w:after="120" w:line="300" w:lineRule="exact"/>
              <w:rPr>
                <w:szCs w:val="24"/>
                <w:lang w:eastAsia="en-US"/>
              </w:rPr>
            </w:pPr>
            <w:r>
              <w:rPr>
                <w:szCs w:val="24"/>
                <w:lang w:eastAsia="en-US"/>
              </w:rPr>
              <w:t>0</w:t>
            </w:r>
          </w:p>
        </w:tc>
        <w:tc>
          <w:tcPr>
            <w:tcW w:w="1413" w:type="dxa"/>
          </w:tcPr>
          <w:p w14:paraId="4E852AF6" w14:textId="77777777" w:rsidR="000577AC" w:rsidRDefault="000577AC" w:rsidP="00387652">
            <w:pPr>
              <w:tabs>
                <w:tab w:val="left" w:pos="0"/>
              </w:tabs>
              <w:spacing w:after="120" w:line="300" w:lineRule="exact"/>
              <w:rPr>
                <w:szCs w:val="24"/>
                <w:lang w:eastAsia="en-US"/>
              </w:rPr>
            </w:pPr>
            <w:r>
              <w:rPr>
                <w:szCs w:val="24"/>
                <w:lang w:eastAsia="en-US"/>
              </w:rPr>
              <w:t>€ 0</w:t>
            </w:r>
          </w:p>
        </w:tc>
      </w:tr>
      <w:tr w:rsidR="000577AC" w14:paraId="645131E4" w14:textId="77777777" w:rsidTr="000577AC">
        <w:tc>
          <w:tcPr>
            <w:tcW w:w="3964" w:type="dxa"/>
          </w:tcPr>
          <w:p w14:paraId="285FE921" w14:textId="77777777" w:rsidR="000577AC" w:rsidRPr="006571CE" w:rsidRDefault="000577AC" w:rsidP="006571CE">
            <w:pPr>
              <w:tabs>
                <w:tab w:val="left" w:pos="0"/>
              </w:tabs>
              <w:spacing w:after="120" w:line="300" w:lineRule="exact"/>
              <w:rPr>
                <w:szCs w:val="24"/>
                <w:lang w:eastAsia="en-US"/>
              </w:rPr>
            </w:pPr>
            <w:r>
              <w:rPr>
                <w:szCs w:val="24"/>
                <w:lang w:eastAsia="en-US"/>
              </w:rPr>
              <w:t>Totaal</w:t>
            </w:r>
          </w:p>
        </w:tc>
        <w:tc>
          <w:tcPr>
            <w:tcW w:w="1560" w:type="dxa"/>
          </w:tcPr>
          <w:p w14:paraId="027F5508" w14:textId="77777777" w:rsidR="000577AC" w:rsidRDefault="000577AC" w:rsidP="00217D82">
            <w:pPr>
              <w:tabs>
                <w:tab w:val="left" w:pos="0"/>
              </w:tabs>
              <w:spacing w:after="120" w:line="300" w:lineRule="exact"/>
              <w:rPr>
                <w:szCs w:val="24"/>
                <w:lang w:eastAsia="en-US"/>
              </w:rPr>
            </w:pPr>
            <w:r>
              <w:rPr>
                <w:szCs w:val="24"/>
                <w:lang w:eastAsia="en-US"/>
              </w:rPr>
              <w:t>312 dagen</w:t>
            </w:r>
          </w:p>
        </w:tc>
        <w:tc>
          <w:tcPr>
            <w:tcW w:w="1413" w:type="dxa"/>
          </w:tcPr>
          <w:p w14:paraId="69EDD6AA" w14:textId="77777777" w:rsidR="000577AC" w:rsidRDefault="000577AC" w:rsidP="00217D82">
            <w:pPr>
              <w:tabs>
                <w:tab w:val="left" w:pos="0"/>
              </w:tabs>
              <w:spacing w:after="120" w:line="300" w:lineRule="exact"/>
              <w:rPr>
                <w:szCs w:val="24"/>
                <w:lang w:eastAsia="en-US"/>
              </w:rPr>
            </w:pPr>
            <w:r>
              <w:rPr>
                <w:szCs w:val="24"/>
                <w:lang w:eastAsia="en-US"/>
              </w:rPr>
              <w:t>€ 80.000</w:t>
            </w:r>
          </w:p>
        </w:tc>
      </w:tr>
    </w:tbl>
    <w:p w14:paraId="19F3EB85" w14:textId="77777777" w:rsidR="00095F02" w:rsidRDefault="00095F02" w:rsidP="00387652">
      <w:pPr>
        <w:tabs>
          <w:tab w:val="left" w:pos="0"/>
        </w:tabs>
        <w:spacing w:after="120" w:line="300" w:lineRule="exact"/>
        <w:rPr>
          <w:szCs w:val="24"/>
          <w:lang w:eastAsia="en-US"/>
        </w:rPr>
      </w:pPr>
    </w:p>
    <w:p w14:paraId="3D9F122D" w14:textId="77777777" w:rsidR="005A052B" w:rsidRDefault="005A052B">
      <w:pPr>
        <w:rPr>
          <w:rFonts w:cs="Arial"/>
          <w:b/>
          <w:bCs/>
          <w:noProof/>
          <w:kern w:val="32"/>
          <w:sz w:val="32"/>
          <w:szCs w:val="32"/>
        </w:rPr>
      </w:pPr>
      <w:bookmarkStart w:id="39" w:name="_Toc460488807"/>
      <w:r>
        <w:rPr>
          <w:noProof/>
        </w:rPr>
        <w:br w:type="page"/>
      </w:r>
    </w:p>
    <w:p w14:paraId="1A891F6B" w14:textId="77777777" w:rsidR="006308D4" w:rsidRPr="002D3F64" w:rsidRDefault="006308D4" w:rsidP="002D3F64">
      <w:pPr>
        <w:pStyle w:val="Kop1"/>
      </w:pPr>
      <w:bookmarkStart w:id="40" w:name="_Toc507498042"/>
      <w:r w:rsidRPr="002D3F64">
        <w:lastRenderedPageBreak/>
        <w:t>Planning</w:t>
      </w:r>
      <w:bookmarkEnd w:id="39"/>
      <w:bookmarkEnd w:id="40"/>
    </w:p>
    <w:p w14:paraId="198701E6" w14:textId="77777777" w:rsidR="00A76A14" w:rsidRDefault="00A76A14" w:rsidP="006308D4"/>
    <w:p w14:paraId="6B60869B" w14:textId="6CB8EC39" w:rsidR="006308D4" w:rsidRPr="00C8527E" w:rsidRDefault="006308D4" w:rsidP="006308D4">
      <w:pPr>
        <w:rPr>
          <w:sz w:val="22"/>
          <w:szCs w:val="22"/>
        </w:rPr>
      </w:pPr>
      <w:r w:rsidRPr="00C8527E">
        <w:rPr>
          <w:sz w:val="22"/>
          <w:szCs w:val="22"/>
        </w:rPr>
        <w:t>Ee</w:t>
      </w:r>
      <w:r w:rsidR="001D3CC5">
        <w:rPr>
          <w:sz w:val="22"/>
          <w:szCs w:val="22"/>
        </w:rPr>
        <w:t xml:space="preserve">n gedetailleerde planning is </w:t>
      </w:r>
      <w:r w:rsidR="00A76A14" w:rsidRPr="00C8527E">
        <w:rPr>
          <w:sz w:val="22"/>
          <w:szCs w:val="22"/>
        </w:rPr>
        <w:t>opgesteld</w:t>
      </w:r>
      <w:r w:rsidRPr="00C8527E">
        <w:rPr>
          <w:sz w:val="22"/>
          <w:szCs w:val="22"/>
        </w:rPr>
        <w:t xml:space="preserve"> (planningsinstrument</w:t>
      </w:r>
      <w:r w:rsidR="001D3CC5">
        <w:rPr>
          <w:sz w:val="22"/>
          <w:szCs w:val="22"/>
        </w:rPr>
        <w:t xml:space="preserve"> 2018</w:t>
      </w:r>
      <w:r w:rsidRPr="00C8527E">
        <w:rPr>
          <w:sz w:val="22"/>
          <w:szCs w:val="22"/>
        </w:rPr>
        <w:t>). Deze is ook via extranet te benaderen.</w:t>
      </w:r>
    </w:p>
    <w:p w14:paraId="7118CF08" w14:textId="77777777" w:rsidR="00C606B5" w:rsidRDefault="00C606B5" w:rsidP="00387652"/>
    <w:p w14:paraId="5FCB674E" w14:textId="4321B54E" w:rsidR="00387652" w:rsidRPr="00C606B5" w:rsidRDefault="00387652" w:rsidP="007A5252">
      <w:pPr>
        <w:tabs>
          <w:tab w:val="left" w:pos="3516"/>
        </w:tabs>
      </w:pPr>
    </w:p>
    <w:sectPr w:rsidR="00387652" w:rsidRPr="00C606B5" w:rsidSect="00214BE3">
      <w:headerReference w:type="default" r:id="rId29"/>
      <w:footerReference w:type="even" r:id="rId30"/>
      <w:footerReference w:type="default" r:id="rId31"/>
      <w:headerReference w:type="first" r:id="rId32"/>
      <w:footerReference w:type="first" r:id="rId33"/>
      <w:pgSz w:w="11907" w:h="16839"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70DA1" w14:textId="77777777" w:rsidR="00E75F3E" w:rsidRDefault="00E75F3E" w:rsidP="003E1F99">
      <w:r>
        <w:separator/>
      </w:r>
    </w:p>
  </w:endnote>
  <w:endnote w:type="continuationSeparator" w:id="0">
    <w:p w14:paraId="31C37EC4" w14:textId="77777777" w:rsidR="00E75F3E" w:rsidRDefault="00E75F3E" w:rsidP="003E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0DAE4" w14:textId="77777777" w:rsidR="00E75F3E" w:rsidRDefault="00E75F3E" w:rsidP="003E1F9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3AA1F11" w14:textId="77777777" w:rsidR="00E75F3E" w:rsidRDefault="00E75F3E" w:rsidP="003E1F9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66C93" w14:textId="77777777" w:rsidR="00E75F3E" w:rsidRDefault="00E75F3E" w:rsidP="003E1F9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214A2">
      <w:rPr>
        <w:rStyle w:val="Paginanummer"/>
        <w:noProof/>
      </w:rPr>
      <w:t>32</w:t>
    </w:r>
    <w:r>
      <w:rPr>
        <w:rStyle w:val="Paginanummer"/>
      </w:rPr>
      <w:fldChar w:fldCharType="end"/>
    </w:r>
  </w:p>
  <w:p w14:paraId="37403512" w14:textId="2DF7CE9D" w:rsidR="00E75F3E" w:rsidRDefault="00E75F3E" w:rsidP="00630BAE">
    <w:pPr>
      <w:pStyle w:val="Voettekst"/>
      <w:tabs>
        <w:tab w:val="clear" w:pos="9072"/>
        <w:tab w:val="left" w:pos="4536"/>
      </w:tabs>
      <w:ind w:left="-567"/>
      <w:rPr>
        <w:sz w:val="18"/>
        <w:szCs w:val="18"/>
      </w:rPr>
    </w:pPr>
    <w:r>
      <w:rPr>
        <w:sz w:val="18"/>
        <w:szCs w:val="18"/>
      </w:rPr>
      <w:t xml:space="preserve">Jaarplan RIVUS 2018, definitief 1 maart 2018 </w:t>
    </w:r>
    <w:r>
      <w:rPr>
        <w:sz w:val="18"/>
        <w:szCs w:val="18"/>
      </w:rPr>
      <w:tab/>
    </w:r>
  </w:p>
  <w:p w14:paraId="3540C789" w14:textId="77777777" w:rsidR="00E75F3E" w:rsidRDefault="00E75F3E" w:rsidP="00F77EBD">
    <w:pPr>
      <w:pStyle w:val="Voettekst"/>
      <w:tabs>
        <w:tab w:val="clear" w:pos="4536"/>
        <w:tab w:val="clear" w:pos="9072"/>
        <w:tab w:val="left" w:pos="2080"/>
      </w:tabs>
      <w:rPr>
        <w:sz w:val="18"/>
        <w:szCs w:val="18"/>
      </w:rPr>
    </w:pPr>
    <w:r>
      <w:rPr>
        <w:sz w:val="18"/>
        <w:szCs w:val="18"/>
      </w:rPr>
      <w:tab/>
    </w:r>
  </w:p>
  <w:p w14:paraId="11339E00" w14:textId="77777777" w:rsidR="00E75F3E" w:rsidRDefault="00E75F3E">
    <w:pPr>
      <w:pStyle w:val="Voettekst"/>
    </w:pPr>
    <w:r>
      <w:rPr>
        <w:noProof/>
      </w:rPr>
      <w:drawing>
        <wp:anchor distT="0" distB="0" distL="114300" distR="114300" simplePos="0" relativeHeight="251672576" behindDoc="1" locked="0" layoutInCell="1" allowOverlap="1" wp14:anchorId="1169CC59" wp14:editId="22D135FF">
          <wp:simplePos x="0" y="0"/>
          <wp:positionH relativeFrom="margin">
            <wp:posOffset>-878840</wp:posOffset>
          </wp:positionH>
          <wp:positionV relativeFrom="paragraph">
            <wp:posOffset>-604842</wp:posOffset>
          </wp:positionV>
          <wp:extent cx="7519490" cy="1184207"/>
          <wp:effectExtent l="0" t="0" r="5715" b="0"/>
          <wp:wrapNone/>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9490" cy="1184207"/>
                  </a:xfrm>
                  <a:prstGeom prst="rect">
                    <a:avLst/>
                  </a:prstGeom>
                  <a:noFill/>
                </pic:spPr>
              </pic:pic>
            </a:graphicData>
          </a:graphic>
        </wp:anchor>
      </w:drawing>
    </w:r>
    <w:r>
      <w:ptab w:relativeTo="margin" w:alignment="lef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2F11A" w14:textId="77777777" w:rsidR="00E75F3E" w:rsidRDefault="00E75F3E">
    <w:pPr>
      <w:pStyle w:val="Voettekst"/>
    </w:pPr>
    <w:r>
      <w:rPr>
        <w:noProof/>
      </w:rPr>
      <w:drawing>
        <wp:anchor distT="0" distB="0" distL="114300" distR="114300" simplePos="0" relativeHeight="251663872" behindDoc="1" locked="0" layoutInCell="1" allowOverlap="1" wp14:anchorId="0FCD5C72" wp14:editId="54602D65">
          <wp:simplePos x="0" y="0"/>
          <wp:positionH relativeFrom="page">
            <wp:align>right</wp:align>
          </wp:positionH>
          <wp:positionV relativeFrom="paragraph">
            <wp:posOffset>-600501</wp:posOffset>
          </wp:positionV>
          <wp:extent cx="7519490" cy="1184207"/>
          <wp:effectExtent l="0" t="0" r="5715" b="0"/>
          <wp:wrapNone/>
          <wp:docPr id="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9490" cy="1184207"/>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9BE26" w14:textId="77777777" w:rsidR="00E75F3E" w:rsidRDefault="00E75F3E" w:rsidP="003E1F99">
      <w:r>
        <w:separator/>
      </w:r>
    </w:p>
  </w:footnote>
  <w:footnote w:type="continuationSeparator" w:id="0">
    <w:p w14:paraId="6F3AAA88" w14:textId="77777777" w:rsidR="00E75F3E" w:rsidRDefault="00E75F3E" w:rsidP="003E1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C25FF" w14:textId="77777777" w:rsidR="00E75F3E" w:rsidRDefault="00E75F3E">
    <w:pPr>
      <w:pStyle w:val="Koptekst"/>
    </w:pPr>
    <w:r>
      <w:rPr>
        <w:noProof/>
      </w:rPr>
      <w:drawing>
        <wp:anchor distT="0" distB="0" distL="114300" distR="114300" simplePos="0" relativeHeight="251658752" behindDoc="0" locked="0" layoutInCell="1" allowOverlap="1" wp14:anchorId="5283A211" wp14:editId="1EED51DA">
          <wp:simplePos x="0" y="0"/>
          <wp:positionH relativeFrom="column">
            <wp:posOffset>-731520</wp:posOffset>
          </wp:positionH>
          <wp:positionV relativeFrom="paragraph">
            <wp:posOffset>-354965</wp:posOffset>
          </wp:positionV>
          <wp:extent cx="7299325" cy="145923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325" cy="1459230"/>
                  </a:xfrm>
                  <a:prstGeom prst="rect">
                    <a:avLst/>
                  </a:prstGeom>
                  <a:noFill/>
                </pic:spPr>
              </pic:pic>
            </a:graphicData>
          </a:graphic>
        </wp:anchor>
      </w:drawing>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796AE" w14:textId="77777777" w:rsidR="00E75F3E" w:rsidRDefault="00E75F3E">
    <w:pPr>
      <w:pStyle w:val="Koptekst"/>
    </w:pPr>
    <w:r>
      <w:rPr>
        <w:noProof/>
      </w:rPr>
      <w:drawing>
        <wp:anchor distT="0" distB="0" distL="114300" distR="114300" simplePos="0" relativeHeight="251661824" behindDoc="0" locked="0" layoutInCell="1" allowOverlap="1" wp14:anchorId="4F112BF0" wp14:editId="60CF67C8">
          <wp:simplePos x="0" y="0"/>
          <wp:positionH relativeFrom="column">
            <wp:posOffset>-648268</wp:posOffset>
          </wp:positionH>
          <wp:positionV relativeFrom="paragraph">
            <wp:posOffset>-430804</wp:posOffset>
          </wp:positionV>
          <wp:extent cx="7299325" cy="145923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325" cy="14592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4pt;height:9.4pt" o:bullet="t">
        <v:imagedata r:id="rId1" o:title="BD21377_"/>
      </v:shape>
    </w:pict>
  </w:numPicBullet>
  <w:abstractNum w:abstractNumId="0" w15:restartNumberingAfterBreak="0">
    <w:nsid w:val="00BA0B27"/>
    <w:multiLevelType w:val="hybridMultilevel"/>
    <w:tmpl w:val="2812B7EC"/>
    <w:lvl w:ilvl="0" w:tplc="04BCDD50">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81F22"/>
    <w:multiLevelType w:val="hybridMultilevel"/>
    <w:tmpl w:val="0D3C266E"/>
    <w:lvl w:ilvl="0" w:tplc="9DFC661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22D33"/>
    <w:multiLevelType w:val="multilevel"/>
    <w:tmpl w:val="243A475C"/>
    <w:styleLink w:val="OpmaakprofielAfbeeldingalsopsommingstekens1"/>
    <w:lvl w:ilvl="0">
      <w:start w:val="1"/>
      <w:numFmt w:val="decimal"/>
      <w:lvlText w:val="%1"/>
      <w:lvlJc w:val="left"/>
      <w:pPr>
        <w:tabs>
          <w:tab w:val="num" w:pos="284"/>
        </w:tabs>
        <w:ind w:left="284" w:hanging="341"/>
      </w:pPr>
      <w:rPr>
        <w:rFonts w:ascii="Times New Roman" w:hAnsi="Times New Roman" w:hint="default"/>
        <w:color w:val="auto"/>
      </w:rPr>
    </w:lvl>
    <w:lvl w:ilvl="1">
      <w:start w:val="1"/>
      <w:numFmt w:val="bullet"/>
      <w:lvlText w:val=""/>
      <w:lvlPicBulletId w:val="0"/>
      <w:lvlJc w:val="left"/>
      <w:pPr>
        <w:tabs>
          <w:tab w:val="num" w:pos="284"/>
        </w:tabs>
        <w:ind w:left="284" w:hanging="341"/>
      </w:pPr>
      <w:rPr>
        <w:rFonts w:ascii="Symbol" w:hAnsi="Symbol" w:hint="default"/>
        <w:color w:val="auto"/>
      </w:rPr>
    </w:lvl>
    <w:lvl w:ilvl="2">
      <w:start w:val="1"/>
      <w:numFmt w:val="bullet"/>
      <w:lvlText w:val=""/>
      <w:lvlPicBulletId w:val="0"/>
      <w:lvlJc w:val="left"/>
      <w:pPr>
        <w:tabs>
          <w:tab w:val="num" w:pos="284"/>
        </w:tabs>
        <w:ind w:left="284" w:hanging="227"/>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315FC"/>
    <w:multiLevelType w:val="hybridMultilevel"/>
    <w:tmpl w:val="2BCE05C2"/>
    <w:lvl w:ilvl="0" w:tplc="675E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E50D4E"/>
    <w:multiLevelType w:val="hybridMultilevel"/>
    <w:tmpl w:val="485C8840"/>
    <w:lvl w:ilvl="0" w:tplc="72EC5A26">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AC39BF"/>
    <w:multiLevelType w:val="hybridMultilevel"/>
    <w:tmpl w:val="2898D948"/>
    <w:lvl w:ilvl="0" w:tplc="1234BA7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CF6905"/>
    <w:multiLevelType w:val="hybridMultilevel"/>
    <w:tmpl w:val="5408399A"/>
    <w:lvl w:ilvl="0" w:tplc="675E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5518CF"/>
    <w:multiLevelType w:val="hybridMultilevel"/>
    <w:tmpl w:val="924623E6"/>
    <w:lvl w:ilvl="0" w:tplc="08B2D99A">
      <w:numFmt w:val="bullet"/>
      <w:lvlText w:val="-"/>
      <w:lvlJc w:val="left"/>
      <w:pPr>
        <w:ind w:left="720" w:hanging="360"/>
      </w:pPr>
      <w:rPr>
        <w:rFonts w:ascii="Arial" w:eastAsiaTheme="minorHAnsi" w:hAnsi="Arial" w:cs="Arial" w:hint="default"/>
      </w:rPr>
    </w:lvl>
    <w:lvl w:ilvl="1" w:tplc="9DFC6616">
      <w:numFmt w:val="bullet"/>
      <w:lvlText w:val="-"/>
      <w:lvlJc w:val="left"/>
      <w:pPr>
        <w:ind w:left="1440" w:hanging="360"/>
      </w:pPr>
      <w:rPr>
        <w:rFonts w:ascii="Arial" w:eastAsia="Times New Roman" w:hAnsi="Arial" w:cs="Aria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40556E"/>
    <w:multiLevelType w:val="hybridMultilevel"/>
    <w:tmpl w:val="6F8832F6"/>
    <w:lvl w:ilvl="0" w:tplc="08B2D99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0A2BD7"/>
    <w:multiLevelType w:val="hybridMultilevel"/>
    <w:tmpl w:val="33CA50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9A7D31"/>
    <w:multiLevelType w:val="hybridMultilevel"/>
    <w:tmpl w:val="2710D332"/>
    <w:lvl w:ilvl="0" w:tplc="41D4BF9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D755D0"/>
    <w:multiLevelType w:val="hybridMultilevel"/>
    <w:tmpl w:val="C5863906"/>
    <w:lvl w:ilvl="0" w:tplc="08B2D99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461A93"/>
    <w:multiLevelType w:val="hybridMultilevel"/>
    <w:tmpl w:val="66D6A370"/>
    <w:lvl w:ilvl="0" w:tplc="3CD635BA">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253F94"/>
    <w:multiLevelType w:val="hybridMultilevel"/>
    <w:tmpl w:val="0FC67604"/>
    <w:lvl w:ilvl="0" w:tplc="E2906278">
      <w:numFmt w:val="bullet"/>
      <w:lvlText w:val="-"/>
      <w:lvlJc w:val="left"/>
      <w:pPr>
        <w:ind w:left="144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4D46EB"/>
    <w:multiLevelType w:val="hybridMultilevel"/>
    <w:tmpl w:val="3EFCDB1E"/>
    <w:lvl w:ilvl="0" w:tplc="08B2D99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E5407B"/>
    <w:multiLevelType w:val="hybridMultilevel"/>
    <w:tmpl w:val="1A046B68"/>
    <w:lvl w:ilvl="0" w:tplc="064879A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67751BB"/>
    <w:multiLevelType w:val="hybridMultilevel"/>
    <w:tmpl w:val="62F0092E"/>
    <w:lvl w:ilvl="0" w:tplc="08B2D99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BF2192"/>
    <w:multiLevelType w:val="hybridMultilevel"/>
    <w:tmpl w:val="3DE27EB4"/>
    <w:lvl w:ilvl="0" w:tplc="41D4BF96">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A21554"/>
    <w:multiLevelType w:val="hybridMultilevel"/>
    <w:tmpl w:val="D0FE2A5E"/>
    <w:lvl w:ilvl="0" w:tplc="08B2D99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7334A"/>
    <w:multiLevelType w:val="hybridMultilevel"/>
    <w:tmpl w:val="AAA4F120"/>
    <w:lvl w:ilvl="0" w:tplc="9DFC661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A33C12"/>
    <w:multiLevelType w:val="hybridMultilevel"/>
    <w:tmpl w:val="8D569568"/>
    <w:lvl w:ilvl="0" w:tplc="08B2D99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EF7F31"/>
    <w:multiLevelType w:val="hybridMultilevel"/>
    <w:tmpl w:val="A2F4E848"/>
    <w:lvl w:ilvl="0" w:tplc="675E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C04C1F"/>
    <w:multiLevelType w:val="hybridMultilevel"/>
    <w:tmpl w:val="7E2CC20A"/>
    <w:lvl w:ilvl="0" w:tplc="0E16DFF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853530"/>
    <w:multiLevelType w:val="hybridMultilevel"/>
    <w:tmpl w:val="FB92D5BE"/>
    <w:lvl w:ilvl="0" w:tplc="675EE7B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3E39FE"/>
    <w:multiLevelType w:val="hybridMultilevel"/>
    <w:tmpl w:val="653631F8"/>
    <w:lvl w:ilvl="0" w:tplc="F0A20ADE">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6F2256"/>
    <w:multiLevelType w:val="hybridMultilevel"/>
    <w:tmpl w:val="FA38E314"/>
    <w:lvl w:ilvl="0" w:tplc="8E74603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1C0CA9"/>
    <w:multiLevelType w:val="hybridMultilevel"/>
    <w:tmpl w:val="311A33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CAF0C24"/>
    <w:multiLevelType w:val="hybridMultilevel"/>
    <w:tmpl w:val="CB4A5D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17"/>
  </w:num>
  <w:num w:numId="3">
    <w:abstractNumId w:val="14"/>
  </w:num>
  <w:num w:numId="4">
    <w:abstractNumId w:val="11"/>
  </w:num>
  <w:num w:numId="5">
    <w:abstractNumId w:val="7"/>
  </w:num>
  <w:num w:numId="6">
    <w:abstractNumId w:val="23"/>
  </w:num>
  <w:num w:numId="7">
    <w:abstractNumId w:val="21"/>
  </w:num>
  <w:num w:numId="8">
    <w:abstractNumId w:val="12"/>
  </w:num>
  <w:num w:numId="9">
    <w:abstractNumId w:val="1"/>
  </w:num>
  <w:num w:numId="10">
    <w:abstractNumId w:val="19"/>
  </w:num>
  <w:num w:numId="11">
    <w:abstractNumId w:val="4"/>
  </w:num>
  <w:num w:numId="12">
    <w:abstractNumId w:val="0"/>
  </w:num>
  <w:num w:numId="13">
    <w:abstractNumId w:val="25"/>
  </w:num>
  <w:num w:numId="14">
    <w:abstractNumId w:val="5"/>
  </w:num>
  <w:num w:numId="15">
    <w:abstractNumId w:val="24"/>
  </w:num>
  <w:num w:numId="16">
    <w:abstractNumId w:val="27"/>
  </w:num>
  <w:num w:numId="17">
    <w:abstractNumId w:val="22"/>
  </w:num>
  <w:num w:numId="18">
    <w:abstractNumId w:val="13"/>
  </w:num>
  <w:num w:numId="19">
    <w:abstractNumId w:val="26"/>
  </w:num>
  <w:num w:numId="20">
    <w:abstractNumId w:val="17"/>
  </w:num>
  <w:num w:numId="21">
    <w:abstractNumId w:val="23"/>
  </w:num>
  <w:num w:numId="22">
    <w:abstractNumId w:val="6"/>
  </w:num>
  <w:num w:numId="23">
    <w:abstractNumId w:val="10"/>
  </w:num>
  <w:num w:numId="24">
    <w:abstractNumId w:val="8"/>
  </w:num>
  <w:num w:numId="25">
    <w:abstractNumId w:val="15"/>
  </w:num>
  <w:num w:numId="26">
    <w:abstractNumId w:val="9"/>
  </w:num>
  <w:num w:numId="27">
    <w:abstractNumId w:val="3"/>
  </w:num>
  <w:num w:numId="28">
    <w:abstractNumId w:val="16"/>
  </w:num>
  <w:num w:numId="29">
    <w:abstractNumId w:val="20"/>
  </w:num>
  <w:num w:numId="3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20EB"/>
    <w:rsid w:val="00002F18"/>
    <w:rsid w:val="000066FD"/>
    <w:rsid w:val="00006CD6"/>
    <w:rsid w:val="00007ACA"/>
    <w:rsid w:val="00014821"/>
    <w:rsid w:val="0002264F"/>
    <w:rsid w:val="00023119"/>
    <w:rsid w:val="000240BD"/>
    <w:rsid w:val="000247DF"/>
    <w:rsid w:val="0002575D"/>
    <w:rsid w:val="000266E8"/>
    <w:rsid w:val="0003087F"/>
    <w:rsid w:val="00031237"/>
    <w:rsid w:val="00032568"/>
    <w:rsid w:val="00033B25"/>
    <w:rsid w:val="00035EC7"/>
    <w:rsid w:val="00037554"/>
    <w:rsid w:val="00037E85"/>
    <w:rsid w:val="000407BA"/>
    <w:rsid w:val="000408DE"/>
    <w:rsid w:val="000464A7"/>
    <w:rsid w:val="00052AC2"/>
    <w:rsid w:val="0005612C"/>
    <w:rsid w:val="00056533"/>
    <w:rsid w:val="000571F8"/>
    <w:rsid w:val="000577AC"/>
    <w:rsid w:val="00057B82"/>
    <w:rsid w:val="00062387"/>
    <w:rsid w:val="000652A4"/>
    <w:rsid w:val="00066CC1"/>
    <w:rsid w:val="000677FF"/>
    <w:rsid w:val="00072626"/>
    <w:rsid w:val="00073428"/>
    <w:rsid w:val="00073551"/>
    <w:rsid w:val="0007620F"/>
    <w:rsid w:val="00084C7B"/>
    <w:rsid w:val="00085A78"/>
    <w:rsid w:val="00087C1C"/>
    <w:rsid w:val="00091589"/>
    <w:rsid w:val="00092AF7"/>
    <w:rsid w:val="00095F02"/>
    <w:rsid w:val="0009610A"/>
    <w:rsid w:val="0009629B"/>
    <w:rsid w:val="00096A77"/>
    <w:rsid w:val="000A392D"/>
    <w:rsid w:val="000A56D2"/>
    <w:rsid w:val="000B0BD7"/>
    <w:rsid w:val="000B12A2"/>
    <w:rsid w:val="000B1755"/>
    <w:rsid w:val="000C0361"/>
    <w:rsid w:val="000C2268"/>
    <w:rsid w:val="000C45CA"/>
    <w:rsid w:val="000D0CD9"/>
    <w:rsid w:val="000D1685"/>
    <w:rsid w:val="000D23A4"/>
    <w:rsid w:val="000D4953"/>
    <w:rsid w:val="000D4C70"/>
    <w:rsid w:val="000D5981"/>
    <w:rsid w:val="000D624A"/>
    <w:rsid w:val="000E374C"/>
    <w:rsid w:val="000E3A8E"/>
    <w:rsid w:val="000E40D4"/>
    <w:rsid w:val="000E53FA"/>
    <w:rsid w:val="000E56DC"/>
    <w:rsid w:val="000E5A9C"/>
    <w:rsid w:val="000E7192"/>
    <w:rsid w:val="000F64C8"/>
    <w:rsid w:val="0010667B"/>
    <w:rsid w:val="001074AC"/>
    <w:rsid w:val="00107F88"/>
    <w:rsid w:val="00112AA2"/>
    <w:rsid w:val="00117725"/>
    <w:rsid w:val="00117FC1"/>
    <w:rsid w:val="0012461A"/>
    <w:rsid w:val="00130E0E"/>
    <w:rsid w:val="001328C7"/>
    <w:rsid w:val="0014297F"/>
    <w:rsid w:val="00143406"/>
    <w:rsid w:val="001437F7"/>
    <w:rsid w:val="00147702"/>
    <w:rsid w:val="00153960"/>
    <w:rsid w:val="00153AE0"/>
    <w:rsid w:val="001571F8"/>
    <w:rsid w:val="001629A8"/>
    <w:rsid w:val="00162D64"/>
    <w:rsid w:val="001668AF"/>
    <w:rsid w:val="00167C8B"/>
    <w:rsid w:val="00174926"/>
    <w:rsid w:val="00175BD3"/>
    <w:rsid w:val="00177C59"/>
    <w:rsid w:val="0019503D"/>
    <w:rsid w:val="001A04E7"/>
    <w:rsid w:val="001A1424"/>
    <w:rsid w:val="001A3584"/>
    <w:rsid w:val="001A4C4D"/>
    <w:rsid w:val="001A4EBE"/>
    <w:rsid w:val="001A5432"/>
    <w:rsid w:val="001A6CE8"/>
    <w:rsid w:val="001B4BFF"/>
    <w:rsid w:val="001B6167"/>
    <w:rsid w:val="001C121A"/>
    <w:rsid w:val="001C5D09"/>
    <w:rsid w:val="001D215B"/>
    <w:rsid w:val="001D3228"/>
    <w:rsid w:val="001D3CC5"/>
    <w:rsid w:val="001D70CC"/>
    <w:rsid w:val="001E78C5"/>
    <w:rsid w:val="001E7D82"/>
    <w:rsid w:val="001F14B0"/>
    <w:rsid w:val="001F277F"/>
    <w:rsid w:val="001F473F"/>
    <w:rsid w:val="001F501E"/>
    <w:rsid w:val="001F50B2"/>
    <w:rsid w:val="002009D3"/>
    <w:rsid w:val="002050FB"/>
    <w:rsid w:val="00210917"/>
    <w:rsid w:val="00212FA4"/>
    <w:rsid w:val="002133A5"/>
    <w:rsid w:val="00214BE3"/>
    <w:rsid w:val="00215672"/>
    <w:rsid w:val="00216B3D"/>
    <w:rsid w:val="00217D82"/>
    <w:rsid w:val="00220513"/>
    <w:rsid w:val="00220B99"/>
    <w:rsid w:val="00221210"/>
    <w:rsid w:val="00223F75"/>
    <w:rsid w:val="0022456F"/>
    <w:rsid w:val="00225AAA"/>
    <w:rsid w:val="002329F8"/>
    <w:rsid w:val="00234584"/>
    <w:rsid w:val="00241D2A"/>
    <w:rsid w:val="00244D18"/>
    <w:rsid w:val="002507C3"/>
    <w:rsid w:val="00253CAB"/>
    <w:rsid w:val="00255A9B"/>
    <w:rsid w:val="00255DEE"/>
    <w:rsid w:val="00260776"/>
    <w:rsid w:val="00270C8F"/>
    <w:rsid w:val="002722D3"/>
    <w:rsid w:val="00273F99"/>
    <w:rsid w:val="00275341"/>
    <w:rsid w:val="0028075C"/>
    <w:rsid w:val="00284BD2"/>
    <w:rsid w:val="00290316"/>
    <w:rsid w:val="0029335B"/>
    <w:rsid w:val="002958C7"/>
    <w:rsid w:val="00295B43"/>
    <w:rsid w:val="002A14CF"/>
    <w:rsid w:val="002A428A"/>
    <w:rsid w:val="002C107C"/>
    <w:rsid w:val="002C3B28"/>
    <w:rsid w:val="002C40C1"/>
    <w:rsid w:val="002C5831"/>
    <w:rsid w:val="002C7029"/>
    <w:rsid w:val="002D0C89"/>
    <w:rsid w:val="002D0CBF"/>
    <w:rsid w:val="002D248E"/>
    <w:rsid w:val="002D3F64"/>
    <w:rsid w:val="002D42AC"/>
    <w:rsid w:val="002D519A"/>
    <w:rsid w:val="002E0358"/>
    <w:rsid w:val="002E22FA"/>
    <w:rsid w:val="002E4A52"/>
    <w:rsid w:val="002F16BC"/>
    <w:rsid w:val="002F53FF"/>
    <w:rsid w:val="00306E95"/>
    <w:rsid w:val="0031620E"/>
    <w:rsid w:val="00317373"/>
    <w:rsid w:val="00322C4B"/>
    <w:rsid w:val="003266B2"/>
    <w:rsid w:val="00336549"/>
    <w:rsid w:val="00337418"/>
    <w:rsid w:val="00344E54"/>
    <w:rsid w:val="00345C02"/>
    <w:rsid w:val="00346617"/>
    <w:rsid w:val="00347046"/>
    <w:rsid w:val="00347761"/>
    <w:rsid w:val="00352589"/>
    <w:rsid w:val="00354384"/>
    <w:rsid w:val="00356CA5"/>
    <w:rsid w:val="003617A0"/>
    <w:rsid w:val="003633EA"/>
    <w:rsid w:val="003746D1"/>
    <w:rsid w:val="0037747D"/>
    <w:rsid w:val="00380B59"/>
    <w:rsid w:val="003814A1"/>
    <w:rsid w:val="003820EB"/>
    <w:rsid w:val="00383448"/>
    <w:rsid w:val="00383467"/>
    <w:rsid w:val="003847DA"/>
    <w:rsid w:val="003858A3"/>
    <w:rsid w:val="003872B6"/>
    <w:rsid w:val="00387652"/>
    <w:rsid w:val="00390014"/>
    <w:rsid w:val="0039045F"/>
    <w:rsid w:val="0039065A"/>
    <w:rsid w:val="00390C5D"/>
    <w:rsid w:val="003946AB"/>
    <w:rsid w:val="0039776E"/>
    <w:rsid w:val="003A4B09"/>
    <w:rsid w:val="003A718C"/>
    <w:rsid w:val="003B01E4"/>
    <w:rsid w:val="003B1133"/>
    <w:rsid w:val="003B31FD"/>
    <w:rsid w:val="003B37C5"/>
    <w:rsid w:val="003B6A59"/>
    <w:rsid w:val="003B7220"/>
    <w:rsid w:val="003C353E"/>
    <w:rsid w:val="003C3A09"/>
    <w:rsid w:val="003C3B0A"/>
    <w:rsid w:val="003C6097"/>
    <w:rsid w:val="003D3DEB"/>
    <w:rsid w:val="003D4504"/>
    <w:rsid w:val="003E1F99"/>
    <w:rsid w:val="003E5CD1"/>
    <w:rsid w:val="003E6A3A"/>
    <w:rsid w:val="003E7249"/>
    <w:rsid w:val="003F2D8B"/>
    <w:rsid w:val="003F41D8"/>
    <w:rsid w:val="00400BE8"/>
    <w:rsid w:val="004011AC"/>
    <w:rsid w:val="004026B3"/>
    <w:rsid w:val="00403F8D"/>
    <w:rsid w:val="0041250C"/>
    <w:rsid w:val="00414363"/>
    <w:rsid w:val="0041518E"/>
    <w:rsid w:val="0041670F"/>
    <w:rsid w:val="004169DD"/>
    <w:rsid w:val="00417DEE"/>
    <w:rsid w:val="00420D8D"/>
    <w:rsid w:val="004231AA"/>
    <w:rsid w:val="00423352"/>
    <w:rsid w:val="00423D84"/>
    <w:rsid w:val="00427E94"/>
    <w:rsid w:val="0043048C"/>
    <w:rsid w:val="004314BC"/>
    <w:rsid w:val="0043161F"/>
    <w:rsid w:val="00436A61"/>
    <w:rsid w:val="004408DD"/>
    <w:rsid w:val="00442C3A"/>
    <w:rsid w:val="00444B8C"/>
    <w:rsid w:val="00446499"/>
    <w:rsid w:val="00450181"/>
    <w:rsid w:val="00451E0E"/>
    <w:rsid w:val="0045273A"/>
    <w:rsid w:val="0045348A"/>
    <w:rsid w:val="0045489B"/>
    <w:rsid w:val="00461BC7"/>
    <w:rsid w:val="0047432F"/>
    <w:rsid w:val="004819D2"/>
    <w:rsid w:val="00487C5C"/>
    <w:rsid w:val="00493352"/>
    <w:rsid w:val="004A2D60"/>
    <w:rsid w:val="004A4C74"/>
    <w:rsid w:val="004A5ED8"/>
    <w:rsid w:val="004B0E81"/>
    <w:rsid w:val="004C462C"/>
    <w:rsid w:val="004C630E"/>
    <w:rsid w:val="004C6E57"/>
    <w:rsid w:val="004D2648"/>
    <w:rsid w:val="004D418F"/>
    <w:rsid w:val="004D6765"/>
    <w:rsid w:val="004E36D4"/>
    <w:rsid w:val="004E4859"/>
    <w:rsid w:val="004E54F3"/>
    <w:rsid w:val="004F3F7B"/>
    <w:rsid w:val="005052A8"/>
    <w:rsid w:val="00506A28"/>
    <w:rsid w:val="005133EA"/>
    <w:rsid w:val="00514B84"/>
    <w:rsid w:val="00525A17"/>
    <w:rsid w:val="00526966"/>
    <w:rsid w:val="00533C03"/>
    <w:rsid w:val="00534437"/>
    <w:rsid w:val="00535735"/>
    <w:rsid w:val="005363D6"/>
    <w:rsid w:val="00544456"/>
    <w:rsid w:val="00544F20"/>
    <w:rsid w:val="00545F6D"/>
    <w:rsid w:val="005504F2"/>
    <w:rsid w:val="00553A94"/>
    <w:rsid w:val="00555133"/>
    <w:rsid w:val="0055743C"/>
    <w:rsid w:val="00560F80"/>
    <w:rsid w:val="005613BC"/>
    <w:rsid w:val="00564495"/>
    <w:rsid w:val="005649B4"/>
    <w:rsid w:val="00566938"/>
    <w:rsid w:val="00572ACA"/>
    <w:rsid w:val="0057742F"/>
    <w:rsid w:val="005838BC"/>
    <w:rsid w:val="005865F8"/>
    <w:rsid w:val="005877D8"/>
    <w:rsid w:val="0059096D"/>
    <w:rsid w:val="005919B8"/>
    <w:rsid w:val="0059343E"/>
    <w:rsid w:val="00596EBC"/>
    <w:rsid w:val="005A052B"/>
    <w:rsid w:val="005A5220"/>
    <w:rsid w:val="005B1E65"/>
    <w:rsid w:val="005B24B6"/>
    <w:rsid w:val="005C04BB"/>
    <w:rsid w:val="005C2018"/>
    <w:rsid w:val="005C5E75"/>
    <w:rsid w:val="005D10A6"/>
    <w:rsid w:val="005D2A4A"/>
    <w:rsid w:val="005D7D53"/>
    <w:rsid w:val="005E1E3D"/>
    <w:rsid w:val="005E28C7"/>
    <w:rsid w:val="005E2E73"/>
    <w:rsid w:val="005E499D"/>
    <w:rsid w:val="005F4704"/>
    <w:rsid w:val="005F67AB"/>
    <w:rsid w:val="006032C2"/>
    <w:rsid w:val="00605987"/>
    <w:rsid w:val="006059F5"/>
    <w:rsid w:val="0061212E"/>
    <w:rsid w:val="00623CCD"/>
    <w:rsid w:val="00624323"/>
    <w:rsid w:val="00624A46"/>
    <w:rsid w:val="006308D4"/>
    <w:rsid w:val="00630A93"/>
    <w:rsid w:val="00630BAE"/>
    <w:rsid w:val="006337A0"/>
    <w:rsid w:val="00636B41"/>
    <w:rsid w:val="0064495C"/>
    <w:rsid w:val="00654DAF"/>
    <w:rsid w:val="006571CE"/>
    <w:rsid w:val="006575A5"/>
    <w:rsid w:val="006575A6"/>
    <w:rsid w:val="006616A0"/>
    <w:rsid w:val="00667D63"/>
    <w:rsid w:val="00675266"/>
    <w:rsid w:val="00684846"/>
    <w:rsid w:val="00685FEC"/>
    <w:rsid w:val="00690DC9"/>
    <w:rsid w:val="00693DD8"/>
    <w:rsid w:val="006A0BFE"/>
    <w:rsid w:val="006B018D"/>
    <w:rsid w:val="006B2993"/>
    <w:rsid w:val="006B7D65"/>
    <w:rsid w:val="006C04F6"/>
    <w:rsid w:val="006C6E7E"/>
    <w:rsid w:val="006D0340"/>
    <w:rsid w:val="006D66D9"/>
    <w:rsid w:val="006D6B63"/>
    <w:rsid w:val="006E6A48"/>
    <w:rsid w:val="006E7E8B"/>
    <w:rsid w:val="006F282E"/>
    <w:rsid w:val="006F373A"/>
    <w:rsid w:val="006F7BDD"/>
    <w:rsid w:val="006F7DF4"/>
    <w:rsid w:val="00701887"/>
    <w:rsid w:val="0070265B"/>
    <w:rsid w:val="007056E4"/>
    <w:rsid w:val="00705D08"/>
    <w:rsid w:val="00711A74"/>
    <w:rsid w:val="00712592"/>
    <w:rsid w:val="007142C7"/>
    <w:rsid w:val="007247BB"/>
    <w:rsid w:val="00727CFB"/>
    <w:rsid w:val="00731D15"/>
    <w:rsid w:val="00737D72"/>
    <w:rsid w:val="0074177A"/>
    <w:rsid w:val="00743197"/>
    <w:rsid w:val="00743953"/>
    <w:rsid w:val="007449A3"/>
    <w:rsid w:val="0074710D"/>
    <w:rsid w:val="00747769"/>
    <w:rsid w:val="0075393B"/>
    <w:rsid w:val="00757C80"/>
    <w:rsid w:val="00760BEE"/>
    <w:rsid w:val="00770931"/>
    <w:rsid w:val="00771E9E"/>
    <w:rsid w:val="00773FC6"/>
    <w:rsid w:val="00774E7B"/>
    <w:rsid w:val="007761FB"/>
    <w:rsid w:val="007821A3"/>
    <w:rsid w:val="00787A7B"/>
    <w:rsid w:val="00791C4F"/>
    <w:rsid w:val="0079584C"/>
    <w:rsid w:val="00796EF6"/>
    <w:rsid w:val="007A2761"/>
    <w:rsid w:val="007A2AA8"/>
    <w:rsid w:val="007A5252"/>
    <w:rsid w:val="007B2AA4"/>
    <w:rsid w:val="007C2231"/>
    <w:rsid w:val="007C5539"/>
    <w:rsid w:val="007C6A99"/>
    <w:rsid w:val="007D117B"/>
    <w:rsid w:val="007D56A7"/>
    <w:rsid w:val="007D5965"/>
    <w:rsid w:val="007E32AF"/>
    <w:rsid w:val="007E443C"/>
    <w:rsid w:val="007E45A5"/>
    <w:rsid w:val="007E548A"/>
    <w:rsid w:val="007E6D85"/>
    <w:rsid w:val="007F1E0E"/>
    <w:rsid w:val="007F4965"/>
    <w:rsid w:val="007F4CED"/>
    <w:rsid w:val="007F77DD"/>
    <w:rsid w:val="0080079A"/>
    <w:rsid w:val="00802AD7"/>
    <w:rsid w:val="00804238"/>
    <w:rsid w:val="0082193A"/>
    <w:rsid w:val="00822983"/>
    <w:rsid w:val="008236AD"/>
    <w:rsid w:val="0082581B"/>
    <w:rsid w:val="00834295"/>
    <w:rsid w:val="008344C7"/>
    <w:rsid w:val="0083591A"/>
    <w:rsid w:val="00835B0D"/>
    <w:rsid w:val="00840DE0"/>
    <w:rsid w:val="00842DD1"/>
    <w:rsid w:val="00843973"/>
    <w:rsid w:val="008450E8"/>
    <w:rsid w:val="00845FBA"/>
    <w:rsid w:val="008460F3"/>
    <w:rsid w:val="008477D8"/>
    <w:rsid w:val="00850C03"/>
    <w:rsid w:val="008525CB"/>
    <w:rsid w:val="00854B0C"/>
    <w:rsid w:val="00860966"/>
    <w:rsid w:val="00860CF1"/>
    <w:rsid w:val="00862D37"/>
    <w:rsid w:val="0086470C"/>
    <w:rsid w:val="00864EB8"/>
    <w:rsid w:val="00871A49"/>
    <w:rsid w:val="00880EA6"/>
    <w:rsid w:val="00880FDB"/>
    <w:rsid w:val="008819BB"/>
    <w:rsid w:val="00883D22"/>
    <w:rsid w:val="008934A8"/>
    <w:rsid w:val="00894349"/>
    <w:rsid w:val="008A016A"/>
    <w:rsid w:val="008A1715"/>
    <w:rsid w:val="008A5765"/>
    <w:rsid w:val="008B14D4"/>
    <w:rsid w:val="008B1613"/>
    <w:rsid w:val="008B6861"/>
    <w:rsid w:val="008C5FD0"/>
    <w:rsid w:val="008D2EEA"/>
    <w:rsid w:val="008D6AD2"/>
    <w:rsid w:val="008D7A8C"/>
    <w:rsid w:val="008E0074"/>
    <w:rsid w:val="008E455B"/>
    <w:rsid w:val="008F0156"/>
    <w:rsid w:val="008F0CFA"/>
    <w:rsid w:val="008F7945"/>
    <w:rsid w:val="009021A6"/>
    <w:rsid w:val="0090534C"/>
    <w:rsid w:val="00910FD0"/>
    <w:rsid w:val="0091439D"/>
    <w:rsid w:val="009170C8"/>
    <w:rsid w:val="0092112D"/>
    <w:rsid w:val="0092155A"/>
    <w:rsid w:val="00932CEA"/>
    <w:rsid w:val="00936496"/>
    <w:rsid w:val="00941C91"/>
    <w:rsid w:val="0094252E"/>
    <w:rsid w:val="00943D81"/>
    <w:rsid w:val="00943E04"/>
    <w:rsid w:val="0094606F"/>
    <w:rsid w:val="00951ED5"/>
    <w:rsid w:val="00954B5D"/>
    <w:rsid w:val="00955591"/>
    <w:rsid w:val="00955C64"/>
    <w:rsid w:val="00961D8C"/>
    <w:rsid w:val="009669D9"/>
    <w:rsid w:val="00966FDF"/>
    <w:rsid w:val="0097052F"/>
    <w:rsid w:val="009705B3"/>
    <w:rsid w:val="00970676"/>
    <w:rsid w:val="009756A4"/>
    <w:rsid w:val="0097579E"/>
    <w:rsid w:val="00976BB5"/>
    <w:rsid w:val="00980D78"/>
    <w:rsid w:val="00981EB6"/>
    <w:rsid w:val="00982FB2"/>
    <w:rsid w:val="00987E6F"/>
    <w:rsid w:val="00993905"/>
    <w:rsid w:val="00994579"/>
    <w:rsid w:val="009A0361"/>
    <w:rsid w:val="009A1B2D"/>
    <w:rsid w:val="009A26D7"/>
    <w:rsid w:val="009A337A"/>
    <w:rsid w:val="009A4BDE"/>
    <w:rsid w:val="009A5212"/>
    <w:rsid w:val="009A7357"/>
    <w:rsid w:val="009B2A39"/>
    <w:rsid w:val="009B5EB4"/>
    <w:rsid w:val="009B7161"/>
    <w:rsid w:val="009C09EC"/>
    <w:rsid w:val="009C2758"/>
    <w:rsid w:val="009C37D1"/>
    <w:rsid w:val="009C3EA4"/>
    <w:rsid w:val="009C64B5"/>
    <w:rsid w:val="009D39D2"/>
    <w:rsid w:val="009E1814"/>
    <w:rsid w:val="009E26BD"/>
    <w:rsid w:val="009E2D4F"/>
    <w:rsid w:val="009E58A1"/>
    <w:rsid w:val="009F05BE"/>
    <w:rsid w:val="009F0D80"/>
    <w:rsid w:val="009F444A"/>
    <w:rsid w:val="009F69AE"/>
    <w:rsid w:val="009F726A"/>
    <w:rsid w:val="00A0108B"/>
    <w:rsid w:val="00A02D06"/>
    <w:rsid w:val="00A039CD"/>
    <w:rsid w:val="00A116D9"/>
    <w:rsid w:val="00A11869"/>
    <w:rsid w:val="00A1245C"/>
    <w:rsid w:val="00A17E7B"/>
    <w:rsid w:val="00A206B0"/>
    <w:rsid w:val="00A24C99"/>
    <w:rsid w:val="00A30B74"/>
    <w:rsid w:val="00A31C45"/>
    <w:rsid w:val="00A34CE4"/>
    <w:rsid w:val="00A34EE0"/>
    <w:rsid w:val="00A52565"/>
    <w:rsid w:val="00A633FE"/>
    <w:rsid w:val="00A64AFF"/>
    <w:rsid w:val="00A6611A"/>
    <w:rsid w:val="00A6746C"/>
    <w:rsid w:val="00A70795"/>
    <w:rsid w:val="00A73DA7"/>
    <w:rsid w:val="00A748E7"/>
    <w:rsid w:val="00A7666D"/>
    <w:rsid w:val="00A76A14"/>
    <w:rsid w:val="00A770A0"/>
    <w:rsid w:val="00A81DB6"/>
    <w:rsid w:val="00A859DD"/>
    <w:rsid w:val="00A867DD"/>
    <w:rsid w:val="00A87CD0"/>
    <w:rsid w:val="00A912D8"/>
    <w:rsid w:val="00A919F0"/>
    <w:rsid w:val="00A92A1C"/>
    <w:rsid w:val="00A977E9"/>
    <w:rsid w:val="00AA0F4D"/>
    <w:rsid w:val="00AA2B0E"/>
    <w:rsid w:val="00AA46A2"/>
    <w:rsid w:val="00AA4D9E"/>
    <w:rsid w:val="00AC66DC"/>
    <w:rsid w:val="00AD27FC"/>
    <w:rsid w:val="00AD5A8D"/>
    <w:rsid w:val="00AD659A"/>
    <w:rsid w:val="00AD6ED7"/>
    <w:rsid w:val="00AD7E3D"/>
    <w:rsid w:val="00AE5D7E"/>
    <w:rsid w:val="00AE765D"/>
    <w:rsid w:val="00AF3BFE"/>
    <w:rsid w:val="00AF5086"/>
    <w:rsid w:val="00AF51D6"/>
    <w:rsid w:val="00B00713"/>
    <w:rsid w:val="00B00E53"/>
    <w:rsid w:val="00B01D3E"/>
    <w:rsid w:val="00B044A5"/>
    <w:rsid w:val="00B06B64"/>
    <w:rsid w:val="00B079FE"/>
    <w:rsid w:val="00B1732A"/>
    <w:rsid w:val="00B21388"/>
    <w:rsid w:val="00B22743"/>
    <w:rsid w:val="00B2483B"/>
    <w:rsid w:val="00B32FE2"/>
    <w:rsid w:val="00B35890"/>
    <w:rsid w:val="00B37353"/>
    <w:rsid w:val="00B40BEB"/>
    <w:rsid w:val="00B46278"/>
    <w:rsid w:val="00B46563"/>
    <w:rsid w:val="00B478E2"/>
    <w:rsid w:val="00B510FC"/>
    <w:rsid w:val="00B54ABE"/>
    <w:rsid w:val="00B61C9E"/>
    <w:rsid w:val="00B62D8D"/>
    <w:rsid w:val="00B6428B"/>
    <w:rsid w:val="00B66655"/>
    <w:rsid w:val="00B6679B"/>
    <w:rsid w:val="00B74BD7"/>
    <w:rsid w:val="00B826A9"/>
    <w:rsid w:val="00B842AA"/>
    <w:rsid w:val="00B868FC"/>
    <w:rsid w:val="00B86AA4"/>
    <w:rsid w:val="00B87C62"/>
    <w:rsid w:val="00B87E8E"/>
    <w:rsid w:val="00BA0000"/>
    <w:rsid w:val="00BA08D8"/>
    <w:rsid w:val="00BA17B2"/>
    <w:rsid w:val="00BA1A26"/>
    <w:rsid w:val="00BA1F11"/>
    <w:rsid w:val="00BA37CE"/>
    <w:rsid w:val="00BA3994"/>
    <w:rsid w:val="00BA6219"/>
    <w:rsid w:val="00BA706F"/>
    <w:rsid w:val="00BA7666"/>
    <w:rsid w:val="00BA767D"/>
    <w:rsid w:val="00BB0C97"/>
    <w:rsid w:val="00BB1102"/>
    <w:rsid w:val="00BB3F3C"/>
    <w:rsid w:val="00BB400B"/>
    <w:rsid w:val="00BC1478"/>
    <w:rsid w:val="00BC19B7"/>
    <w:rsid w:val="00BC259E"/>
    <w:rsid w:val="00BC5686"/>
    <w:rsid w:val="00BD7499"/>
    <w:rsid w:val="00BE05BC"/>
    <w:rsid w:val="00BE449E"/>
    <w:rsid w:val="00BF3EB8"/>
    <w:rsid w:val="00BF4338"/>
    <w:rsid w:val="00BF47F5"/>
    <w:rsid w:val="00C024EF"/>
    <w:rsid w:val="00C101F1"/>
    <w:rsid w:val="00C13433"/>
    <w:rsid w:val="00C214A2"/>
    <w:rsid w:val="00C22ED8"/>
    <w:rsid w:val="00C24F31"/>
    <w:rsid w:val="00C262A5"/>
    <w:rsid w:val="00C277B6"/>
    <w:rsid w:val="00C30847"/>
    <w:rsid w:val="00C341F7"/>
    <w:rsid w:val="00C34441"/>
    <w:rsid w:val="00C402C6"/>
    <w:rsid w:val="00C429B9"/>
    <w:rsid w:val="00C5272F"/>
    <w:rsid w:val="00C52BFC"/>
    <w:rsid w:val="00C53B9F"/>
    <w:rsid w:val="00C541FB"/>
    <w:rsid w:val="00C606B5"/>
    <w:rsid w:val="00C63DA4"/>
    <w:rsid w:val="00C6518D"/>
    <w:rsid w:val="00C660C4"/>
    <w:rsid w:val="00C66ED4"/>
    <w:rsid w:val="00C7420C"/>
    <w:rsid w:val="00C75274"/>
    <w:rsid w:val="00C77610"/>
    <w:rsid w:val="00C8149D"/>
    <w:rsid w:val="00C837D9"/>
    <w:rsid w:val="00C8518A"/>
    <w:rsid w:val="00C8527E"/>
    <w:rsid w:val="00C90F2E"/>
    <w:rsid w:val="00C9234F"/>
    <w:rsid w:val="00C923BB"/>
    <w:rsid w:val="00C93F05"/>
    <w:rsid w:val="00C9713C"/>
    <w:rsid w:val="00CA4223"/>
    <w:rsid w:val="00CA6EE9"/>
    <w:rsid w:val="00CB3E4E"/>
    <w:rsid w:val="00CB5AC4"/>
    <w:rsid w:val="00CB5B4D"/>
    <w:rsid w:val="00CC0112"/>
    <w:rsid w:val="00CC3283"/>
    <w:rsid w:val="00CC3CE7"/>
    <w:rsid w:val="00CD00AC"/>
    <w:rsid w:val="00CD1ED3"/>
    <w:rsid w:val="00CD49E1"/>
    <w:rsid w:val="00CD645A"/>
    <w:rsid w:val="00CD73C3"/>
    <w:rsid w:val="00CD77E7"/>
    <w:rsid w:val="00CE0640"/>
    <w:rsid w:val="00CE30CD"/>
    <w:rsid w:val="00CE6748"/>
    <w:rsid w:val="00CF18AA"/>
    <w:rsid w:val="00CF392E"/>
    <w:rsid w:val="00CF747C"/>
    <w:rsid w:val="00CF7949"/>
    <w:rsid w:val="00D016EC"/>
    <w:rsid w:val="00D1439C"/>
    <w:rsid w:val="00D14E6B"/>
    <w:rsid w:val="00D15834"/>
    <w:rsid w:val="00D21566"/>
    <w:rsid w:val="00D233BC"/>
    <w:rsid w:val="00D27943"/>
    <w:rsid w:val="00D31711"/>
    <w:rsid w:val="00D3388C"/>
    <w:rsid w:val="00D343BB"/>
    <w:rsid w:val="00D362D9"/>
    <w:rsid w:val="00D43970"/>
    <w:rsid w:val="00D43C15"/>
    <w:rsid w:val="00D45774"/>
    <w:rsid w:val="00D50CCA"/>
    <w:rsid w:val="00D517AA"/>
    <w:rsid w:val="00D65F2D"/>
    <w:rsid w:val="00D7147B"/>
    <w:rsid w:val="00D74BC7"/>
    <w:rsid w:val="00D76AEE"/>
    <w:rsid w:val="00D76AF0"/>
    <w:rsid w:val="00D80E3F"/>
    <w:rsid w:val="00D856BA"/>
    <w:rsid w:val="00D8609C"/>
    <w:rsid w:val="00D8680C"/>
    <w:rsid w:val="00D92282"/>
    <w:rsid w:val="00D979D9"/>
    <w:rsid w:val="00DA2510"/>
    <w:rsid w:val="00DA3D84"/>
    <w:rsid w:val="00DA3E16"/>
    <w:rsid w:val="00DB337C"/>
    <w:rsid w:val="00DB4DDF"/>
    <w:rsid w:val="00DB79CD"/>
    <w:rsid w:val="00DC0EB9"/>
    <w:rsid w:val="00DD5BD0"/>
    <w:rsid w:val="00DD6D5C"/>
    <w:rsid w:val="00DD794D"/>
    <w:rsid w:val="00DE0E26"/>
    <w:rsid w:val="00DE1E5B"/>
    <w:rsid w:val="00DE46F9"/>
    <w:rsid w:val="00DF192A"/>
    <w:rsid w:val="00DF5265"/>
    <w:rsid w:val="00E1313B"/>
    <w:rsid w:val="00E14587"/>
    <w:rsid w:val="00E14AFF"/>
    <w:rsid w:val="00E21219"/>
    <w:rsid w:val="00E22DEF"/>
    <w:rsid w:val="00E27594"/>
    <w:rsid w:val="00E32978"/>
    <w:rsid w:val="00E341F3"/>
    <w:rsid w:val="00E35B24"/>
    <w:rsid w:val="00E37EE0"/>
    <w:rsid w:val="00E409AC"/>
    <w:rsid w:val="00E40EA4"/>
    <w:rsid w:val="00E42E70"/>
    <w:rsid w:val="00E4386F"/>
    <w:rsid w:val="00E4525F"/>
    <w:rsid w:val="00E45F3F"/>
    <w:rsid w:val="00E46825"/>
    <w:rsid w:val="00E46ED7"/>
    <w:rsid w:val="00E50407"/>
    <w:rsid w:val="00E5367E"/>
    <w:rsid w:val="00E54194"/>
    <w:rsid w:val="00E54881"/>
    <w:rsid w:val="00E55CD8"/>
    <w:rsid w:val="00E56908"/>
    <w:rsid w:val="00E56C31"/>
    <w:rsid w:val="00E7332A"/>
    <w:rsid w:val="00E75F3E"/>
    <w:rsid w:val="00E82920"/>
    <w:rsid w:val="00E84DE8"/>
    <w:rsid w:val="00E84F8F"/>
    <w:rsid w:val="00E85BCF"/>
    <w:rsid w:val="00E90563"/>
    <w:rsid w:val="00E928A0"/>
    <w:rsid w:val="00E93473"/>
    <w:rsid w:val="00E95EE7"/>
    <w:rsid w:val="00EA2163"/>
    <w:rsid w:val="00EB2315"/>
    <w:rsid w:val="00EB4A49"/>
    <w:rsid w:val="00EB573C"/>
    <w:rsid w:val="00EC0B28"/>
    <w:rsid w:val="00EC2C89"/>
    <w:rsid w:val="00EC3013"/>
    <w:rsid w:val="00ED0621"/>
    <w:rsid w:val="00ED1FB2"/>
    <w:rsid w:val="00EE25EE"/>
    <w:rsid w:val="00EE3EA8"/>
    <w:rsid w:val="00EE547D"/>
    <w:rsid w:val="00EE7FAB"/>
    <w:rsid w:val="00EF0A47"/>
    <w:rsid w:val="00F00566"/>
    <w:rsid w:val="00F03CB2"/>
    <w:rsid w:val="00F076EB"/>
    <w:rsid w:val="00F10150"/>
    <w:rsid w:val="00F14FC9"/>
    <w:rsid w:val="00F16FC4"/>
    <w:rsid w:val="00F20C1C"/>
    <w:rsid w:val="00F2379C"/>
    <w:rsid w:val="00F249D1"/>
    <w:rsid w:val="00F3110F"/>
    <w:rsid w:val="00F32EFD"/>
    <w:rsid w:val="00F425CC"/>
    <w:rsid w:val="00F42CE2"/>
    <w:rsid w:val="00F4307F"/>
    <w:rsid w:val="00F5515B"/>
    <w:rsid w:val="00F6307C"/>
    <w:rsid w:val="00F64077"/>
    <w:rsid w:val="00F65CD0"/>
    <w:rsid w:val="00F71B45"/>
    <w:rsid w:val="00F72A2A"/>
    <w:rsid w:val="00F73F39"/>
    <w:rsid w:val="00F77EBD"/>
    <w:rsid w:val="00F8273E"/>
    <w:rsid w:val="00F859AA"/>
    <w:rsid w:val="00F8704B"/>
    <w:rsid w:val="00F87E50"/>
    <w:rsid w:val="00F95BD4"/>
    <w:rsid w:val="00FA03F3"/>
    <w:rsid w:val="00FA14D8"/>
    <w:rsid w:val="00FA4F78"/>
    <w:rsid w:val="00FB54F7"/>
    <w:rsid w:val="00FB7D7E"/>
    <w:rsid w:val="00FC2E92"/>
    <w:rsid w:val="00FC597E"/>
    <w:rsid w:val="00FD04F6"/>
    <w:rsid w:val="00FD25DD"/>
    <w:rsid w:val="00FD5AD8"/>
    <w:rsid w:val="00FD6350"/>
    <w:rsid w:val="00FD7A92"/>
    <w:rsid w:val="00FE0274"/>
    <w:rsid w:val="00FE0E00"/>
    <w:rsid w:val="00FE1687"/>
    <w:rsid w:val="00FE5737"/>
    <w:rsid w:val="00FE5CCC"/>
    <w:rsid w:val="00FE67F2"/>
    <w:rsid w:val="00FF1F06"/>
    <w:rsid w:val="00FF355A"/>
    <w:rsid w:val="00FF5FA1"/>
    <w:rsid w:val="00FF71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50AD2"/>
  <w15:docId w15:val="{F341893C-88A3-4324-A7EA-82334572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0F80"/>
    <w:rPr>
      <w:rFonts w:ascii="Arial" w:hAnsi="Arial"/>
    </w:rPr>
  </w:style>
  <w:style w:type="paragraph" w:styleId="Kop1">
    <w:name w:val="heading 1"/>
    <w:basedOn w:val="Standaard"/>
    <w:next w:val="Standaard"/>
    <w:link w:val="Kop1Char"/>
    <w:uiPriority w:val="99"/>
    <w:qFormat/>
    <w:rsid w:val="00035EC7"/>
    <w:pPr>
      <w:keepNext/>
      <w:spacing w:before="240" w:after="60"/>
      <w:outlineLvl w:val="0"/>
    </w:pPr>
    <w:rPr>
      <w:rFonts w:cs="Arial"/>
      <w:b/>
      <w:bCs/>
      <w:kern w:val="32"/>
      <w:sz w:val="32"/>
      <w:szCs w:val="32"/>
    </w:rPr>
  </w:style>
  <w:style w:type="paragraph" w:styleId="Kop2">
    <w:name w:val="heading 2"/>
    <w:basedOn w:val="Standaard"/>
    <w:next w:val="Standaard"/>
    <w:link w:val="Kop2Char"/>
    <w:uiPriority w:val="99"/>
    <w:qFormat/>
    <w:rsid w:val="00035EC7"/>
    <w:pPr>
      <w:keepNext/>
      <w:spacing w:before="240" w:after="60"/>
      <w:outlineLvl w:val="1"/>
    </w:pPr>
    <w:rPr>
      <w:rFonts w:cs="Arial"/>
      <w:b/>
      <w:bCs/>
      <w:i/>
      <w:iCs/>
      <w:sz w:val="28"/>
      <w:szCs w:val="28"/>
    </w:rPr>
  </w:style>
  <w:style w:type="paragraph" w:styleId="Kop3">
    <w:name w:val="heading 3"/>
    <w:basedOn w:val="Standaard"/>
    <w:next w:val="Standaard"/>
    <w:qFormat/>
    <w:rsid w:val="00035EC7"/>
    <w:pPr>
      <w:keepNext/>
      <w:spacing w:before="240" w:after="60"/>
      <w:outlineLvl w:val="2"/>
    </w:pPr>
    <w:rPr>
      <w:rFonts w:cs="Arial"/>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OpmaakprofielAfbeeldingalsopsommingstekensa">
    <w:name w:val="Opmaakprofiel Afbeelding als opsommingstekensa"/>
    <w:rsid w:val="006D0340"/>
  </w:style>
  <w:style w:type="numbering" w:customStyle="1" w:styleId="OpmaakprofielAfbeeldingalsopsommingstekens1">
    <w:name w:val="Opmaakprofiel Afbeelding als opsommingstekens1"/>
    <w:rsid w:val="006D0340"/>
    <w:pPr>
      <w:numPr>
        <w:numId w:val="1"/>
      </w:numPr>
    </w:pPr>
  </w:style>
  <w:style w:type="paragraph" w:styleId="Koptekst">
    <w:name w:val="header"/>
    <w:basedOn w:val="Standaard"/>
    <w:link w:val="KoptekstChar"/>
    <w:rsid w:val="00130E0E"/>
    <w:pPr>
      <w:tabs>
        <w:tab w:val="center" w:pos="4536"/>
        <w:tab w:val="right" w:pos="9072"/>
      </w:tabs>
      <w:spacing w:line="240" w:lineRule="exact"/>
    </w:pPr>
  </w:style>
  <w:style w:type="table" w:styleId="Tabelraster">
    <w:name w:val="Table Grid"/>
    <w:basedOn w:val="Standaardtabel"/>
    <w:uiPriority w:val="99"/>
    <w:rsid w:val="003E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3E1F99"/>
    <w:pPr>
      <w:tabs>
        <w:tab w:val="center" w:pos="4536"/>
        <w:tab w:val="right" w:pos="9072"/>
      </w:tabs>
    </w:pPr>
  </w:style>
  <w:style w:type="character" w:styleId="Paginanummer">
    <w:name w:val="page number"/>
    <w:basedOn w:val="Standaardalinea-lettertype"/>
    <w:rsid w:val="003E1F99"/>
  </w:style>
  <w:style w:type="character" w:styleId="Hyperlink">
    <w:name w:val="Hyperlink"/>
    <w:uiPriority w:val="99"/>
    <w:unhideWhenUsed/>
    <w:rsid w:val="00D74BC7"/>
    <w:rPr>
      <w:color w:val="0000FF"/>
      <w:u w:val="single"/>
    </w:rPr>
  </w:style>
  <w:style w:type="paragraph" w:customStyle="1" w:styleId="Default">
    <w:name w:val="Default"/>
    <w:rsid w:val="00C8149D"/>
    <w:pPr>
      <w:autoSpaceDE w:val="0"/>
      <w:autoSpaceDN w:val="0"/>
      <w:adjustRightInd w:val="0"/>
    </w:pPr>
    <w:rPr>
      <w:rFonts w:ascii="Arial" w:hAnsi="Arial" w:cs="Arial"/>
      <w:color w:val="000000"/>
      <w:sz w:val="24"/>
      <w:szCs w:val="24"/>
    </w:rPr>
  </w:style>
  <w:style w:type="paragraph" w:styleId="Geenafstand">
    <w:name w:val="No Spacing"/>
    <w:uiPriority w:val="1"/>
    <w:qFormat/>
    <w:rsid w:val="00993905"/>
    <w:rPr>
      <w:rFonts w:ascii="Arial" w:hAnsi="Arial"/>
    </w:rPr>
  </w:style>
  <w:style w:type="paragraph" w:styleId="Ballontekst">
    <w:name w:val="Balloon Text"/>
    <w:basedOn w:val="Standaard"/>
    <w:link w:val="BallontekstChar"/>
    <w:rsid w:val="00444B8C"/>
    <w:rPr>
      <w:rFonts w:ascii="Tahoma" w:hAnsi="Tahoma" w:cs="Tahoma"/>
      <w:sz w:val="16"/>
      <w:szCs w:val="16"/>
    </w:rPr>
  </w:style>
  <w:style w:type="character" w:customStyle="1" w:styleId="BallontekstChar">
    <w:name w:val="Ballontekst Char"/>
    <w:basedOn w:val="Standaardalinea-lettertype"/>
    <w:link w:val="Ballontekst"/>
    <w:rsid w:val="00444B8C"/>
    <w:rPr>
      <w:rFonts w:ascii="Tahoma" w:hAnsi="Tahoma" w:cs="Tahoma"/>
      <w:sz w:val="16"/>
      <w:szCs w:val="16"/>
    </w:rPr>
  </w:style>
  <w:style w:type="table" w:customStyle="1" w:styleId="Tabelraster1">
    <w:name w:val="Tabelraster1"/>
    <w:basedOn w:val="Standaardtabel"/>
    <w:next w:val="Tabelraster"/>
    <w:uiPriority w:val="59"/>
    <w:rsid w:val="00FD25D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1439C"/>
    <w:pPr>
      <w:tabs>
        <w:tab w:val="left" w:pos="284"/>
      </w:tabs>
      <w:adjustRightInd w:val="0"/>
      <w:spacing w:line="280" w:lineRule="atLeast"/>
      <w:ind w:left="360" w:hanging="360"/>
    </w:pPr>
    <w:rPr>
      <w:rFonts w:ascii="Calibri" w:hAnsi="Calibri"/>
      <w:szCs w:val="18"/>
    </w:rPr>
  </w:style>
  <w:style w:type="paragraph" w:customStyle="1" w:styleId="Huisstijl-Afzender">
    <w:name w:val="Huisstijl-Afzender"/>
    <w:basedOn w:val="Standaard"/>
    <w:uiPriority w:val="99"/>
    <w:rsid w:val="009C3EA4"/>
    <w:pPr>
      <w:adjustRightInd w:val="0"/>
      <w:spacing w:line="210" w:lineRule="exact"/>
      <w:jc w:val="right"/>
    </w:pPr>
    <w:rPr>
      <w:rFonts w:ascii="Calibri" w:hAnsi="Calibri"/>
      <w:noProof/>
      <w:sz w:val="15"/>
    </w:rPr>
  </w:style>
  <w:style w:type="character" w:styleId="Verwijzingopmerking">
    <w:name w:val="annotation reference"/>
    <w:basedOn w:val="Standaardalinea-lettertype"/>
    <w:uiPriority w:val="99"/>
    <w:semiHidden/>
    <w:unhideWhenUsed/>
    <w:rsid w:val="00E928A0"/>
    <w:rPr>
      <w:sz w:val="16"/>
      <w:szCs w:val="16"/>
    </w:rPr>
  </w:style>
  <w:style w:type="paragraph" w:styleId="Tekstopmerking">
    <w:name w:val="annotation text"/>
    <w:basedOn w:val="Standaard"/>
    <w:link w:val="TekstopmerkingChar"/>
    <w:uiPriority w:val="99"/>
    <w:semiHidden/>
    <w:unhideWhenUsed/>
    <w:rsid w:val="00E928A0"/>
  </w:style>
  <w:style w:type="character" w:customStyle="1" w:styleId="TekstopmerkingChar">
    <w:name w:val="Tekst opmerking Char"/>
    <w:basedOn w:val="Standaardalinea-lettertype"/>
    <w:link w:val="Tekstopmerking"/>
    <w:uiPriority w:val="99"/>
    <w:semiHidden/>
    <w:rsid w:val="00E928A0"/>
    <w:rPr>
      <w:rFonts w:ascii="Arial" w:hAnsi="Arial"/>
    </w:rPr>
  </w:style>
  <w:style w:type="paragraph" w:styleId="Onderwerpvanopmerking">
    <w:name w:val="annotation subject"/>
    <w:basedOn w:val="Tekstopmerking"/>
    <w:next w:val="Tekstopmerking"/>
    <w:link w:val="OnderwerpvanopmerkingChar"/>
    <w:semiHidden/>
    <w:unhideWhenUsed/>
    <w:rsid w:val="00E928A0"/>
    <w:rPr>
      <w:b/>
      <w:bCs/>
    </w:rPr>
  </w:style>
  <w:style w:type="character" w:customStyle="1" w:styleId="OnderwerpvanopmerkingChar">
    <w:name w:val="Onderwerp van opmerking Char"/>
    <w:basedOn w:val="TekstopmerkingChar"/>
    <w:link w:val="Onderwerpvanopmerking"/>
    <w:semiHidden/>
    <w:rsid w:val="00E928A0"/>
    <w:rPr>
      <w:rFonts w:ascii="Arial" w:hAnsi="Arial"/>
      <w:b/>
      <w:bCs/>
    </w:rPr>
  </w:style>
  <w:style w:type="paragraph" w:styleId="Ondertitel">
    <w:name w:val="Subtitle"/>
    <w:basedOn w:val="Standaard"/>
    <w:next w:val="Standaard"/>
    <w:link w:val="OndertitelChar"/>
    <w:qFormat/>
    <w:rsid w:val="00D517AA"/>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rsid w:val="00D517AA"/>
    <w:rPr>
      <w:rFonts w:asciiTheme="majorHAnsi" w:eastAsiaTheme="majorEastAsia" w:hAnsiTheme="majorHAnsi" w:cstheme="majorBidi"/>
      <w:sz w:val="24"/>
      <w:szCs w:val="24"/>
    </w:rPr>
  </w:style>
  <w:style w:type="paragraph" w:styleId="Inhopg2">
    <w:name w:val="toc 2"/>
    <w:basedOn w:val="Standaard"/>
    <w:next w:val="Standaard"/>
    <w:autoRedefine/>
    <w:uiPriority w:val="39"/>
    <w:unhideWhenUsed/>
    <w:rsid w:val="00417DEE"/>
    <w:pPr>
      <w:ind w:left="200"/>
    </w:pPr>
  </w:style>
  <w:style w:type="character" w:customStyle="1" w:styleId="Kop1Char">
    <w:name w:val="Kop 1 Char"/>
    <w:basedOn w:val="Standaardalinea-lettertype"/>
    <w:link w:val="Kop1"/>
    <w:uiPriority w:val="99"/>
    <w:locked/>
    <w:rsid w:val="00BF3EB8"/>
    <w:rPr>
      <w:rFonts w:ascii="Arial" w:hAnsi="Arial" w:cs="Arial"/>
      <w:b/>
      <w:bCs/>
      <w:kern w:val="32"/>
      <w:sz w:val="32"/>
      <w:szCs w:val="32"/>
    </w:rPr>
  </w:style>
  <w:style w:type="character" w:customStyle="1" w:styleId="Kop2Char">
    <w:name w:val="Kop 2 Char"/>
    <w:basedOn w:val="Standaardalinea-lettertype"/>
    <w:link w:val="Kop2"/>
    <w:uiPriority w:val="99"/>
    <w:locked/>
    <w:rsid w:val="00BF3EB8"/>
    <w:rPr>
      <w:rFonts w:ascii="Arial" w:hAnsi="Arial" w:cs="Arial"/>
      <w:b/>
      <w:bCs/>
      <w:i/>
      <w:iCs/>
      <w:sz w:val="28"/>
      <w:szCs w:val="28"/>
    </w:rPr>
  </w:style>
  <w:style w:type="paragraph" w:styleId="Normaalweb">
    <w:name w:val="Normal (Web)"/>
    <w:basedOn w:val="Standaard"/>
    <w:uiPriority w:val="99"/>
    <w:semiHidden/>
    <w:unhideWhenUsed/>
    <w:rsid w:val="00685FEC"/>
    <w:pPr>
      <w:spacing w:before="100" w:beforeAutospacing="1" w:after="100" w:afterAutospacing="1"/>
    </w:pPr>
    <w:rPr>
      <w:rFonts w:ascii="Times New Roman" w:hAnsi="Times New Roman"/>
      <w:sz w:val="24"/>
      <w:szCs w:val="24"/>
    </w:rPr>
  </w:style>
  <w:style w:type="paragraph" w:styleId="Inhopg1">
    <w:name w:val="toc 1"/>
    <w:basedOn w:val="Standaard"/>
    <w:next w:val="Standaard"/>
    <w:autoRedefine/>
    <w:uiPriority w:val="39"/>
    <w:unhideWhenUsed/>
    <w:rsid w:val="008B14D4"/>
  </w:style>
  <w:style w:type="paragraph" w:styleId="Kopvaninhoudsopgave">
    <w:name w:val="TOC Heading"/>
    <w:basedOn w:val="Kop1"/>
    <w:next w:val="Standaard"/>
    <w:uiPriority w:val="39"/>
    <w:unhideWhenUsed/>
    <w:qFormat/>
    <w:rsid w:val="00FD04F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KoptekstChar">
    <w:name w:val="Koptekst Char"/>
    <w:link w:val="Koptekst"/>
    <w:locked/>
    <w:rsid w:val="00A912D8"/>
    <w:rPr>
      <w:rFonts w:ascii="Arial" w:hAnsi="Arial"/>
    </w:rPr>
  </w:style>
  <w:style w:type="table" w:customStyle="1" w:styleId="Tabelraster11">
    <w:name w:val="Tabelraster11"/>
    <w:basedOn w:val="Standaardtabel"/>
    <w:uiPriority w:val="59"/>
    <w:rsid w:val="00A912D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uisstijl-ReferentieKopje">
    <w:name w:val="Huisstijl-ReferentieKopje"/>
    <w:uiPriority w:val="99"/>
    <w:rsid w:val="00AD6ED7"/>
    <w:rPr>
      <w:rFonts w:ascii="Arial" w:hAnsi="Arial"/>
      <w:noProof/>
      <w:sz w:val="15"/>
      <w:vertAlign w:val="baseline"/>
    </w:rPr>
  </w:style>
  <w:style w:type="paragraph" w:customStyle="1" w:styleId="Huisstijl-Titel">
    <w:name w:val="Huisstijl-Titel"/>
    <w:basedOn w:val="Standaard"/>
    <w:uiPriority w:val="99"/>
    <w:rsid w:val="00AD6ED7"/>
    <w:pPr>
      <w:adjustRightInd w:val="0"/>
      <w:spacing w:line="280" w:lineRule="atLeast"/>
    </w:pPr>
    <w:rPr>
      <w:b/>
      <w:noProof/>
      <w:sz w:val="28"/>
    </w:rPr>
  </w:style>
  <w:style w:type="character" w:customStyle="1" w:styleId="Huisstijl-ReferentieGegevens">
    <w:name w:val="Huisstijl-ReferentieGegevens"/>
    <w:uiPriority w:val="99"/>
    <w:rsid w:val="00AD6ED7"/>
    <w:rPr>
      <w:rFonts w:ascii="Arial" w:hAnsi="Arial"/>
      <w:noProof/>
      <w:sz w:val="20"/>
    </w:rPr>
  </w:style>
  <w:style w:type="character" w:customStyle="1" w:styleId="VoettekstChar">
    <w:name w:val="Voettekst Char"/>
    <w:basedOn w:val="Standaardalinea-lettertype"/>
    <w:link w:val="Voettekst"/>
    <w:uiPriority w:val="99"/>
    <w:rsid w:val="00461BC7"/>
    <w:rPr>
      <w:rFonts w:ascii="Arial" w:hAnsi="Arial"/>
    </w:rPr>
  </w:style>
  <w:style w:type="paragraph" w:styleId="Revisie">
    <w:name w:val="Revision"/>
    <w:hidden/>
    <w:uiPriority w:val="99"/>
    <w:semiHidden/>
    <w:rsid w:val="00F77EB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83563">
      <w:bodyDiv w:val="1"/>
      <w:marLeft w:val="0"/>
      <w:marRight w:val="0"/>
      <w:marTop w:val="0"/>
      <w:marBottom w:val="0"/>
      <w:divBdr>
        <w:top w:val="none" w:sz="0" w:space="0" w:color="auto"/>
        <w:left w:val="none" w:sz="0" w:space="0" w:color="auto"/>
        <w:bottom w:val="none" w:sz="0" w:space="0" w:color="auto"/>
        <w:right w:val="none" w:sz="0" w:space="0" w:color="auto"/>
      </w:divBdr>
    </w:div>
    <w:div w:id="205220910">
      <w:bodyDiv w:val="1"/>
      <w:marLeft w:val="0"/>
      <w:marRight w:val="0"/>
      <w:marTop w:val="0"/>
      <w:marBottom w:val="0"/>
      <w:divBdr>
        <w:top w:val="none" w:sz="0" w:space="0" w:color="auto"/>
        <w:left w:val="none" w:sz="0" w:space="0" w:color="auto"/>
        <w:bottom w:val="none" w:sz="0" w:space="0" w:color="auto"/>
        <w:right w:val="none" w:sz="0" w:space="0" w:color="auto"/>
      </w:divBdr>
    </w:div>
    <w:div w:id="215314976">
      <w:bodyDiv w:val="1"/>
      <w:marLeft w:val="0"/>
      <w:marRight w:val="0"/>
      <w:marTop w:val="0"/>
      <w:marBottom w:val="0"/>
      <w:divBdr>
        <w:top w:val="none" w:sz="0" w:space="0" w:color="auto"/>
        <w:left w:val="none" w:sz="0" w:space="0" w:color="auto"/>
        <w:bottom w:val="none" w:sz="0" w:space="0" w:color="auto"/>
        <w:right w:val="none" w:sz="0" w:space="0" w:color="auto"/>
      </w:divBdr>
    </w:div>
    <w:div w:id="287274049">
      <w:bodyDiv w:val="1"/>
      <w:marLeft w:val="0"/>
      <w:marRight w:val="0"/>
      <w:marTop w:val="0"/>
      <w:marBottom w:val="0"/>
      <w:divBdr>
        <w:top w:val="none" w:sz="0" w:space="0" w:color="auto"/>
        <w:left w:val="none" w:sz="0" w:space="0" w:color="auto"/>
        <w:bottom w:val="none" w:sz="0" w:space="0" w:color="auto"/>
        <w:right w:val="none" w:sz="0" w:space="0" w:color="auto"/>
      </w:divBdr>
    </w:div>
    <w:div w:id="406149625">
      <w:bodyDiv w:val="1"/>
      <w:marLeft w:val="0"/>
      <w:marRight w:val="0"/>
      <w:marTop w:val="0"/>
      <w:marBottom w:val="0"/>
      <w:divBdr>
        <w:top w:val="none" w:sz="0" w:space="0" w:color="auto"/>
        <w:left w:val="none" w:sz="0" w:space="0" w:color="auto"/>
        <w:bottom w:val="none" w:sz="0" w:space="0" w:color="auto"/>
        <w:right w:val="none" w:sz="0" w:space="0" w:color="auto"/>
      </w:divBdr>
    </w:div>
    <w:div w:id="559950165">
      <w:bodyDiv w:val="1"/>
      <w:marLeft w:val="0"/>
      <w:marRight w:val="0"/>
      <w:marTop w:val="0"/>
      <w:marBottom w:val="0"/>
      <w:divBdr>
        <w:top w:val="none" w:sz="0" w:space="0" w:color="auto"/>
        <w:left w:val="none" w:sz="0" w:space="0" w:color="auto"/>
        <w:bottom w:val="none" w:sz="0" w:space="0" w:color="auto"/>
        <w:right w:val="none" w:sz="0" w:space="0" w:color="auto"/>
      </w:divBdr>
      <w:divsChild>
        <w:div w:id="674653802">
          <w:marLeft w:val="806"/>
          <w:marRight w:val="0"/>
          <w:marTop w:val="0"/>
          <w:marBottom w:val="0"/>
          <w:divBdr>
            <w:top w:val="none" w:sz="0" w:space="0" w:color="auto"/>
            <w:left w:val="none" w:sz="0" w:space="0" w:color="auto"/>
            <w:bottom w:val="none" w:sz="0" w:space="0" w:color="auto"/>
            <w:right w:val="none" w:sz="0" w:space="0" w:color="auto"/>
          </w:divBdr>
        </w:div>
        <w:div w:id="860775793">
          <w:marLeft w:val="806"/>
          <w:marRight w:val="0"/>
          <w:marTop w:val="0"/>
          <w:marBottom w:val="0"/>
          <w:divBdr>
            <w:top w:val="none" w:sz="0" w:space="0" w:color="auto"/>
            <w:left w:val="none" w:sz="0" w:space="0" w:color="auto"/>
            <w:bottom w:val="none" w:sz="0" w:space="0" w:color="auto"/>
            <w:right w:val="none" w:sz="0" w:space="0" w:color="auto"/>
          </w:divBdr>
        </w:div>
        <w:div w:id="908463468">
          <w:marLeft w:val="806"/>
          <w:marRight w:val="0"/>
          <w:marTop w:val="0"/>
          <w:marBottom w:val="0"/>
          <w:divBdr>
            <w:top w:val="none" w:sz="0" w:space="0" w:color="auto"/>
            <w:left w:val="none" w:sz="0" w:space="0" w:color="auto"/>
            <w:bottom w:val="none" w:sz="0" w:space="0" w:color="auto"/>
            <w:right w:val="none" w:sz="0" w:space="0" w:color="auto"/>
          </w:divBdr>
        </w:div>
        <w:div w:id="1394618113">
          <w:marLeft w:val="806"/>
          <w:marRight w:val="0"/>
          <w:marTop w:val="0"/>
          <w:marBottom w:val="0"/>
          <w:divBdr>
            <w:top w:val="none" w:sz="0" w:space="0" w:color="auto"/>
            <w:left w:val="none" w:sz="0" w:space="0" w:color="auto"/>
            <w:bottom w:val="none" w:sz="0" w:space="0" w:color="auto"/>
            <w:right w:val="none" w:sz="0" w:space="0" w:color="auto"/>
          </w:divBdr>
        </w:div>
      </w:divsChild>
    </w:div>
    <w:div w:id="561865200">
      <w:bodyDiv w:val="1"/>
      <w:marLeft w:val="0"/>
      <w:marRight w:val="0"/>
      <w:marTop w:val="0"/>
      <w:marBottom w:val="0"/>
      <w:divBdr>
        <w:top w:val="none" w:sz="0" w:space="0" w:color="auto"/>
        <w:left w:val="none" w:sz="0" w:space="0" w:color="auto"/>
        <w:bottom w:val="none" w:sz="0" w:space="0" w:color="auto"/>
        <w:right w:val="none" w:sz="0" w:space="0" w:color="auto"/>
      </w:divBdr>
    </w:div>
    <w:div w:id="686448778">
      <w:bodyDiv w:val="1"/>
      <w:marLeft w:val="0"/>
      <w:marRight w:val="0"/>
      <w:marTop w:val="0"/>
      <w:marBottom w:val="0"/>
      <w:divBdr>
        <w:top w:val="none" w:sz="0" w:space="0" w:color="auto"/>
        <w:left w:val="none" w:sz="0" w:space="0" w:color="auto"/>
        <w:bottom w:val="none" w:sz="0" w:space="0" w:color="auto"/>
        <w:right w:val="none" w:sz="0" w:space="0" w:color="auto"/>
      </w:divBdr>
    </w:div>
    <w:div w:id="833958901">
      <w:bodyDiv w:val="1"/>
      <w:marLeft w:val="0"/>
      <w:marRight w:val="0"/>
      <w:marTop w:val="0"/>
      <w:marBottom w:val="0"/>
      <w:divBdr>
        <w:top w:val="none" w:sz="0" w:space="0" w:color="auto"/>
        <w:left w:val="none" w:sz="0" w:space="0" w:color="auto"/>
        <w:bottom w:val="none" w:sz="0" w:space="0" w:color="auto"/>
        <w:right w:val="none" w:sz="0" w:space="0" w:color="auto"/>
      </w:divBdr>
      <w:divsChild>
        <w:div w:id="313459050">
          <w:marLeft w:val="806"/>
          <w:marRight w:val="0"/>
          <w:marTop w:val="0"/>
          <w:marBottom w:val="0"/>
          <w:divBdr>
            <w:top w:val="none" w:sz="0" w:space="0" w:color="auto"/>
            <w:left w:val="none" w:sz="0" w:space="0" w:color="auto"/>
            <w:bottom w:val="none" w:sz="0" w:space="0" w:color="auto"/>
            <w:right w:val="none" w:sz="0" w:space="0" w:color="auto"/>
          </w:divBdr>
        </w:div>
        <w:div w:id="735400832">
          <w:marLeft w:val="806"/>
          <w:marRight w:val="0"/>
          <w:marTop w:val="0"/>
          <w:marBottom w:val="0"/>
          <w:divBdr>
            <w:top w:val="none" w:sz="0" w:space="0" w:color="auto"/>
            <w:left w:val="none" w:sz="0" w:space="0" w:color="auto"/>
            <w:bottom w:val="none" w:sz="0" w:space="0" w:color="auto"/>
            <w:right w:val="none" w:sz="0" w:space="0" w:color="auto"/>
          </w:divBdr>
        </w:div>
        <w:div w:id="1509364118">
          <w:marLeft w:val="806"/>
          <w:marRight w:val="0"/>
          <w:marTop w:val="0"/>
          <w:marBottom w:val="0"/>
          <w:divBdr>
            <w:top w:val="none" w:sz="0" w:space="0" w:color="auto"/>
            <w:left w:val="none" w:sz="0" w:space="0" w:color="auto"/>
            <w:bottom w:val="none" w:sz="0" w:space="0" w:color="auto"/>
            <w:right w:val="none" w:sz="0" w:space="0" w:color="auto"/>
          </w:divBdr>
        </w:div>
        <w:div w:id="1756977813">
          <w:marLeft w:val="806"/>
          <w:marRight w:val="0"/>
          <w:marTop w:val="0"/>
          <w:marBottom w:val="0"/>
          <w:divBdr>
            <w:top w:val="none" w:sz="0" w:space="0" w:color="auto"/>
            <w:left w:val="none" w:sz="0" w:space="0" w:color="auto"/>
            <w:bottom w:val="none" w:sz="0" w:space="0" w:color="auto"/>
            <w:right w:val="none" w:sz="0" w:space="0" w:color="auto"/>
          </w:divBdr>
        </w:div>
      </w:divsChild>
    </w:div>
    <w:div w:id="924268056">
      <w:bodyDiv w:val="1"/>
      <w:marLeft w:val="0"/>
      <w:marRight w:val="0"/>
      <w:marTop w:val="0"/>
      <w:marBottom w:val="0"/>
      <w:divBdr>
        <w:top w:val="none" w:sz="0" w:space="0" w:color="auto"/>
        <w:left w:val="none" w:sz="0" w:space="0" w:color="auto"/>
        <w:bottom w:val="none" w:sz="0" w:space="0" w:color="auto"/>
        <w:right w:val="none" w:sz="0" w:space="0" w:color="auto"/>
      </w:divBdr>
    </w:div>
    <w:div w:id="1426026805">
      <w:bodyDiv w:val="1"/>
      <w:marLeft w:val="0"/>
      <w:marRight w:val="0"/>
      <w:marTop w:val="0"/>
      <w:marBottom w:val="0"/>
      <w:divBdr>
        <w:top w:val="none" w:sz="0" w:space="0" w:color="auto"/>
        <w:left w:val="none" w:sz="0" w:space="0" w:color="auto"/>
        <w:bottom w:val="none" w:sz="0" w:space="0" w:color="auto"/>
        <w:right w:val="none" w:sz="0" w:space="0" w:color="auto"/>
      </w:divBdr>
    </w:div>
    <w:div w:id="1572807579">
      <w:bodyDiv w:val="1"/>
      <w:marLeft w:val="0"/>
      <w:marRight w:val="0"/>
      <w:marTop w:val="0"/>
      <w:marBottom w:val="0"/>
      <w:divBdr>
        <w:top w:val="none" w:sz="0" w:space="0" w:color="auto"/>
        <w:left w:val="none" w:sz="0" w:space="0" w:color="auto"/>
        <w:bottom w:val="none" w:sz="0" w:space="0" w:color="auto"/>
        <w:right w:val="none" w:sz="0" w:space="0" w:color="auto"/>
      </w:divBdr>
    </w:div>
    <w:div w:id="1578133330">
      <w:bodyDiv w:val="1"/>
      <w:marLeft w:val="0"/>
      <w:marRight w:val="0"/>
      <w:marTop w:val="0"/>
      <w:marBottom w:val="0"/>
      <w:divBdr>
        <w:top w:val="none" w:sz="0" w:space="0" w:color="auto"/>
        <w:left w:val="none" w:sz="0" w:space="0" w:color="auto"/>
        <w:bottom w:val="none" w:sz="0" w:space="0" w:color="auto"/>
        <w:right w:val="none" w:sz="0" w:space="0" w:color="auto"/>
      </w:divBdr>
    </w:div>
    <w:div w:id="1861970953">
      <w:bodyDiv w:val="1"/>
      <w:marLeft w:val="0"/>
      <w:marRight w:val="0"/>
      <w:marTop w:val="0"/>
      <w:marBottom w:val="0"/>
      <w:divBdr>
        <w:top w:val="none" w:sz="0" w:space="0" w:color="auto"/>
        <w:left w:val="none" w:sz="0" w:space="0" w:color="auto"/>
        <w:bottom w:val="none" w:sz="0" w:space="0" w:color="auto"/>
        <w:right w:val="none" w:sz="0" w:space="0" w:color="auto"/>
      </w:divBdr>
    </w:div>
    <w:div w:id="1876774657">
      <w:bodyDiv w:val="1"/>
      <w:marLeft w:val="0"/>
      <w:marRight w:val="0"/>
      <w:marTop w:val="0"/>
      <w:marBottom w:val="0"/>
      <w:divBdr>
        <w:top w:val="none" w:sz="0" w:space="0" w:color="auto"/>
        <w:left w:val="none" w:sz="0" w:space="0" w:color="auto"/>
        <w:bottom w:val="none" w:sz="0" w:space="0" w:color="auto"/>
        <w:right w:val="none" w:sz="0" w:space="0" w:color="auto"/>
      </w:divBdr>
      <w:divsChild>
        <w:div w:id="129372263">
          <w:marLeft w:val="1166"/>
          <w:marRight w:val="0"/>
          <w:marTop w:val="0"/>
          <w:marBottom w:val="0"/>
          <w:divBdr>
            <w:top w:val="none" w:sz="0" w:space="0" w:color="auto"/>
            <w:left w:val="none" w:sz="0" w:space="0" w:color="auto"/>
            <w:bottom w:val="none" w:sz="0" w:space="0" w:color="auto"/>
            <w:right w:val="none" w:sz="0" w:space="0" w:color="auto"/>
          </w:divBdr>
        </w:div>
        <w:div w:id="167326674">
          <w:marLeft w:val="1886"/>
          <w:marRight w:val="0"/>
          <w:marTop w:val="0"/>
          <w:marBottom w:val="0"/>
          <w:divBdr>
            <w:top w:val="none" w:sz="0" w:space="0" w:color="auto"/>
            <w:left w:val="none" w:sz="0" w:space="0" w:color="auto"/>
            <w:bottom w:val="none" w:sz="0" w:space="0" w:color="auto"/>
            <w:right w:val="none" w:sz="0" w:space="0" w:color="auto"/>
          </w:divBdr>
        </w:div>
        <w:div w:id="175653751">
          <w:marLeft w:val="1166"/>
          <w:marRight w:val="0"/>
          <w:marTop w:val="0"/>
          <w:marBottom w:val="0"/>
          <w:divBdr>
            <w:top w:val="none" w:sz="0" w:space="0" w:color="auto"/>
            <w:left w:val="none" w:sz="0" w:space="0" w:color="auto"/>
            <w:bottom w:val="none" w:sz="0" w:space="0" w:color="auto"/>
            <w:right w:val="none" w:sz="0" w:space="0" w:color="auto"/>
          </w:divBdr>
        </w:div>
        <w:div w:id="343939780">
          <w:marLeft w:val="1166"/>
          <w:marRight w:val="0"/>
          <w:marTop w:val="0"/>
          <w:marBottom w:val="0"/>
          <w:divBdr>
            <w:top w:val="none" w:sz="0" w:space="0" w:color="auto"/>
            <w:left w:val="none" w:sz="0" w:space="0" w:color="auto"/>
            <w:bottom w:val="none" w:sz="0" w:space="0" w:color="auto"/>
            <w:right w:val="none" w:sz="0" w:space="0" w:color="auto"/>
          </w:divBdr>
        </w:div>
        <w:div w:id="544145441">
          <w:marLeft w:val="1886"/>
          <w:marRight w:val="0"/>
          <w:marTop w:val="0"/>
          <w:marBottom w:val="0"/>
          <w:divBdr>
            <w:top w:val="none" w:sz="0" w:space="0" w:color="auto"/>
            <w:left w:val="none" w:sz="0" w:space="0" w:color="auto"/>
            <w:bottom w:val="none" w:sz="0" w:space="0" w:color="auto"/>
            <w:right w:val="none" w:sz="0" w:space="0" w:color="auto"/>
          </w:divBdr>
        </w:div>
        <w:div w:id="577057698">
          <w:marLeft w:val="1166"/>
          <w:marRight w:val="0"/>
          <w:marTop w:val="0"/>
          <w:marBottom w:val="0"/>
          <w:divBdr>
            <w:top w:val="none" w:sz="0" w:space="0" w:color="auto"/>
            <w:left w:val="none" w:sz="0" w:space="0" w:color="auto"/>
            <w:bottom w:val="none" w:sz="0" w:space="0" w:color="auto"/>
            <w:right w:val="none" w:sz="0" w:space="0" w:color="auto"/>
          </w:divBdr>
        </w:div>
        <w:div w:id="657462509">
          <w:marLeft w:val="1886"/>
          <w:marRight w:val="0"/>
          <w:marTop w:val="0"/>
          <w:marBottom w:val="0"/>
          <w:divBdr>
            <w:top w:val="none" w:sz="0" w:space="0" w:color="auto"/>
            <w:left w:val="none" w:sz="0" w:space="0" w:color="auto"/>
            <w:bottom w:val="none" w:sz="0" w:space="0" w:color="auto"/>
            <w:right w:val="none" w:sz="0" w:space="0" w:color="auto"/>
          </w:divBdr>
        </w:div>
        <w:div w:id="857934985">
          <w:marLeft w:val="446"/>
          <w:marRight w:val="0"/>
          <w:marTop w:val="0"/>
          <w:marBottom w:val="0"/>
          <w:divBdr>
            <w:top w:val="none" w:sz="0" w:space="0" w:color="auto"/>
            <w:left w:val="none" w:sz="0" w:space="0" w:color="auto"/>
            <w:bottom w:val="none" w:sz="0" w:space="0" w:color="auto"/>
            <w:right w:val="none" w:sz="0" w:space="0" w:color="auto"/>
          </w:divBdr>
        </w:div>
        <w:div w:id="1237856465">
          <w:marLeft w:val="446"/>
          <w:marRight w:val="0"/>
          <w:marTop w:val="0"/>
          <w:marBottom w:val="0"/>
          <w:divBdr>
            <w:top w:val="none" w:sz="0" w:space="0" w:color="auto"/>
            <w:left w:val="none" w:sz="0" w:space="0" w:color="auto"/>
            <w:bottom w:val="none" w:sz="0" w:space="0" w:color="auto"/>
            <w:right w:val="none" w:sz="0" w:space="0" w:color="auto"/>
          </w:divBdr>
        </w:div>
        <w:div w:id="1571036354">
          <w:marLeft w:val="1166"/>
          <w:marRight w:val="0"/>
          <w:marTop w:val="0"/>
          <w:marBottom w:val="0"/>
          <w:divBdr>
            <w:top w:val="none" w:sz="0" w:space="0" w:color="auto"/>
            <w:left w:val="none" w:sz="0" w:space="0" w:color="auto"/>
            <w:bottom w:val="none" w:sz="0" w:space="0" w:color="auto"/>
            <w:right w:val="none" w:sz="0" w:space="0" w:color="auto"/>
          </w:divBdr>
        </w:div>
        <w:div w:id="1894585004">
          <w:marLeft w:val="1166"/>
          <w:marRight w:val="0"/>
          <w:marTop w:val="0"/>
          <w:marBottom w:val="0"/>
          <w:divBdr>
            <w:top w:val="none" w:sz="0" w:space="0" w:color="auto"/>
            <w:left w:val="none" w:sz="0" w:space="0" w:color="auto"/>
            <w:bottom w:val="none" w:sz="0" w:space="0" w:color="auto"/>
            <w:right w:val="none" w:sz="0" w:space="0" w:color="auto"/>
          </w:divBdr>
        </w:div>
      </w:divsChild>
    </w:div>
    <w:div w:id="1892423330">
      <w:bodyDiv w:val="1"/>
      <w:marLeft w:val="0"/>
      <w:marRight w:val="0"/>
      <w:marTop w:val="0"/>
      <w:marBottom w:val="0"/>
      <w:divBdr>
        <w:top w:val="none" w:sz="0" w:space="0" w:color="auto"/>
        <w:left w:val="none" w:sz="0" w:space="0" w:color="auto"/>
        <w:bottom w:val="none" w:sz="0" w:space="0" w:color="auto"/>
        <w:right w:val="none" w:sz="0" w:space="0" w:color="auto"/>
      </w:divBdr>
    </w:div>
    <w:div w:id="202755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waternatuurlijkdodelta.nl/wp-content/uploads/slibgistingzwolle-520x245.jpg" TargetMode="External"/><Relationship Id="rId18" Type="http://schemas.openxmlformats.org/officeDocument/2006/relationships/hyperlink" Target="http://www.rivus.net" TargetMode="Externa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rivus.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nl/url?sa=i&amp;rct=j&amp;q=&amp;esrc=s&amp;source=images&amp;cd=&amp;cad=rja&amp;uact=8&amp;ved=0ahUKEwjaw_Pb4cPPAhXKuhQKHcZDCEgQjRwIBw&amp;url=http%3A%2F%2Fwaternatuurlijkdodelta.nl%2Fwat-heeft-water-natuurlijk-reest-en-wieden-bereikt%2F&amp;bvm=bv.134495766,d.d24&amp;psig=AFQjCNF3SmW4WRk8ikgRWXwPKd6pI8MYoA&amp;ust=1475760266536894" TargetMode="Externa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www.stowa.nl"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nl/url?sa=i&amp;rct=j&amp;q=&amp;esrc=s&amp;frm=1&amp;source=images&amp;cd=&amp;cad=rja&amp;uact=8&amp;ved=0CAcQjRxqFQoTCMHvudzh88YCFeFu2wodFHcLnw&amp;url=http://www.stadlandwater.nl/relining/&amp;ei=3C6yVcGRKOHd7QaU7q34CQ&amp;psig=AFQjCNFFHQyYwO3REPKoz-EjNPFkJfyhGQ&amp;ust=143782678324627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F333B27E4B7347BF246D9A9FA42E87" ma:contentTypeVersion="6" ma:contentTypeDescription="Een nieuw document maken." ma:contentTypeScope="" ma:versionID="b96eaab1a7714376433e57e39eb04025">
  <xsd:schema xmlns:xsd="http://www.w3.org/2001/XMLSchema" xmlns:p="http://schemas.microsoft.com/office/2006/metadata/properties" xmlns:ns2="70bbe77b-755c-421b-8ddc-ab62dbf5b97a" xmlns:ns3="66615b13-bab2-4090-bbda-b87763c38f56" targetNamespace="http://schemas.microsoft.com/office/2006/metadata/properties" ma:root="true" ma:fieldsID="4c4f544fcb21360aebd21545ca1047de" ns2:_="" ns3:_="">
    <xsd:import namespace="70bbe77b-755c-421b-8ddc-ab62dbf5b97a"/>
    <xsd:import namespace="66615b13-bab2-4090-bbda-b87763c38f56"/>
    <xsd:element name="properties">
      <xsd:complexType>
        <xsd:sequence>
          <xsd:element name="documentManagement">
            <xsd:complexType>
              <xsd:all>
                <xsd:element ref="ns2:Declared" minOccurs="0"/>
                <xsd:element ref="ns2:DocId" minOccurs="0"/>
                <xsd:element ref="ns2:MeridioUrl" minOccurs="0"/>
                <xsd:element ref="ns3:AxSourceItemID" minOccurs="0"/>
                <xsd:element ref="ns3:AxSourceListID" minOccurs="0"/>
              </xsd:all>
            </xsd:complexType>
          </xsd:element>
        </xsd:sequence>
      </xsd:complexType>
    </xsd:element>
  </xsd:schema>
  <xsd:schema xmlns:xsd="http://www.w3.org/2001/XMLSchema" xmlns:dms="http://schemas.microsoft.com/office/2006/documentManagement/types" targetNamespace="70bbe77b-755c-421b-8ddc-ab62dbf5b97a" elementFormDefault="qualified">
    <xsd:import namespace="http://schemas.microsoft.com/office/2006/documentManagement/types"/>
    <xsd:element name="Declared" ma:index="8" nillable="true" ma:displayName="Declared" ma:default="FALSE" ma:hidden="true" ma:internalName="Declared" ma:readOnly="false">
      <xsd:simpleType>
        <xsd:restriction base="dms:Boolean"/>
      </xsd:simpleType>
    </xsd:element>
    <xsd:element name="DocId" ma:index="9" nillable="true" ma:displayName="DocId" ma:hidden="true" ma:internalName="DocId" ma:readOnly="false">
      <xsd:simpleType>
        <xsd:restriction base="dms:Text"/>
      </xsd:simpleType>
    </xsd:element>
    <xsd:element name="MeridioUrl" ma:index="10" nillable="true" ma:displayName="MeridioUrl" ma:hidden="true" ma:internalName="MeridioUrl" ma:readOnly="false">
      <xsd:simpleType>
        <xsd:restriction base="dms:Text"/>
      </xsd:simpleType>
    </xsd:element>
  </xsd:schema>
  <xsd:schema xmlns:xsd="http://www.w3.org/2001/XMLSchema" xmlns:dms="http://schemas.microsoft.com/office/2006/documentManagement/types" targetNamespace="66615b13-bab2-4090-bbda-b87763c38f56" elementFormDefault="qualified">
    <xsd:import namespace="http://schemas.microsoft.com/office/2006/documentManagement/types"/>
    <xsd:element name="AxSourceItemID" ma:index="11" nillable="true" ma:displayName="AxSourceItemID" ma:hidden="true" ma:internalName="AxSourceItemID">
      <xsd:simpleType>
        <xsd:restriction base="dms:Unknown"/>
      </xsd:simpleType>
    </xsd:element>
    <xsd:element name="AxSourceListID" ma:index="12" nillable="true" ma:displayName="AxSourceListID" ma:hidden="true" ma:internalName="AxSourceList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MeridioUrl xmlns="70bbe77b-755c-421b-8ddc-ab62dbf5b97a" xsi:nil="true"/>
    <Declared xmlns="70bbe77b-755c-421b-8ddc-ab62dbf5b97a" xsi:nil="true"/>
    <DocId xmlns="70bbe77b-755c-421b-8ddc-ab62dbf5b97a" xsi:nil="true"/>
    <AxSourceListID xmlns="66615b13-bab2-4090-bbda-b87763c38f56" xsi:nil="true"/>
    <AxSourceItemID xmlns="66615b13-bab2-4090-bbda-b87763c38f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B965A-CAC3-4378-9C49-BE0D0968F0C1}">
  <ds:schemaRefs>
    <ds:schemaRef ds:uri="http://schemas.microsoft.com/sharepoint/v3/contenttype/forms"/>
  </ds:schemaRefs>
</ds:datastoreItem>
</file>

<file path=customXml/itemProps2.xml><?xml version="1.0" encoding="utf-8"?>
<ds:datastoreItem xmlns:ds="http://schemas.openxmlformats.org/officeDocument/2006/customXml" ds:itemID="{3E7F91B1-A852-4D1D-9F39-BA84514CB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be77b-755c-421b-8ddc-ab62dbf5b97a"/>
    <ds:schemaRef ds:uri="66615b13-bab2-4090-bbda-b87763c38f5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07F34ED-BA56-46F3-BBED-1AE0F6CABD80}">
  <ds:schemaRefs>
    <ds:schemaRef ds:uri="http://purl.org/dc/elements/1.1/"/>
    <ds:schemaRef ds:uri="http://www.w3.org/XML/1998/namespace"/>
    <ds:schemaRef ds:uri="http://schemas.microsoft.com/office/2006/metadata/properties"/>
    <ds:schemaRef ds:uri="http://purl.org/dc/terms/"/>
    <ds:schemaRef ds:uri="70bbe77b-755c-421b-8ddc-ab62dbf5b97a"/>
    <ds:schemaRef ds:uri="http://schemas.openxmlformats.org/package/2006/metadata/core-properties"/>
    <ds:schemaRef ds:uri="http://schemas.microsoft.com/office/2006/documentManagement/types"/>
    <ds:schemaRef ds:uri="66615b13-bab2-4090-bbda-b87763c38f56"/>
    <ds:schemaRef ds:uri="http://purl.org/dc/dcmitype/"/>
  </ds:schemaRefs>
</ds:datastoreItem>
</file>

<file path=customXml/itemProps4.xml><?xml version="1.0" encoding="utf-8"?>
<ds:datastoreItem xmlns:ds="http://schemas.openxmlformats.org/officeDocument/2006/customXml" ds:itemID="{52350C68-12D9-44CB-A34C-F390E52C3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33</Pages>
  <Words>9499</Words>
  <Characters>52249</Characters>
  <Application>Microsoft Office Word</Application>
  <DocSecurity>0</DocSecurity>
  <Lines>435</Lines>
  <Paragraphs>123</Paragraphs>
  <ScaleCrop>false</ScaleCrop>
  <HeadingPairs>
    <vt:vector size="2" baseType="variant">
      <vt:variant>
        <vt:lpstr>Titel</vt:lpstr>
      </vt:variant>
      <vt:variant>
        <vt:i4>1</vt:i4>
      </vt:variant>
    </vt:vector>
  </HeadingPairs>
  <TitlesOfParts>
    <vt:vector size="1" baseType="lpstr">
      <vt:lpstr>[ Gebruikersgroep</vt:lpstr>
    </vt:vector>
  </TitlesOfParts>
  <Company>High Concept</Company>
  <LinksUpToDate>false</LinksUpToDate>
  <CharactersWithSpaces>61625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Gebruikersgroep</dc:title>
  <dc:creator>pluim</dc:creator>
  <cp:lastModifiedBy>Henk Drost</cp:lastModifiedBy>
  <cp:revision>12</cp:revision>
  <cp:lastPrinted>2017-12-19T08:32:00Z</cp:lastPrinted>
  <dcterms:created xsi:type="dcterms:W3CDTF">2018-02-23T08:08:00Z</dcterms:created>
  <dcterms:modified xsi:type="dcterms:W3CDTF">2018-03-09T09:28:00Z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0x0101008FF333B27E4B7347BF246D9A9FA42E87</vt:lpwstr>
  </property>
</Properties>
</file>